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32302bc0446f" w:history="1">
              <w:r>
                <w:rPr>
                  <w:rStyle w:val="Hyperlink"/>
                </w:rPr>
                <w:t>2025-2031年中国化学农药市场研究及发展前景报告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32302bc0446f" w:history="1">
              <w:r>
                <w:rPr>
                  <w:rStyle w:val="Hyperlink"/>
                </w:rPr>
                <w:t>2025-2031年中国化学农药市场研究及发展前景报告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532302bc0446f" w:history="1">
                <w:r>
                  <w:rPr>
                    <w:rStyle w:val="Hyperlink"/>
                  </w:rPr>
                  <w:t>https://www.20087.com/2/69/HuaXueNongYaoShiChangQianJingFenXi.html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是农业生产的重要工具，对保障粮食安全、提高作物产量具有重要作用。然而，长期大量使用化学农药带来的环境污染、生态破坏问题日益凸显，促使全球范围内对化学农药的使用进行严格管控。目前，绿色、低毒、高效的生物农药和精准施药技术正逐渐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化学农药行业将面临重大转型。一方面，随着环保意识的增强和政策法规的趋严，传统化学农药的市场份额将逐渐缩小，而生物农药、天然源农药等绿色农药将迎来发展机遇。另一方面，数字化、智能化技术的应用，如无人机喷洒、精准农业系统等，将使农药使用更加精准高效，减少对环境的影响。此外，公众对食品安全的关注也将推动行业向更加透明、可追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532302bc0446f" w:history="1">
        <w:r>
          <w:rPr>
            <w:rStyle w:val="Hyperlink"/>
          </w:rPr>
          <w:t>2025-2031年中国化学农药市场研究及发展前景报告</w:t>
        </w:r>
      </w:hyperlink>
      <w:r>
        <w:rPr>
          <w:rFonts w:hint="eastAsia"/>
        </w:rPr>
        <w:t>》基于国家统计局及相关行业协会的详实数据，结合国内外化学农药行业研究资料及深入市场调研，系统分析了化学农药行业的市场规模、市场需求及产业链现状。报告重点探讨了化学农药行业整体运行情况及细分领域特点，科学预测了化学农药市场前景与发展趋势，揭示了化学农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c532302bc0446f" w:history="1">
        <w:r>
          <w:rPr>
            <w:rStyle w:val="Hyperlink"/>
          </w:rPr>
          <w:t>2025-2031年中国化学农药市场研究及发展前景报告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1.1 农药的定义及剂型介绍</w:t>
      </w:r>
      <w:r>
        <w:rPr>
          <w:rFonts w:hint="eastAsia"/>
        </w:rPr>
        <w:br/>
      </w:r>
      <w:r>
        <w:rPr>
          <w:rFonts w:hint="eastAsia"/>
        </w:rPr>
        <w:t>　　　　1.1.1 农药的定义</w:t>
      </w:r>
      <w:r>
        <w:rPr>
          <w:rFonts w:hint="eastAsia"/>
        </w:rPr>
        <w:br/>
      </w:r>
      <w:r>
        <w:rPr>
          <w:rFonts w:hint="eastAsia"/>
        </w:rPr>
        <w:t>　　　　1.1.2 农药的分类</w:t>
      </w:r>
      <w:r>
        <w:rPr>
          <w:rFonts w:hint="eastAsia"/>
        </w:rPr>
        <w:br/>
      </w:r>
      <w:r>
        <w:rPr>
          <w:rFonts w:hint="eastAsia"/>
        </w:rPr>
        <w:t>　　　　1.1.3 农药剂型介绍</w:t>
      </w:r>
      <w:r>
        <w:rPr>
          <w:rFonts w:hint="eastAsia"/>
        </w:rPr>
        <w:br/>
      </w:r>
      <w:r>
        <w:rPr>
          <w:rFonts w:hint="eastAsia"/>
        </w:rPr>
        <w:t>　　1.2 化学农药概述</w:t>
      </w:r>
      <w:r>
        <w:rPr>
          <w:rFonts w:hint="eastAsia"/>
        </w:rPr>
        <w:br/>
      </w:r>
      <w:r>
        <w:rPr>
          <w:rFonts w:hint="eastAsia"/>
        </w:rPr>
        <w:t>　　　　1.2.1 化学农药的定义</w:t>
      </w:r>
      <w:r>
        <w:rPr>
          <w:rFonts w:hint="eastAsia"/>
        </w:rPr>
        <w:br/>
      </w:r>
      <w:r>
        <w:rPr>
          <w:rFonts w:hint="eastAsia"/>
        </w:rPr>
        <w:t>　　　　1.2.2 化学农药产品与剂型介绍</w:t>
      </w:r>
      <w:r>
        <w:rPr>
          <w:rFonts w:hint="eastAsia"/>
        </w:rPr>
        <w:br/>
      </w:r>
      <w:r>
        <w:rPr>
          <w:rFonts w:hint="eastAsia"/>
        </w:rPr>
        <w:t>　　　　1.2.3 化学农药的发展历程</w:t>
      </w:r>
      <w:r>
        <w:rPr>
          <w:rFonts w:hint="eastAsia"/>
        </w:rPr>
        <w:br/>
      </w:r>
      <w:r>
        <w:rPr>
          <w:rFonts w:hint="eastAsia"/>
        </w:rPr>
        <w:t>　　　　1.2.4 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1.3 化学农药新产品介绍</w:t>
      </w:r>
      <w:r>
        <w:rPr>
          <w:rFonts w:hint="eastAsia"/>
        </w:rPr>
        <w:br/>
      </w:r>
      <w:r>
        <w:rPr>
          <w:rFonts w:hint="eastAsia"/>
        </w:rPr>
        <w:t>　　　　1.3.1 用于害虫治理的新化合物</w:t>
      </w:r>
      <w:r>
        <w:rPr>
          <w:rFonts w:hint="eastAsia"/>
        </w:rPr>
        <w:br/>
      </w:r>
      <w:r>
        <w:rPr>
          <w:rFonts w:hint="eastAsia"/>
        </w:rPr>
        <w:t>　　　　1.3.2 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2019-2024年农药行业发展分析</w:t>
      </w:r>
      <w:r>
        <w:rPr>
          <w:rFonts w:hint="eastAsia"/>
        </w:rPr>
        <w:br/>
      </w:r>
      <w:r>
        <w:rPr>
          <w:rFonts w:hint="eastAsia"/>
        </w:rPr>
        <w:t>　　2.1 2019-2024年全球农药行业概况</w:t>
      </w:r>
      <w:r>
        <w:rPr>
          <w:rFonts w:hint="eastAsia"/>
        </w:rPr>
        <w:br/>
      </w:r>
      <w:r>
        <w:rPr>
          <w:rFonts w:hint="eastAsia"/>
        </w:rPr>
        <w:t>　　　　2.1.1 世界农药市场概述</w:t>
      </w:r>
      <w:r>
        <w:rPr>
          <w:rFonts w:hint="eastAsia"/>
        </w:rPr>
        <w:br/>
      </w:r>
      <w:r>
        <w:rPr>
          <w:rFonts w:hint="eastAsia"/>
        </w:rPr>
        <w:t>　　　　2.1.2 世界农药市场发展</w:t>
      </w:r>
      <w:r>
        <w:rPr>
          <w:rFonts w:hint="eastAsia"/>
        </w:rPr>
        <w:br/>
      </w:r>
      <w:r>
        <w:rPr>
          <w:rFonts w:hint="eastAsia"/>
        </w:rPr>
        <w:t>　　　　2.1.3 国际农药投资前景</w:t>
      </w:r>
      <w:r>
        <w:rPr>
          <w:rFonts w:hint="eastAsia"/>
        </w:rPr>
        <w:br/>
      </w:r>
      <w:r>
        <w:rPr>
          <w:rFonts w:hint="eastAsia"/>
        </w:rPr>
        <w:t>　　2.2 2019-2024年中国农药市场调研</w:t>
      </w:r>
      <w:r>
        <w:rPr>
          <w:rFonts w:hint="eastAsia"/>
        </w:rPr>
        <w:br/>
      </w:r>
      <w:r>
        <w:rPr>
          <w:rFonts w:hint="eastAsia"/>
        </w:rPr>
        <w:t>　　　　2.2.1 中国农药市场发展回顾</w:t>
      </w:r>
      <w:r>
        <w:rPr>
          <w:rFonts w:hint="eastAsia"/>
        </w:rPr>
        <w:br/>
      </w:r>
      <w:r>
        <w:rPr>
          <w:rFonts w:hint="eastAsia"/>
        </w:rPr>
        <w:t>　　　　2.2.2 中国农药市场发展特点</w:t>
      </w:r>
      <w:r>
        <w:rPr>
          <w:rFonts w:hint="eastAsia"/>
        </w:rPr>
        <w:br/>
      </w:r>
      <w:r>
        <w:rPr>
          <w:rFonts w:hint="eastAsia"/>
        </w:rPr>
        <w:t>　　　　2.2.3 中国农药市场发展现状</w:t>
      </w:r>
      <w:r>
        <w:rPr>
          <w:rFonts w:hint="eastAsia"/>
        </w:rPr>
        <w:br/>
      </w:r>
      <w:r>
        <w:rPr>
          <w:rFonts w:hint="eastAsia"/>
        </w:rPr>
        <w:t>　　　　2.2.4 中国农药市场发展形势</w:t>
      </w:r>
      <w:r>
        <w:rPr>
          <w:rFonts w:hint="eastAsia"/>
        </w:rPr>
        <w:br/>
      </w:r>
      <w:r>
        <w:rPr>
          <w:rFonts w:hint="eastAsia"/>
        </w:rPr>
        <w:t>　　2.3 2019-2024年中国农药进出口市场调研</w:t>
      </w:r>
      <w:r>
        <w:rPr>
          <w:rFonts w:hint="eastAsia"/>
        </w:rPr>
        <w:br/>
      </w:r>
      <w:r>
        <w:rPr>
          <w:rFonts w:hint="eastAsia"/>
        </w:rPr>
        <w:t>　　　　2.3.1 中国农药进出口的特点</w:t>
      </w:r>
      <w:r>
        <w:rPr>
          <w:rFonts w:hint="eastAsia"/>
        </w:rPr>
        <w:br/>
      </w:r>
      <w:r>
        <w:rPr>
          <w:rFonts w:hint="eastAsia"/>
        </w:rPr>
        <w:t>　　　　2.3.2 中国农药进出口回顾</w:t>
      </w:r>
      <w:r>
        <w:rPr>
          <w:rFonts w:hint="eastAsia"/>
        </w:rPr>
        <w:br/>
      </w:r>
      <w:r>
        <w:rPr>
          <w:rFonts w:hint="eastAsia"/>
        </w:rPr>
        <w:t>　　　　2.3.3 中国农药进出口状况</w:t>
      </w:r>
      <w:r>
        <w:rPr>
          <w:rFonts w:hint="eastAsia"/>
        </w:rPr>
        <w:br/>
      </w:r>
      <w:r>
        <w:rPr>
          <w:rFonts w:hint="eastAsia"/>
        </w:rPr>
        <w:t>　　　　2.3.4 中国农药进出口趋势</w:t>
      </w:r>
      <w:r>
        <w:rPr>
          <w:rFonts w:hint="eastAsia"/>
        </w:rPr>
        <w:br/>
      </w:r>
      <w:r>
        <w:rPr>
          <w:rFonts w:hint="eastAsia"/>
        </w:rPr>
        <w:t>　　　　2.3.5 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2.4 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2.4.2 中国农药市场的困扰因素</w:t>
      </w:r>
      <w:r>
        <w:rPr>
          <w:rFonts w:hint="eastAsia"/>
        </w:rPr>
        <w:br/>
      </w:r>
      <w:r>
        <w:rPr>
          <w:rFonts w:hint="eastAsia"/>
        </w:rPr>
        <w:t>　　　　2.4.3 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2.4.4 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2019-2024年化学农药行业综合分析</w:t>
      </w:r>
      <w:r>
        <w:rPr>
          <w:rFonts w:hint="eastAsia"/>
        </w:rPr>
        <w:br/>
      </w:r>
      <w:r>
        <w:rPr>
          <w:rFonts w:hint="eastAsia"/>
        </w:rPr>
        <w:t>　　3.1 2019-2024年化学农药行业调研</w:t>
      </w:r>
      <w:r>
        <w:rPr>
          <w:rFonts w:hint="eastAsia"/>
        </w:rPr>
        <w:br/>
      </w:r>
      <w:r>
        <w:rPr>
          <w:rFonts w:hint="eastAsia"/>
        </w:rPr>
        <w:t>　　　　3.1.1 中国化学农药发展特征</w:t>
      </w:r>
      <w:r>
        <w:rPr>
          <w:rFonts w:hint="eastAsia"/>
        </w:rPr>
        <w:br/>
      </w:r>
      <w:r>
        <w:rPr>
          <w:rFonts w:hint="eastAsia"/>
        </w:rPr>
        <w:t>　　　　3.1.2 化学农药产品市场现状</w:t>
      </w:r>
      <w:r>
        <w:rPr>
          <w:rFonts w:hint="eastAsia"/>
        </w:rPr>
        <w:br/>
      </w:r>
      <w:r>
        <w:rPr>
          <w:rFonts w:hint="eastAsia"/>
        </w:rPr>
        <w:t>　　　　3.1.3 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3.2 2019-2024年中国化学农药行业问题分析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3.2.1 中国化学农药生产问题</w:t>
      </w:r>
      <w:r>
        <w:rPr>
          <w:rFonts w:hint="eastAsia"/>
        </w:rPr>
        <w:br/>
      </w:r>
      <w:r>
        <w:rPr>
          <w:rFonts w:hint="eastAsia"/>
        </w:rPr>
        <w:t>　　　　3.2.2 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3.2.3 中国化学农药面临多种贸易壁垒</w:t>
      </w:r>
      <w:r>
        <w:rPr>
          <w:rFonts w:hint="eastAsia"/>
        </w:rPr>
        <w:br/>
      </w:r>
      <w:r>
        <w:rPr>
          <w:rFonts w:hint="eastAsia"/>
        </w:rPr>
        <w:t>　　　　3.2.4 农药进出口无序竞争严重</w:t>
      </w:r>
      <w:r>
        <w:rPr>
          <w:rFonts w:hint="eastAsia"/>
        </w:rPr>
        <w:br/>
      </w:r>
      <w:r>
        <w:rPr>
          <w:rFonts w:hint="eastAsia"/>
        </w:rPr>
        <w:t>　　3.3 化学农药发展的对策建议</w:t>
      </w:r>
      <w:r>
        <w:rPr>
          <w:rFonts w:hint="eastAsia"/>
        </w:rPr>
        <w:br/>
      </w:r>
      <w:r>
        <w:rPr>
          <w:rFonts w:hint="eastAsia"/>
        </w:rPr>
        <w:t>　　　　3.3.1 化学农药投资前景研究分析</w:t>
      </w:r>
      <w:r>
        <w:rPr>
          <w:rFonts w:hint="eastAsia"/>
        </w:rPr>
        <w:br/>
      </w:r>
      <w:r>
        <w:rPr>
          <w:rFonts w:hint="eastAsia"/>
        </w:rPr>
        <w:t>　　　　3.3.2 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3.3.3 规范化学农药市场的几点建议</w:t>
      </w:r>
      <w:r>
        <w:rPr>
          <w:rFonts w:hint="eastAsia"/>
        </w:rPr>
        <w:br/>
      </w:r>
      <w:r>
        <w:rPr>
          <w:rFonts w:hint="eastAsia"/>
        </w:rPr>
        <w:t>　　　　3.3.4 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3.3.5 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3.4 化学农药行业趋势预测与趋势</w:t>
      </w:r>
      <w:r>
        <w:rPr>
          <w:rFonts w:hint="eastAsia"/>
        </w:rPr>
        <w:br/>
      </w:r>
      <w:r>
        <w:rPr>
          <w:rFonts w:hint="eastAsia"/>
        </w:rPr>
        <w:t>　　　　3.4.1 含氟化学农药前景看好</w:t>
      </w:r>
      <w:r>
        <w:rPr>
          <w:rFonts w:hint="eastAsia"/>
        </w:rPr>
        <w:br/>
      </w:r>
      <w:r>
        <w:rPr>
          <w:rFonts w:hint="eastAsia"/>
        </w:rPr>
        <w:t>　　　　3.4.2 化学农药发展趋向</w:t>
      </w:r>
      <w:r>
        <w:rPr>
          <w:rFonts w:hint="eastAsia"/>
        </w:rPr>
        <w:br/>
      </w:r>
      <w:r>
        <w:rPr>
          <w:rFonts w:hint="eastAsia"/>
        </w:rPr>
        <w:t>　　3.5 2025-2031年化学农药行业趋势预测与趋势预测</w:t>
      </w:r>
      <w:r>
        <w:rPr>
          <w:rFonts w:hint="eastAsia"/>
        </w:rPr>
        <w:br/>
      </w:r>
      <w:r>
        <w:rPr>
          <w:rFonts w:hint="eastAsia"/>
        </w:rPr>
        <w:t>　　　　3.5.1 2025-2031年中国化学农药制造行业收入预测</w:t>
      </w:r>
      <w:r>
        <w:rPr>
          <w:rFonts w:hint="eastAsia"/>
        </w:rPr>
        <w:br/>
      </w:r>
      <w:r>
        <w:rPr>
          <w:rFonts w:hint="eastAsia"/>
        </w:rPr>
        <w:t>　　　　3.5.2 2025-2031年中国化学农药制造行业利润预测</w:t>
      </w:r>
      <w:r>
        <w:rPr>
          <w:rFonts w:hint="eastAsia"/>
        </w:rPr>
        <w:br/>
      </w:r>
      <w:r>
        <w:rPr>
          <w:rFonts w:hint="eastAsia"/>
        </w:rPr>
        <w:t>　　　　3.5.3 2025-2031年中国化学农药制造行业产值预测</w:t>
      </w:r>
      <w:r>
        <w:rPr>
          <w:rFonts w:hint="eastAsia"/>
        </w:rPr>
        <w:br/>
      </w:r>
      <w:r>
        <w:rPr>
          <w:rFonts w:hint="eastAsia"/>
        </w:rPr>
        <w:t>　　　　3.5.4 2025-2031年中国化学农药制造行业产量预测</w:t>
      </w:r>
      <w:r>
        <w:rPr>
          <w:rFonts w:hint="eastAsia"/>
        </w:rPr>
        <w:br/>
      </w:r>
      <w:r>
        <w:rPr>
          <w:rFonts w:hint="eastAsia"/>
        </w:rPr>
        <w:t>　　　　3.5.5 2025-2031年中国化学农药制造行业现状分析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2019-2024年化学农药及细分产品产量统计</w:t>
      </w:r>
      <w:r>
        <w:rPr>
          <w:rFonts w:hint="eastAsia"/>
        </w:rPr>
        <w:br/>
      </w:r>
      <w:r>
        <w:rPr>
          <w:rFonts w:hint="eastAsia"/>
        </w:rPr>
        <w:t>　　4.1 2019-2024年全国化学农药原药产量分析</w:t>
      </w:r>
      <w:r>
        <w:rPr>
          <w:rFonts w:hint="eastAsia"/>
        </w:rPr>
        <w:br/>
      </w:r>
      <w:r>
        <w:rPr>
          <w:rFonts w:hint="eastAsia"/>
        </w:rPr>
        <w:t>　　　　4.1.1 2019-2024年全国中国化学农药原药产量趋势</w:t>
      </w:r>
      <w:r>
        <w:rPr>
          <w:rFonts w:hint="eastAsia"/>
        </w:rPr>
        <w:br/>
      </w:r>
      <w:r>
        <w:rPr>
          <w:rFonts w:hint="eastAsia"/>
        </w:rPr>
        <w:t>　　　　4.1.2 2025年全国化学农药原药产量情况</w:t>
      </w:r>
      <w:r>
        <w:rPr>
          <w:rFonts w:hint="eastAsia"/>
        </w:rPr>
        <w:br/>
      </w:r>
      <w:r>
        <w:rPr>
          <w:rFonts w:hint="eastAsia"/>
        </w:rPr>
        <w:t>　　　　4.1.3 2025年全国化学农药原药产量情况</w:t>
      </w:r>
      <w:r>
        <w:rPr>
          <w:rFonts w:hint="eastAsia"/>
        </w:rPr>
        <w:br/>
      </w:r>
      <w:r>
        <w:rPr>
          <w:rFonts w:hint="eastAsia"/>
        </w:rPr>
        <w:t>　　　　4.1.4 2025年全国化学农药原药产量情况</w:t>
      </w:r>
      <w:r>
        <w:rPr>
          <w:rFonts w:hint="eastAsia"/>
        </w:rPr>
        <w:br/>
      </w:r>
      <w:r>
        <w:rPr>
          <w:rFonts w:hint="eastAsia"/>
        </w:rPr>
        <w:t>　　　　4.1.5 中国化学农药原药产量分布情况</w:t>
      </w:r>
      <w:r>
        <w:rPr>
          <w:rFonts w:hint="eastAsia"/>
        </w:rPr>
        <w:br/>
      </w:r>
      <w:r>
        <w:rPr>
          <w:rFonts w:hint="eastAsia"/>
        </w:rPr>
        <w:t>　　4.2 2019-2024年全国杀虫剂原药产量分析</w:t>
      </w:r>
      <w:r>
        <w:rPr>
          <w:rFonts w:hint="eastAsia"/>
        </w:rPr>
        <w:br/>
      </w:r>
      <w:r>
        <w:rPr>
          <w:rFonts w:hint="eastAsia"/>
        </w:rPr>
        <w:t>　　　　4.2.1 2019-2024年全国杀虫剂原药产量趋势</w:t>
      </w:r>
      <w:r>
        <w:rPr>
          <w:rFonts w:hint="eastAsia"/>
        </w:rPr>
        <w:br/>
      </w:r>
      <w:r>
        <w:rPr>
          <w:rFonts w:hint="eastAsia"/>
        </w:rPr>
        <w:t>　　　　4.2.2 2025年全国杀虫剂原药产量情况</w:t>
      </w:r>
      <w:r>
        <w:rPr>
          <w:rFonts w:hint="eastAsia"/>
        </w:rPr>
        <w:br/>
      </w:r>
      <w:r>
        <w:rPr>
          <w:rFonts w:hint="eastAsia"/>
        </w:rPr>
        <w:t>　　　　4.2.3 2025年全国杀虫剂原药产量情况</w:t>
      </w:r>
      <w:r>
        <w:rPr>
          <w:rFonts w:hint="eastAsia"/>
        </w:rPr>
        <w:br/>
      </w:r>
      <w:r>
        <w:rPr>
          <w:rFonts w:hint="eastAsia"/>
        </w:rPr>
        <w:t>　　　　4.2.4 2025年全国杀虫剂原药产量情况</w:t>
      </w:r>
      <w:r>
        <w:rPr>
          <w:rFonts w:hint="eastAsia"/>
        </w:rPr>
        <w:br/>
      </w:r>
      <w:r>
        <w:rPr>
          <w:rFonts w:hint="eastAsia"/>
        </w:rPr>
        <w:t>　　　　4.2.5 杀虫剂原药产量分布情况</w:t>
      </w:r>
      <w:r>
        <w:rPr>
          <w:rFonts w:hint="eastAsia"/>
        </w:rPr>
        <w:br/>
      </w:r>
      <w:r>
        <w:rPr>
          <w:rFonts w:hint="eastAsia"/>
        </w:rPr>
        <w:t>　　4.3 2019-2024年全国杀菌剂原药产量分析</w:t>
      </w:r>
      <w:r>
        <w:rPr>
          <w:rFonts w:hint="eastAsia"/>
        </w:rPr>
        <w:br/>
      </w:r>
      <w:r>
        <w:rPr>
          <w:rFonts w:hint="eastAsia"/>
        </w:rPr>
        <w:t>　　　　4.3.1 2019-2024年全国杀菌剂原药产量趋势</w:t>
      </w:r>
      <w:r>
        <w:rPr>
          <w:rFonts w:hint="eastAsia"/>
        </w:rPr>
        <w:br/>
      </w:r>
      <w:r>
        <w:rPr>
          <w:rFonts w:hint="eastAsia"/>
        </w:rPr>
        <w:t>　　　　4.3.2 2025年全国杀菌剂原药产量情况</w:t>
      </w:r>
      <w:r>
        <w:rPr>
          <w:rFonts w:hint="eastAsia"/>
        </w:rPr>
        <w:br/>
      </w:r>
      <w:r>
        <w:rPr>
          <w:rFonts w:hint="eastAsia"/>
        </w:rPr>
        <w:t>　　　　4.3.3 2025年全国杀菌剂原药产量情况</w:t>
      </w:r>
      <w:r>
        <w:rPr>
          <w:rFonts w:hint="eastAsia"/>
        </w:rPr>
        <w:br/>
      </w:r>
      <w:r>
        <w:rPr>
          <w:rFonts w:hint="eastAsia"/>
        </w:rPr>
        <w:t>　　　　4.3.4 2025年全国杀菌剂原药产量情况</w:t>
      </w:r>
      <w:r>
        <w:rPr>
          <w:rFonts w:hint="eastAsia"/>
        </w:rPr>
        <w:br/>
      </w:r>
      <w:r>
        <w:rPr>
          <w:rFonts w:hint="eastAsia"/>
        </w:rPr>
        <w:t>　　　　4.3.5 杀菌剂原药产量分布情况</w:t>
      </w:r>
      <w:r>
        <w:rPr>
          <w:rFonts w:hint="eastAsia"/>
        </w:rPr>
        <w:br/>
      </w:r>
      <w:r>
        <w:rPr>
          <w:rFonts w:hint="eastAsia"/>
        </w:rPr>
        <w:t>　　4.4 2019-2024年全国除草剂原药产量分析</w:t>
      </w:r>
      <w:r>
        <w:rPr>
          <w:rFonts w:hint="eastAsia"/>
        </w:rPr>
        <w:br/>
      </w:r>
      <w:r>
        <w:rPr>
          <w:rFonts w:hint="eastAsia"/>
        </w:rPr>
        <w:t>　　　　4.4.1 2019-2024年全国除草剂原药产量趋势</w:t>
      </w:r>
      <w:r>
        <w:rPr>
          <w:rFonts w:hint="eastAsia"/>
        </w:rPr>
        <w:br/>
      </w:r>
      <w:r>
        <w:rPr>
          <w:rFonts w:hint="eastAsia"/>
        </w:rPr>
        <w:t>　　　　4.4.2 2025年全国除草剂原药产量情况</w:t>
      </w:r>
      <w:r>
        <w:rPr>
          <w:rFonts w:hint="eastAsia"/>
        </w:rPr>
        <w:br/>
      </w:r>
      <w:r>
        <w:rPr>
          <w:rFonts w:hint="eastAsia"/>
        </w:rPr>
        <w:t>　　　　4.4.3 2025年全国除草剂原药产量情况</w:t>
      </w:r>
      <w:r>
        <w:rPr>
          <w:rFonts w:hint="eastAsia"/>
        </w:rPr>
        <w:br/>
      </w:r>
      <w:r>
        <w:rPr>
          <w:rFonts w:hint="eastAsia"/>
        </w:rPr>
        <w:t>　　　　4.4.4 2025年全国除草剂原药产量情况</w:t>
      </w:r>
      <w:r>
        <w:rPr>
          <w:rFonts w:hint="eastAsia"/>
        </w:rPr>
        <w:br/>
      </w:r>
      <w:r>
        <w:rPr>
          <w:rFonts w:hint="eastAsia"/>
        </w:rPr>
        <w:t>　　　　4.4.5 除草剂原药产量分布情况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2019-2024年化学农药不同剂型发展分析</w:t>
      </w:r>
      <w:r>
        <w:rPr>
          <w:rFonts w:hint="eastAsia"/>
        </w:rPr>
        <w:br/>
      </w:r>
      <w:r>
        <w:rPr>
          <w:rFonts w:hint="eastAsia"/>
        </w:rPr>
        <w:t>　　5.1 杀虫剂</w:t>
      </w:r>
      <w:r>
        <w:rPr>
          <w:rFonts w:hint="eastAsia"/>
        </w:rPr>
        <w:br/>
      </w:r>
      <w:r>
        <w:rPr>
          <w:rFonts w:hint="eastAsia"/>
        </w:rPr>
        <w:t>　　　　5.1.1 杀虫剂的发展历程</w:t>
      </w:r>
      <w:r>
        <w:rPr>
          <w:rFonts w:hint="eastAsia"/>
        </w:rPr>
        <w:br/>
      </w:r>
      <w:r>
        <w:rPr>
          <w:rFonts w:hint="eastAsia"/>
        </w:rPr>
        <w:t>　　　　5.1.2 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5.1.3 化学农药杀虫剂的发展方向</w:t>
      </w:r>
      <w:r>
        <w:rPr>
          <w:rFonts w:hint="eastAsia"/>
        </w:rPr>
        <w:br/>
      </w:r>
      <w:r>
        <w:rPr>
          <w:rFonts w:hint="eastAsia"/>
        </w:rPr>
        <w:t>　　5.2 化学农药除草剂</w:t>
      </w:r>
      <w:r>
        <w:rPr>
          <w:rFonts w:hint="eastAsia"/>
        </w:rPr>
        <w:br/>
      </w:r>
      <w:r>
        <w:rPr>
          <w:rFonts w:hint="eastAsia"/>
        </w:rPr>
        <w:t>　　　　5.2.1 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5.2.2 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5.2.3 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5.3 杀菌剂</w:t>
      </w:r>
      <w:r>
        <w:rPr>
          <w:rFonts w:hint="eastAsia"/>
        </w:rPr>
        <w:br/>
      </w:r>
      <w:r>
        <w:rPr>
          <w:rFonts w:hint="eastAsia"/>
        </w:rPr>
        <w:t>　　　　5.3.1 杀菌剂品种市场调研</w:t>
      </w:r>
      <w:r>
        <w:rPr>
          <w:rFonts w:hint="eastAsia"/>
        </w:rPr>
        <w:br/>
      </w:r>
      <w:r>
        <w:rPr>
          <w:rFonts w:hint="eastAsia"/>
        </w:rPr>
        <w:t>　　　　5.3.2 草杀菌剂效果不佳的原因</w:t>
      </w:r>
      <w:r>
        <w:rPr>
          <w:rFonts w:hint="eastAsia"/>
        </w:rPr>
        <w:br/>
      </w:r>
      <w:r>
        <w:rPr>
          <w:rFonts w:hint="eastAsia"/>
        </w:rPr>
        <w:t>　　　　5.3.3 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5.4 化学农药混剂行业调研</w:t>
      </w:r>
      <w:r>
        <w:rPr>
          <w:rFonts w:hint="eastAsia"/>
        </w:rPr>
        <w:br/>
      </w:r>
      <w:r>
        <w:rPr>
          <w:rFonts w:hint="eastAsia"/>
        </w:rPr>
        <w:t>　　　　5.4.1 化学农药混剂的分类</w:t>
      </w:r>
      <w:r>
        <w:rPr>
          <w:rFonts w:hint="eastAsia"/>
        </w:rPr>
        <w:br/>
      </w:r>
      <w:r>
        <w:rPr>
          <w:rFonts w:hint="eastAsia"/>
        </w:rPr>
        <w:t>　　　　5.4.2 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5.4.3 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5.4.4 中国化学农药混剂发展的原因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2019-2024年化学农药主要产品分析</w:t>
      </w:r>
      <w:r>
        <w:rPr>
          <w:rFonts w:hint="eastAsia"/>
        </w:rPr>
        <w:br/>
      </w:r>
      <w:r>
        <w:rPr>
          <w:rFonts w:hint="eastAsia"/>
        </w:rPr>
        <w:t>　　6.1 草甘膦</w:t>
      </w:r>
      <w:r>
        <w:rPr>
          <w:rFonts w:hint="eastAsia"/>
        </w:rPr>
        <w:br/>
      </w:r>
      <w:r>
        <w:rPr>
          <w:rFonts w:hint="eastAsia"/>
        </w:rPr>
        <w:t>　　　　6.1.1 草甘膦综述</w:t>
      </w:r>
      <w:r>
        <w:rPr>
          <w:rFonts w:hint="eastAsia"/>
        </w:rPr>
        <w:br/>
      </w:r>
      <w:r>
        <w:rPr>
          <w:rFonts w:hint="eastAsia"/>
        </w:rPr>
        <w:t>　　　　6.1.2 草甘膦发展状况分析</w:t>
      </w:r>
      <w:r>
        <w:rPr>
          <w:rFonts w:hint="eastAsia"/>
        </w:rPr>
        <w:br/>
      </w:r>
      <w:r>
        <w:rPr>
          <w:rFonts w:hint="eastAsia"/>
        </w:rPr>
        <w:t>　　　　6.1.3 草甘膦市场调研</w:t>
      </w:r>
      <w:r>
        <w:rPr>
          <w:rFonts w:hint="eastAsia"/>
        </w:rPr>
        <w:br/>
      </w:r>
      <w:r>
        <w:rPr>
          <w:rFonts w:hint="eastAsia"/>
        </w:rPr>
        <w:t>　　　　6.1.4 草甘膦货紧价扬的原因</w:t>
      </w:r>
      <w:r>
        <w:rPr>
          <w:rFonts w:hint="eastAsia"/>
        </w:rPr>
        <w:br/>
      </w:r>
      <w:r>
        <w:rPr>
          <w:rFonts w:hint="eastAsia"/>
        </w:rPr>
        <w:t>　　　　6.1.5 草甘膦行业发展障碍分析</w:t>
      </w:r>
      <w:r>
        <w:rPr>
          <w:rFonts w:hint="eastAsia"/>
        </w:rPr>
        <w:br/>
      </w:r>
      <w:r>
        <w:rPr>
          <w:rFonts w:hint="eastAsia"/>
        </w:rPr>
        <w:t>　　6.2 草铵膦</w:t>
      </w:r>
      <w:r>
        <w:rPr>
          <w:rFonts w:hint="eastAsia"/>
        </w:rPr>
        <w:br/>
      </w:r>
      <w:r>
        <w:rPr>
          <w:rFonts w:hint="eastAsia"/>
        </w:rPr>
        <w:t>　　　　6.2.1 草铵膦的概述</w:t>
      </w:r>
      <w:r>
        <w:rPr>
          <w:rFonts w:hint="eastAsia"/>
        </w:rPr>
        <w:br/>
      </w:r>
      <w:r>
        <w:rPr>
          <w:rFonts w:hint="eastAsia"/>
        </w:rPr>
        <w:t>　　　　6.2.2 草铵膦的应用状况</w:t>
      </w:r>
      <w:r>
        <w:rPr>
          <w:rFonts w:hint="eastAsia"/>
        </w:rPr>
        <w:br/>
      </w:r>
      <w:r>
        <w:rPr>
          <w:rFonts w:hint="eastAsia"/>
        </w:rPr>
        <w:t>　　　　6.2.3 草铵膦快速发展的原因</w:t>
      </w:r>
      <w:r>
        <w:rPr>
          <w:rFonts w:hint="eastAsia"/>
        </w:rPr>
        <w:br/>
      </w:r>
      <w:r>
        <w:rPr>
          <w:rFonts w:hint="eastAsia"/>
        </w:rPr>
        <w:t>　　　　6.2.4 中国草铵膦前景看好</w:t>
      </w:r>
      <w:r>
        <w:rPr>
          <w:rFonts w:hint="eastAsia"/>
        </w:rPr>
        <w:br/>
      </w:r>
      <w:r>
        <w:rPr>
          <w:rFonts w:hint="eastAsia"/>
        </w:rPr>
        <w:t>　　6.3 毒死蜱</w:t>
      </w:r>
      <w:r>
        <w:rPr>
          <w:rFonts w:hint="eastAsia"/>
        </w:rPr>
        <w:br/>
      </w:r>
      <w:r>
        <w:rPr>
          <w:rFonts w:hint="eastAsia"/>
        </w:rPr>
        <w:t>　　　　6.3.1 毒死蜱概述</w:t>
      </w:r>
      <w:r>
        <w:rPr>
          <w:rFonts w:hint="eastAsia"/>
        </w:rPr>
        <w:br/>
      </w:r>
      <w:r>
        <w:rPr>
          <w:rFonts w:hint="eastAsia"/>
        </w:rPr>
        <w:t>　　　　6.3.2 中国毒死蜱生产情况</w:t>
      </w:r>
      <w:r>
        <w:rPr>
          <w:rFonts w:hint="eastAsia"/>
        </w:rPr>
        <w:br/>
      </w:r>
      <w:r>
        <w:rPr>
          <w:rFonts w:hint="eastAsia"/>
        </w:rPr>
        <w:t>　　　　6.3.3 中国毒死蜱市场应用状况</w:t>
      </w:r>
      <w:r>
        <w:rPr>
          <w:rFonts w:hint="eastAsia"/>
        </w:rPr>
        <w:br/>
      </w:r>
      <w:r>
        <w:rPr>
          <w:rFonts w:hint="eastAsia"/>
        </w:rPr>
        <w:t>　　　　6.3.4 三类杀虫剂成毒死蜱竞争对手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中~智林~：化学农药的竞争产品分析——生物农药</w:t>
      </w:r>
      <w:r>
        <w:rPr>
          <w:rFonts w:hint="eastAsia"/>
        </w:rPr>
        <w:br/>
      </w:r>
      <w:r>
        <w:rPr>
          <w:rFonts w:hint="eastAsia"/>
        </w:rPr>
        <w:t>　　7.1 2019-2024年生物农药行业发展分析</w:t>
      </w:r>
      <w:r>
        <w:rPr>
          <w:rFonts w:hint="eastAsia"/>
        </w:rPr>
        <w:br/>
      </w:r>
      <w:r>
        <w:rPr>
          <w:rFonts w:hint="eastAsia"/>
        </w:rPr>
        <w:t>　　　　7.1.1 生物农药的定义与分类</w:t>
      </w:r>
      <w:r>
        <w:rPr>
          <w:rFonts w:hint="eastAsia"/>
        </w:rPr>
        <w:br/>
      </w:r>
      <w:r>
        <w:rPr>
          <w:rFonts w:hint="eastAsia"/>
        </w:rPr>
        <w:t>　　　　7.1.2 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7.1.3 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7.1.4 生物农药的发展方向</w:t>
      </w:r>
      <w:r>
        <w:rPr>
          <w:rFonts w:hint="eastAsia"/>
        </w:rPr>
        <w:br/>
      </w:r>
      <w:r>
        <w:rPr>
          <w:rFonts w:hint="eastAsia"/>
        </w:rPr>
        <w:t>　　7.2 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7.2.1 生物农药应用越来越广泛</w:t>
      </w:r>
      <w:r>
        <w:rPr>
          <w:rFonts w:hint="eastAsia"/>
        </w:rPr>
        <w:br/>
      </w:r>
      <w:r>
        <w:rPr>
          <w:rFonts w:hint="eastAsia"/>
        </w:rPr>
        <w:t>　　　　7.2.2 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7.2.3 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7.3 2019-2024年生物农药发展存在问题分析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7.3.1 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7.3.2 中国生物农药发展缓慢</w:t>
      </w:r>
      <w:r>
        <w:rPr>
          <w:rFonts w:hint="eastAsia"/>
        </w:rPr>
        <w:br/>
      </w:r>
      <w:r>
        <w:rPr>
          <w:rFonts w:hint="eastAsia"/>
        </w:rPr>
        <w:t>　　　　7.3.3 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7.3.4 生物农药行业存在的问题</w:t>
      </w:r>
      <w:r>
        <w:rPr>
          <w:rFonts w:hint="eastAsia"/>
        </w:rPr>
        <w:br/>
      </w:r>
      <w:r>
        <w:rPr>
          <w:rFonts w:hint="eastAsia"/>
        </w:rPr>
        <w:t>　　　　7.3.5 阻碍生物农药市场发展的关键因素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附录一：《中华人民共和国农药管理条例》</w:t>
      </w:r>
      <w:r>
        <w:rPr>
          <w:rFonts w:hint="eastAsia"/>
        </w:rPr>
        <w:br/>
      </w:r>
      <w:r>
        <w:rPr>
          <w:rFonts w:hint="eastAsia"/>
        </w:rPr>
        <w:t>　　附录二：《农药管理条例实施办法》</w:t>
      </w:r>
      <w:r>
        <w:rPr>
          <w:rFonts w:hint="eastAsia"/>
        </w:rPr>
        <w:br/>
      </w:r>
      <w:r>
        <w:rPr>
          <w:rFonts w:hint="eastAsia"/>
        </w:rPr>
        <w:t>　　附录三：《农药企业核准、延续核准考核要点》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化学农药行业历程</w:t>
      </w:r>
      <w:r>
        <w:rPr>
          <w:rFonts w:hint="eastAsia"/>
        </w:rPr>
        <w:br/>
      </w:r>
      <w:r>
        <w:rPr>
          <w:rFonts w:hint="eastAsia"/>
        </w:rPr>
        <w:t>　　图表 化学农药行业生命周期</w:t>
      </w:r>
      <w:r>
        <w:rPr>
          <w:rFonts w:hint="eastAsia"/>
        </w:rPr>
        <w:br/>
      </w:r>
      <w:r>
        <w:rPr>
          <w:rFonts w:hint="eastAsia"/>
        </w:rPr>
        <w:t>　　图表 化学农药行业产业链分析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2019-2024年中国化学农药行业产量及增长趋势</w:t>
      </w:r>
      <w:r>
        <w:rPr>
          <w:rFonts w:hint="eastAsia"/>
        </w:rPr>
        <w:br/>
      </w:r>
      <w:r>
        <w:rPr>
          <w:rFonts w:hint="eastAsia"/>
        </w:rPr>
        <w:t>　　图表 化学农药行业动态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2019-2024年中国化学农药出口金额分析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32302bc0446f" w:history="1">
        <w:r>
          <w:rPr>
            <w:rStyle w:val="Hyperlink"/>
          </w:rPr>
          <w:t>2025-2031年中国化学农药市场研究及发展前景报告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532302bc0446f" w:history="1">
        <w:r>
          <w:rPr>
            <w:rStyle w:val="Hyperlink"/>
          </w:rPr>
          <w:t>https://www.20087.com/2/69/HuaXueNongYaoShiChangQianJingFenXi.html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c9de38d744f5c" w:history="1">
      <w:r>
        <w:rPr>
          <w:rStyle w:val="Hyperlink"/>
        </w:rPr>
        <w:t>2025-2031年中国化学农药市场研究及发展前景报告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aXueNongYaoShiChangQianJingFenXi.html" TargetMode="External" Id="Ra6c532302bc0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aXueNongYaoShiChangQianJingFenXi.html" TargetMode="External" Id="R4b2c9de38d74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2024-12-08T06:14:00Z</dcterms:created>
  <dcterms:modified xsi:type="dcterms:W3CDTF">2024-12-08T07:14:00Z</dcterms:modified>
  <dc:subject>2025-2031年中国化学农药市场研究及发展前景报告</dc:subject>
  <dc:title>2025-2031年中国化学农药市场研究及发展前景报告</dc:title>
  <cp:keywords>2025-2031年中国化学农药市场研究及发展前景报告</cp:keywords>
  <dc:description>2025-2031年中国化学农药市场研究及发展前景报告</dc:description>
</cp:coreProperties>
</file>