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aca66df8e4d2c" w:history="1">
              <w:r>
                <w:rPr>
                  <w:rStyle w:val="Hyperlink"/>
                </w:rPr>
                <w:t>2025-2031年中国可可提取物市场现状与前景趋势预测报告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aca66df8e4d2c" w:history="1">
              <w:r>
                <w:rPr>
                  <w:rStyle w:val="Hyperlink"/>
                </w:rPr>
                <w:t>2025-2031年中国可可提取物市场现状与前景趋势预测报告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aca66df8e4d2c" w:history="1">
                <w:r>
                  <w:rPr>
                    <w:rStyle w:val="Hyperlink"/>
                  </w:rPr>
                  <w:t>https://www.20087.com/2/39/KeKeTiQuWuHangYeQuShi.html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可提取物是从可可豆中提取的天然成分，广泛应用于食品、化妆品和制药行业。随着消费者对天然健康产品的需求增加，可可提取物因其抗氧化、抗炎等特性而备受青睐。目前市场上可可提取物的种类较多，包括可可黄烷醇、可可脂等，这些成分被用于巧克力制品、护肤品等多种产品中。随着提取技术的进步，可可提取物的纯度和功效得到了显著提升。</w:t>
      </w:r>
      <w:r>
        <w:rPr>
          <w:rFonts w:hint="eastAsia"/>
        </w:rPr>
        <w:br/>
      </w:r>
      <w:r>
        <w:rPr>
          <w:rFonts w:hint="eastAsia"/>
        </w:rPr>
        <w:t>　　预计未来可可提取物市场将持续增长。技术创新将是推动行业发展的重要因素，例如通过改进提取工艺，提高可可提取物的有效成分含量，增强其生物活性。此外，随着消费者对健康和可持续性的关注增加，可可提取物将在更多领域得到应用，例如功能性食品和保健品。同时，随着供应链透明度的提高，可持续种植和公平贸易的可可豆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aca66df8e4d2c" w:history="1">
        <w:r>
          <w:rPr>
            <w:rStyle w:val="Hyperlink"/>
          </w:rPr>
          <w:t>2025-2031年中国可可提取物市场现状与前景趋势预测报告</w:t>
        </w:r>
      </w:hyperlink>
      <w:r>
        <w:rPr>
          <w:rFonts w:hint="eastAsia"/>
        </w:rPr>
        <w:t>》全面分析了可可提取物行业的市场规模、产业链结构及技术现状，结合可可提取物市场需求、价格动态与竞争格局，提供了清晰的数据支持。报告预测了可可提取物发展趋势与市场前景，重点解读了可可提取物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可可提取物行业相关概述</w:t>
      </w:r>
      <w:r>
        <w:rPr>
          <w:rFonts w:hint="eastAsia"/>
        </w:rPr>
        <w:br/>
      </w:r>
      <w:r>
        <w:rPr>
          <w:rFonts w:hint="eastAsia"/>
        </w:rPr>
        <w:t>　　　　一、可可提取物行业定义及特点</w:t>
      </w:r>
      <w:r>
        <w:rPr>
          <w:rFonts w:hint="eastAsia"/>
        </w:rPr>
        <w:br/>
      </w:r>
      <w:r>
        <w:rPr>
          <w:rFonts w:hint="eastAsia"/>
        </w:rPr>
        <w:t>　　　　　　1、可可提取物行业定义</w:t>
      </w:r>
      <w:r>
        <w:rPr>
          <w:rFonts w:hint="eastAsia"/>
        </w:rPr>
        <w:br/>
      </w:r>
      <w:r>
        <w:rPr>
          <w:rFonts w:hint="eastAsia"/>
        </w:rPr>
        <w:t>　　　　　　2、可可提取物行业特点</w:t>
      </w:r>
      <w:r>
        <w:rPr>
          <w:rFonts w:hint="eastAsia"/>
        </w:rPr>
        <w:br/>
      </w:r>
      <w:r>
        <w:rPr>
          <w:rFonts w:hint="eastAsia"/>
        </w:rPr>
        <w:t>　　　　二、可可提取物行业经营模式分析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1、可可提取物生产模式</w:t>
      </w:r>
      <w:r>
        <w:rPr>
          <w:rFonts w:hint="eastAsia"/>
        </w:rPr>
        <w:br/>
      </w:r>
      <w:r>
        <w:rPr>
          <w:rFonts w:hint="eastAsia"/>
        </w:rPr>
        <w:t>　　　　　　2、可可提取物采购模式</w:t>
      </w:r>
      <w:r>
        <w:rPr>
          <w:rFonts w:hint="eastAsia"/>
        </w:rPr>
        <w:br/>
      </w:r>
      <w:r>
        <w:rPr>
          <w:rFonts w:hint="eastAsia"/>
        </w:rPr>
        <w:t>　　　　　　3、可可提取物销售模式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2025年全球可可提取物行业市场运行形势分析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2025年全球可可提取物行业发展概况</w:t>
      </w:r>
      <w:r>
        <w:rPr>
          <w:rFonts w:hint="eastAsia"/>
        </w:rPr>
        <w:br/>
      </w:r>
      <w:r>
        <w:rPr>
          <w:rFonts w:hint="eastAsia"/>
        </w:rPr>
        <w:t>　　第二节 全球可可提取物行业发展走势</w:t>
      </w:r>
      <w:r>
        <w:rPr>
          <w:rFonts w:hint="eastAsia"/>
        </w:rPr>
        <w:br/>
      </w:r>
      <w:r>
        <w:rPr>
          <w:rFonts w:hint="eastAsia"/>
        </w:rPr>
        <w:t>　　　　一、全球可可提取物行业市场分布情况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二、全球可可提取物行业发展趋势分析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全球可可提取物行业重点国家和区域分析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2024-2025年中国可可提取物行业发展环境分析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可可提取物行业经济环境分析</w:t>
      </w:r>
      <w:r>
        <w:rPr>
          <w:rFonts w:hint="eastAsia"/>
        </w:rPr>
        <w:br/>
      </w:r>
      <w:r>
        <w:rPr>
          <w:rFonts w:hint="eastAsia"/>
        </w:rPr>
        <w:t>　　第二节 可可提取物行业政策环境分析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一、可可提取物行业政策影响分析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二、相关可可提取物行业标准分析</w:t>
      </w:r>
      <w:r>
        <w:rPr>
          <w:rFonts w:hint="eastAsia"/>
        </w:rPr>
        <w:br/>
      </w:r>
      <w:r>
        <w:rPr>
          <w:rFonts w:hint="eastAsia"/>
        </w:rPr>
        <w:t>　　第三节 可可提取物行业社会环境分析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2024-2025年可可提取物行业技术发展现状及趋势分析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可可提取物行业技术发展现状分析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国内外可可提取物行业技术差异与原因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可可提取物行业技术发展方向、趋势预测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提升可可提取物行业技术能力策略建议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中国可可提取物行业市场供需状况分析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中国可可提取物行业市场规模情况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中国可可提取物行业盈利情况分析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中国可可提取物行业市场需求状况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一、2019-2024年可可提取物行业市场需求情况</w:t>
      </w:r>
      <w:r>
        <w:rPr>
          <w:rFonts w:hint="eastAsia"/>
        </w:rPr>
        <w:br/>
      </w:r>
      <w:r>
        <w:rPr>
          <w:rFonts w:hint="eastAsia"/>
        </w:rPr>
        <w:t>　　　　二、可可提取物行业市场需求特点分析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三、2025-2031年可可提取物行业市场需求预测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中国可可提取物行业产量情况分析与预测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一、2019-2024年可可提取物行业产量统计分析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二、2025年可可提取物行业产量特点分析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三、2025-2031年可可提取物行业产量预测分析</w:t>
      </w:r>
      <w:r>
        <w:rPr>
          <w:rFonts w:hint="eastAsia"/>
        </w:rPr>
        <w:br/>
      </w:r>
      <w:r>
        <w:rPr>
          <w:rFonts w:hint="eastAsia"/>
        </w:rPr>
        <w:t>　　第五节 可可提取物行业市场供需平衡状况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可可提取物行业细分产品市场调研分析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中国可可提取物行业进出口情况分析预测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2019-2024年中国可可提取物行业进出口情况分析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一、2019-2024年中国可可提取物行业进口分析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二、2019-2024年中国可可提取物行业出口分析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2025-2031年中国可可提取物行业进出口情况预测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一、2025-2031年中国可可提取物行业进口预测分析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二、2025-2031年中国可可提取物行业出口预测分析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影响可可提取物行业进出口变化的主要原因分析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2019-2024年中国可可提取物行业区域市场分析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中国可可提取物行业区域市场结构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重点地区可可提取物行业调研分析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一、重点地区（一）可可提取物市场分析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二、重点地区（二）可可提取物市场分析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三、重点地区（三）可可提取物市场分析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四、重点地区（四）可可提取物市场分析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五、重点地区（五）可可提取物市场分析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中国可可提取物行业市场行情分析预测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可可提取物价格影响因素分析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2019-2024年中国可可提取物市场价格趋向分析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2025-2031年中国可可提取物市场价格趋向预测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可可提取物行业上、下游市场分析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可可提取物行业上游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可可提取物行业下游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可可提取物行业竞争格局分析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可可提取物行业集中度分析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一、可可提取物市场集中度分析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二、可可提取物企业集中度分析</w:t>
      </w:r>
      <w:r>
        <w:rPr>
          <w:rFonts w:hint="eastAsia"/>
        </w:rPr>
        <w:br/>
      </w:r>
      <w:r>
        <w:rPr>
          <w:rFonts w:hint="eastAsia"/>
        </w:rPr>
        <w:t>　　　　三、可可提取物区域集中度分析</w:t>
      </w:r>
      <w:r>
        <w:rPr>
          <w:rFonts w:hint="eastAsia"/>
        </w:rPr>
        <w:br/>
      </w:r>
      <w:r>
        <w:rPr>
          <w:rFonts w:hint="eastAsia"/>
        </w:rPr>
        <w:t>　　第二节 可可提取物行业竞争格局分析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一、2025年可可提取物行业竞争分析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二、2025年中外可可提取物产品竞争分析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三、2019-2024年中国可可提取物市场竞争分析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四、2025-2031年国内主要可可提取物企业动向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可可提取物行业重点企业发展调研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可可提取物重点企业（一）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可可提取物重点企业（二）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可可提取物重点企业（三）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可可提取物重点企业（四）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可可提取物重点企业（五）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可可提取物重点企业（六）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可可提取物企业发展策略分析</w:t>
      </w:r>
      <w:r>
        <w:rPr>
          <w:rFonts w:hint="eastAsia"/>
        </w:rPr>
        <w:br/>
      </w:r>
      <w:r>
        <w:rPr>
          <w:rFonts w:hint="eastAsia"/>
        </w:rPr>
        <w:t>　　第一节 可可提取物市场策略分析</w:t>
      </w:r>
      <w:r>
        <w:rPr>
          <w:rFonts w:hint="eastAsia"/>
        </w:rPr>
        <w:br/>
      </w:r>
      <w:r>
        <w:rPr>
          <w:rFonts w:hint="eastAsia"/>
        </w:rPr>
        <w:t>　　　　一、可可提取物价格策略分析</w:t>
      </w:r>
      <w:r>
        <w:rPr>
          <w:rFonts w:hint="eastAsia"/>
        </w:rPr>
        <w:br/>
      </w:r>
      <w:r>
        <w:rPr>
          <w:rFonts w:hint="eastAsia"/>
        </w:rPr>
        <w:t>　　　　二、可可提取物渠道策略分析</w:t>
      </w:r>
      <w:r>
        <w:rPr>
          <w:rFonts w:hint="eastAsia"/>
        </w:rPr>
        <w:br/>
      </w:r>
      <w:r>
        <w:rPr>
          <w:rFonts w:hint="eastAsia"/>
        </w:rPr>
        <w:t>　　第二节 可可提取物销售策略分析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提高可可提取物企业竞争力的策略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一、提高中国可可提取物企业核心竞争力的对策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二、可可提取物企业提升竞争力的主要方向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三、影响可可提取物企业核心竞争力的因素及提升途径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四、提高可可提取物企业竞争力的策略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对我国可可提取物品牌的战略思考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一、可可提取物实施品牌战略的意义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二、可可提取物企业品牌的现状分析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三、我国可可提取物企业的品牌战略</w:t>
      </w:r>
      <w:r>
        <w:rPr>
          <w:rFonts w:hint="eastAsia"/>
        </w:rPr>
        <w:br/>
      </w:r>
      <w:r>
        <w:rPr>
          <w:rFonts w:hint="eastAsia"/>
        </w:rPr>
        <w:t>　　　　四、可可提取物品牌战略管理的策略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中国可可提取物行业营销策略分析</w:t>
      </w:r>
      <w:r>
        <w:rPr>
          <w:rFonts w:hint="eastAsia"/>
        </w:rPr>
        <w:br/>
      </w:r>
      <w:r>
        <w:rPr>
          <w:rFonts w:hint="eastAsia"/>
        </w:rPr>
        <w:t>　　第一节 可可提取物市场推广策略研究分析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一、做好可可提取物产品导入</w:t>
      </w:r>
      <w:r>
        <w:rPr>
          <w:rFonts w:hint="eastAsia"/>
        </w:rPr>
        <w:br/>
      </w:r>
      <w:r>
        <w:rPr>
          <w:rFonts w:hint="eastAsia"/>
        </w:rPr>
        <w:t>　　　　二、做好可可提取物产品组合和产品线决策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三、可可提取物行业城市市场推广策略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可可提取物行业渠道营销研究分析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一、可可提取物行业营销环境分析</w:t>
      </w:r>
      <w:r>
        <w:rPr>
          <w:rFonts w:hint="eastAsia"/>
        </w:rPr>
        <w:br/>
      </w:r>
      <w:r>
        <w:rPr>
          <w:rFonts w:hint="eastAsia"/>
        </w:rPr>
        <w:t>　　　　二、可可提取物行业现存的营销渠道分析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三、可可提取物行业终端市场营销管理策略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可可提取物行业营销战略研究分析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一、中国可可提取物行业有效整合营销策略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二、建立可可提取物行业厂商的双嬴模式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2025-2031年中国可可提取物行业前景与风险预测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2025年可可提取物市场前景分析</w:t>
      </w:r>
      <w:r>
        <w:rPr>
          <w:rFonts w:hint="eastAsia"/>
        </w:rPr>
        <w:br/>
      </w:r>
      <w:r>
        <w:rPr>
          <w:rFonts w:hint="eastAsia"/>
        </w:rPr>
        <w:t>　　第二节 2025年可可提取物发展趋势预测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2025-2031年中国可可提取物行业投资特性分析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一、2025-2031年中国可可提取物行业进入壁垒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二、2025-2031年中国可可提取物行业盈利模式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三、2025-2031年中国可可提取物行业盈利因素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2025-2031年中国可可提取物行业投资机会分析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一、2025-2031年中国可可提取物细分市场投资机会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二、2025-2031年中国可可提取物行业区域市场投资潜力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2025-2031年中国可可提取物行业投资风险分析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一、2025-2031年中国可可提取物行业市场竞争风险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二、2025-2031年中国可可提取物行业技术风险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三、2025-2031年中国可可提取物行业政策风险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四、2025-2031年中国可可提取物行业进入退出风险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2025-2031年中国可可提取物行业盈利模式与投资策略分析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国外可可提取物行业投资现状及经营模式分析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一、境外可可提取物行业成长情况调查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中国可可提取物行业商业模式探讨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中国可可提取物行业投资国际化发展战略分析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中国可可提取物行业投资策略分析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中国可可提取物行业资本运作战略选择方案研究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　中国可可提取物行业多元化经营战略的可行性分析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可可提取物行业历程</w:t>
      </w:r>
      <w:r>
        <w:rPr>
          <w:rFonts w:hint="eastAsia"/>
        </w:rPr>
        <w:br/>
      </w:r>
      <w:r>
        <w:rPr>
          <w:rFonts w:hint="eastAsia"/>
        </w:rPr>
        <w:t>　　图表 可可提取物行业生命周期</w:t>
      </w:r>
      <w:r>
        <w:rPr>
          <w:rFonts w:hint="eastAsia"/>
        </w:rPr>
        <w:br/>
      </w:r>
      <w:r>
        <w:rPr>
          <w:rFonts w:hint="eastAsia"/>
        </w:rPr>
        <w:t>　　图表 可可提取物行业产业链分析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2019-2024年中国可可提取物行业市场规模及增长情况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2019-2024年可可提取物行业市场容量分析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2019-2024年中国可可提取物行业产能统计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2019-2024年中国可可提取物行业产量及增长趋势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2019-2024年中国可可提取物市场需求量及增速统计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2024年中国可可提取物行业需求领域分布格局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2019-2024年中国可可提取物行业销售收入分析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2019-2024年中国可可提取物行业盈利情况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2019-2024年中国可可提取物行业利润总额统计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2019-2024年中国可可提取物进口数量分析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2019-2024年中国可可提取物进口金额分析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2019-2024年中国可可提取物出口数量分析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2019-2024年中国可可提取物出口金额分析</w:t>
      </w:r>
      <w:r>
        <w:rPr>
          <w:rFonts w:hint="eastAsia"/>
        </w:rPr>
        <w:br/>
      </w:r>
      <w:r>
        <w:rPr>
          <w:rFonts w:hint="eastAsia"/>
        </w:rPr>
        <w:t>　　图表 2024年中国可可提取物进口国家及地区分析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2024年中国可可提取物出口国家及地区分析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2019-2024年中国可可提取物行业企业数量情况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2019-2024年中国可可提取物行业企业平均规模情况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**地区可可提取物市场规模及增长情况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**地区可可提取物行业市场需求情况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**地区可可提取物市场规模及增长情况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**地区可可提取物行业市场需求情况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**地区可可提取物市场规模及增长情况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**地区可可提取物行业市场需求情况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**地区可可提取物市场规模及增长情况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**地区可可提取物行业市场需求情况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可可提取物重点企业（一）基本信息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可可提取物重点企业（一）经营情况分析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可可提取物重点企业（一）主要经济指标情况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可可提取物重点企业（一）盈利能力情况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可可提取物重点企业（一）偿债能力情况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可可提取物重点企业（一）运营能力情况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可可提取物重点企业（一）成长能力情况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可可提取物重点企业（二）基本信息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可可提取物重点企业（二）经营情况分析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可可提取物重点企业（二）主要经济指标情况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可可提取物重点企业（二）盈利能力情况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可可提取物重点企业（二）偿债能力情况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可可提取物重点企业（二）运营能力情况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可可提取物重点企业（二）成长能力情况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可可提取物重点企业（三）基本信息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可可提取物重点企业（三）经营情况分析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可可提取物重点企业（三）主要经济指标情况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可可提取物重点企业（三）盈利能力情况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可可提取物重点企业（三）偿债能力情况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可可提取物重点企业（三）运营能力情况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可可提取物重点企业（三）成长能力情况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2025-2031年中国可可提取物行业产能预测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2025-2031年中国可可提取物行业产量预测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2025-2031年中国可可提取物市场需求量预测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2025-2031年中国可可提取物行业供需平衡预测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2025-2031年中国可可提取物市场容量预测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2025-2031年中国可可提取物市场规模预测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2025-2031年中国可可提取物市场前景分析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2025-2031年中国可可提取物发展趋势预测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aca66df8e4d2c" w:history="1">
        <w:r>
          <w:rPr>
            <w:rStyle w:val="Hyperlink"/>
          </w:rPr>
          <w:t>2025-2031年中国可可提取物市场现状与前景趋势预测报告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aca66df8e4d2c" w:history="1">
        <w:r>
          <w:rPr>
            <w:rStyle w:val="Hyperlink"/>
          </w:rPr>
          <w:t>https://www.20087.com/2/39/KeKeTiQuWuHangYeQuShi.html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可的营养价值与功效、可可提取物是什么、可可提取物出口要注意什么、可可提取物在护肤品中的作用、可可提取物可以染头发吗、可可提取物在烟草中的作用、可可和咖啡的区别、可可提取物香气特征、可可己酮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88ca7c3adf4a6b" w:history="1">
      <w:r>
        <w:rPr>
          <w:rStyle w:val="Hyperlink"/>
        </w:rPr>
        <w:t>2025-2031年中国可可提取物市场现状与前景趋势预测报告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KeKeTiQuWuHangYeQuShi.html" TargetMode="External" Id="R800aca66df8e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KeKeTiQuWuHangYeQuShi.html" TargetMode="External" Id="Rf588ca7c3adf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2024-09-18T23:07:00Z</dcterms:created>
  <dcterms:modified xsi:type="dcterms:W3CDTF">2024-09-19T00:07:00Z</dcterms:modified>
  <dc:subject>2025-2031年中国可可提取物市场现状与前景趋势预测报告</dc:subject>
  <dc:title>2025-2031年中国可可提取物市场现状与前景趋势预测报告</dc:title>
  <cp:keywords>2025-2031年中国可可提取物市场现状与前景趋势预测报告</cp:keywords>
  <dc:description>2025-2031年中国可可提取物市场现状与前景趋势预测报告</dc:description>
</cp:coreProperties>
</file>