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05d7c596c4228" w:history="1">
              <w:r>
                <w:rPr>
                  <w:rStyle w:val="Hyperlink"/>
                </w:rPr>
                <w:t>2025-2031年中国合成空气发展现状与前景趋势报告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05d7c596c4228" w:history="1">
              <w:r>
                <w:rPr>
                  <w:rStyle w:val="Hyperlink"/>
                </w:rPr>
                <w:t>2025-2031年中国合成空气发展现状与前景趋势报告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05d7c596c4228" w:history="1">
                <w:r>
                  <w:rPr>
                    <w:rStyle w:val="Hyperlink"/>
                  </w:rPr>
                  <w:t>https://www.20087.com/2/69/HeChengKongQiHangYeFaZhanQuShi.html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通过化学或生物过程产生的人造空气，通常用于模拟地球大气层的气体组成，以供宇航员在太空站或潜水员在深海环境中呼吸。近年来，随着气体分离技术和微生物发酵工艺的进步，合成空气的生产效率和纯度不断提高。现代合成空气不仅可以精确控制氧气、氮气和其他气体的比例，还能够去除有害杂质，确保呼吸安全。</w:t>
      </w:r>
      <w:r>
        <w:rPr>
          <w:rFonts w:hint="eastAsia"/>
        </w:rPr>
        <w:br/>
      </w:r>
      <w:r>
        <w:rPr>
          <w:rFonts w:hint="eastAsia"/>
        </w:rPr>
        <w:t>　　未来，合成空气将更加注重便携性和多功能性。便携性方面，开发小型、高效的气体发生器，以便在野外探险、紧急救援等场景中提供生命支持。多功能性方面，通过集成CO2捕获和转化技术，合成空气系统能够实现循环利用，同时产生有价值的副产品，如生物燃料和化学品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05d7c596c4228" w:history="1">
        <w:r>
          <w:rPr>
            <w:rStyle w:val="Hyperlink"/>
          </w:rPr>
          <w:t>2025-2031年中国合成空气发展现状与前景趋势报告</w:t>
        </w:r>
      </w:hyperlink>
      <w:r>
        <w:rPr>
          <w:rFonts w:hint="eastAsia"/>
        </w:rPr>
        <w:t>》基于多年合成空气行业研究积累，结合合成空气行业市场现状，通过资深研究团队对合成空气市场资讯的系统整理与分析，依托权威数据资源及长期市场监测数据库，对合成空气行业进行了全面调研。报告详细分析了合成空气市场规模、市场前景、技术现状及未来发展方向，重点评估了合成空气行业内企业的竞争格局及经营表现，并通过SWOT分析揭示了合成空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c05d7c596c4228" w:history="1">
        <w:r>
          <w:rPr>
            <w:rStyle w:val="Hyperlink"/>
          </w:rPr>
          <w:t>2025-2031年中国合成空气发展现状与前景趋势报告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》为投资者提供了准确的市场现状分析及前景预判，帮助挖掘行业投资价值，并提出投资策略与营销策略建议，是把握合成空气行业动态、优化决策的重要工具。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合成空气行业界定</w:t>
      </w:r>
      <w:r>
        <w:rPr>
          <w:rFonts w:hint="eastAsia"/>
        </w:rPr>
        <w:br/>
      </w:r>
      <w:r>
        <w:rPr>
          <w:rFonts w:hint="eastAsia"/>
        </w:rPr>
        <w:t>　　第一节 合成空气行业定义</w:t>
      </w:r>
      <w:r>
        <w:rPr>
          <w:rFonts w:hint="eastAsia"/>
        </w:rPr>
        <w:br/>
      </w:r>
      <w:r>
        <w:rPr>
          <w:rFonts w:hint="eastAsia"/>
        </w:rPr>
        <w:t>　　第二节 合成空气行业特点分析</w:t>
      </w:r>
      <w:r>
        <w:rPr>
          <w:rFonts w:hint="eastAsia"/>
        </w:rPr>
        <w:br/>
      </w:r>
      <w:r>
        <w:rPr>
          <w:rFonts w:hint="eastAsia"/>
        </w:rPr>
        <w:t>　　第三节 合成空气产业链分析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2025年世界合成空气行业市场运行形势分析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2025年全球合成空气行业发展概况</w:t>
      </w:r>
      <w:r>
        <w:rPr>
          <w:rFonts w:hint="eastAsia"/>
        </w:rPr>
        <w:br/>
      </w:r>
      <w:r>
        <w:rPr>
          <w:rFonts w:hint="eastAsia"/>
        </w:rPr>
        <w:t>　　第二节 世界合成空气行业发展走势</w:t>
      </w:r>
      <w:r>
        <w:rPr>
          <w:rFonts w:hint="eastAsia"/>
        </w:rPr>
        <w:br/>
      </w:r>
      <w:r>
        <w:rPr>
          <w:rFonts w:hint="eastAsia"/>
        </w:rPr>
        <w:t>　　　　二、全球合成空气行业市场分布情况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三、全球合成空气行业发展趋势分析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全球合成空气行业重点国家和区域分析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中国合成空气行业发展环境分析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2025年合成空气行业技术发展现状及趋势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当前我国合成空气技术发展现状</w:t>
      </w:r>
      <w:r>
        <w:rPr>
          <w:rFonts w:hint="eastAsia"/>
        </w:rPr>
        <w:br/>
      </w:r>
      <w:r>
        <w:rPr>
          <w:rFonts w:hint="eastAsia"/>
        </w:rPr>
        <w:t>　　第二节 中外合成空气技术差距及产生差距的主要原因分析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提高我国合成空气技术的对策</w:t>
      </w:r>
      <w:r>
        <w:rPr>
          <w:rFonts w:hint="eastAsia"/>
        </w:rPr>
        <w:br/>
      </w:r>
      <w:r>
        <w:rPr>
          <w:rFonts w:hint="eastAsia"/>
        </w:rPr>
        <w:t>　　第四节 我国合成空气研发、设计发展趋势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中国合成空气发展现状调研</w:t>
      </w:r>
      <w:r>
        <w:rPr>
          <w:rFonts w:hint="eastAsia"/>
        </w:rPr>
        <w:br/>
      </w:r>
      <w:r>
        <w:rPr>
          <w:rFonts w:hint="eastAsia"/>
        </w:rPr>
        <w:t>　　第一节 中国合成空气市场现状分析</w:t>
      </w:r>
      <w:r>
        <w:rPr>
          <w:rFonts w:hint="eastAsia"/>
        </w:rPr>
        <w:br/>
      </w:r>
      <w:r>
        <w:rPr>
          <w:rFonts w:hint="eastAsia"/>
        </w:rPr>
        <w:t>　　第二节 中国合成空气行业产量情况分析及预测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一、合成空气总体产能规模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三、2020-2025年中国合成空气产量统计</w:t>
      </w:r>
      <w:r>
        <w:rPr>
          <w:rFonts w:hint="eastAsia"/>
        </w:rPr>
        <w:br/>
      </w:r>
      <w:r>
        <w:rPr>
          <w:rFonts w:hint="eastAsia"/>
        </w:rPr>
        <w:t>　　　　二、合成空气生产区域分布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三、2025-2031年中国合成空气产量预测分析</w:t>
      </w:r>
      <w:r>
        <w:rPr>
          <w:rFonts w:hint="eastAsia"/>
        </w:rPr>
        <w:br/>
      </w:r>
      <w:r>
        <w:rPr>
          <w:rFonts w:hint="eastAsia"/>
        </w:rPr>
        <w:t>　　第三节 中国合成空气市场需求分析及预测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一、中国合成空气市场需求特点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二、2020-2025年中国合成空气市场需求量统计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三、2025-2031年中国合成空气市场需求量预测分析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中国合成空气行业进出口情况分析预测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2020-2025年中国合成空气行业进出口情况分析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一、2020-2025年中国合成空气行业进口分析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二、2020-2025年中国合成空气行业出口分析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2025-2031年中国合成空气行业进出口情况预测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一、2025-2031年中国合成空气行业进口预测分析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二、2025-2031年中国合成空气行业出口预测分析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影响合成空气行业进出口变化的主要原因分析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2020-2025年中国合成空气行业重点地区调研分析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一、中国合成空气行业重点区域市场结构调研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二、**地区合成空气市场调研分析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三、**地区合成空气市场调研分析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四、**地区合成空气市场调研分析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五、**地区合成空气市场调研分析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六、**地区合成空气市场调研分析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合成空气行业竞争格局分析</w:t>
      </w:r>
      <w:r>
        <w:rPr>
          <w:rFonts w:hint="eastAsia"/>
        </w:rPr>
        <w:br/>
      </w:r>
      <w:r>
        <w:rPr>
          <w:rFonts w:hint="eastAsia"/>
        </w:rPr>
        <w:t>　　第一节 合成空气行业集中度分析</w:t>
      </w:r>
      <w:r>
        <w:rPr>
          <w:rFonts w:hint="eastAsia"/>
        </w:rPr>
        <w:br/>
      </w:r>
      <w:r>
        <w:rPr>
          <w:rFonts w:hint="eastAsia"/>
        </w:rPr>
        <w:t>　　　　一、合成空气市场集中度分析</w:t>
      </w:r>
      <w:r>
        <w:rPr>
          <w:rFonts w:hint="eastAsia"/>
        </w:rPr>
        <w:br/>
      </w:r>
      <w:r>
        <w:rPr>
          <w:rFonts w:hint="eastAsia"/>
        </w:rPr>
        <w:t>　　　　二、合成空气企业集中度分析</w:t>
      </w:r>
      <w:r>
        <w:rPr>
          <w:rFonts w:hint="eastAsia"/>
        </w:rPr>
        <w:br/>
      </w:r>
      <w:r>
        <w:rPr>
          <w:rFonts w:hint="eastAsia"/>
        </w:rPr>
        <w:t>　　　　三、合成空气区域集中度分析</w:t>
      </w:r>
      <w:r>
        <w:rPr>
          <w:rFonts w:hint="eastAsia"/>
        </w:rPr>
        <w:br/>
      </w:r>
      <w:r>
        <w:rPr>
          <w:rFonts w:hint="eastAsia"/>
        </w:rPr>
        <w:t>　　第二节 合成空气行业主要企业竞争力分析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合成空气行业竞争格局分析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一、2025年合成空气行业竞争分析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二、2025年中外合成空气产品竞争分析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三、2020-2025年我国合成空气市场竞争分析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四、2025-2031年国内主要合成空气企业动向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合成空气行业细分产品市场调研分析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合成空气行业上、下游市场分析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合成空气行业上游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合成空气行业下游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合成空气行业重点企业发展调研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合成空气重点企业（一）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合成空气重点企业（二）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合成空气重点企业（三）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合成空气重点企业（四）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合成空气重点企业（五）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合成空气重点企业（六）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合成空气企业管理策略建议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提高合成空气企业竞争力的策略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一、提高中国合成空气企业核心竞争力的对策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二、合成空气企业提升竞争力的主要方向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三、影响合成空气企业核心竞争力的因素及提升途径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四、提高合成空气企业竞争力的策略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对我国合成空气品牌的战略思考</w:t>
      </w:r>
      <w:r>
        <w:rPr>
          <w:rFonts w:hint="eastAsia"/>
        </w:rPr>
        <w:br/>
      </w:r>
      <w:r>
        <w:rPr>
          <w:rFonts w:hint="eastAsia"/>
        </w:rPr>
        <w:t>　　　　一、合成空气实施品牌战略的意义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二、合成空气企业品牌的现状分析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三、我国合成空气企业的品牌战略</w:t>
      </w:r>
      <w:r>
        <w:rPr>
          <w:rFonts w:hint="eastAsia"/>
        </w:rPr>
        <w:br/>
      </w:r>
      <w:r>
        <w:rPr>
          <w:rFonts w:hint="eastAsia"/>
        </w:rPr>
        <w:t>　　　　四、合成空气品牌战略管理的策略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2025-2031年中国合成空气行业前景与风险预测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2025年中国合成空气市场前景分析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2025-2031年中国合成空气发展趋势预测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2025-2031年中国合成空气行业投资特性分析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一、2025-2031年中国合成空气行业进入壁垒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二、2025-2031年中国合成空气行业盈利模式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三、2025-2031年中国合成空气行业盈利因素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2025-2031年中国合成空气行业投资机会分析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一、2025-2031年中国合成空气细分市场投资机会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二、2025-2031年中国合成空气行业区域市场投资潜力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2025-2031年中国合成空气行业投资风险分析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一、2025-2031年中国合成空气行业市场竞争风险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二、2025-2031年中国合成空气行业技术风险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三、2025-2031年中国合成空气行业政策风险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四、2025-2031年中国合成空气行业进入退出风险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合成空气行业研究结论</w:t>
      </w:r>
      <w:r>
        <w:rPr>
          <w:rFonts w:hint="eastAsia"/>
        </w:rPr>
        <w:br/>
      </w:r>
      <w:r>
        <w:rPr>
          <w:rFonts w:hint="eastAsia"/>
        </w:rPr>
        <w:t>　　第二节 合成空气行业投资价值评估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中智-林-：合成空气行业投资建议</w:t>
      </w:r>
      <w:r>
        <w:rPr>
          <w:rFonts w:hint="eastAsia"/>
        </w:rPr>
        <w:br/>
      </w:r>
      <w:r>
        <w:rPr>
          <w:rFonts w:hint="eastAsia"/>
        </w:rPr>
        <w:t>　　　　一、合成空气行业投资策略建议</w:t>
      </w:r>
      <w:r>
        <w:rPr>
          <w:rFonts w:hint="eastAsia"/>
        </w:rPr>
        <w:br/>
      </w:r>
      <w:r>
        <w:rPr>
          <w:rFonts w:hint="eastAsia"/>
        </w:rPr>
        <w:t>　　　　二、合成空气行业投资方向建议</w:t>
      </w:r>
      <w:r>
        <w:rPr>
          <w:rFonts w:hint="eastAsia"/>
        </w:rPr>
        <w:br/>
      </w:r>
      <w:r>
        <w:rPr>
          <w:rFonts w:hint="eastAsia"/>
        </w:rPr>
        <w:t>　　　　三、合成空气行业投资方式建议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合成空气行业历程</w:t>
      </w:r>
      <w:r>
        <w:rPr>
          <w:rFonts w:hint="eastAsia"/>
        </w:rPr>
        <w:br/>
      </w:r>
      <w:r>
        <w:rPr>
          <w:rFonts w:hint="eastAsia"/>
        </w:rPr>
        <w:t>　　图表 合成空气行业生命周期</w:t>
      </w:r>
      <w:r>
        <w:rPr>
          <w:rFonts w:hint="eastAsia"/>
        </w:rPr>
        <w:br/>
      </w:r>
      <w:r>
        <w:rPr>
          <w:rFonts w:hint="eastAsia"/>
        </w:rPr>
        <w:t>　　图表 合成空气行业产业链分析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2020-2025年中国合成空气行业市场规模及增长情况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2020-2025年合成空气行业市场容量分析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2020-2025年中国合成空气行业产能统计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2020-2025年中国合成空气行业产量及增长趋势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2020-2025年中国合成空气市场需求量及增速统计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2025年中国合成空气行业需求领域分布格局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2020-2025年中国合成空气行业销售收入分析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2020-2025年中国合成空气行业盈利情况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2020-2025年中国合成空气行业利润总额统计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2020-2025年中国合成空气进口数量分析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2020-2025年中国合成空气进口金额分析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2020-2025年中国合成空气出口数量分析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2020-2025年中国合成空气出口金额分析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2025年中国合成空气进口国家及地区分析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2025年中国合成空气出口国家及地区分析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2020-2025年中国合成空气行业企业数量情况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2020-2025年中国合成空气行业企业平均规模情况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**地区合成空气市场规模及增长情况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**地区合成空气行业市场需求情况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**地区合成空气市场规模及增长情况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**地区合成空气行业市场需求情况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**地区合成空气市场规模及增长情况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**地区合成空气行业市场需求情况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**地区合成空气市场规模及增长情况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**地区合成空气行业市场需求情况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合成空气重点企业（一）基本信息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合成空气重点企业（一）经营情况分析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合成空气重点企业（一）主要经济指标情况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合成空气重点企业（一）盈利能力情况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合成空气重点企业（一）偿债能力情况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合成空气重点企业（一）运营能力情况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合成空气重点企业（一）成长能力情况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合成空气重点企业（二）基本信息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合成空气重点企业（二）经营情况分析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合成空气重点企业（二）主要经济指标情况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合成空气重点企业（二）盈利能力情况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合成空气重点企业（二）偿债能力情况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合成空气重点企业（二）运营能力情况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合成空气重点企业（二）成长能力情况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合成空气企业信息</w:t>
      </w:r>
      <w:r>
        <w:rPr>
          <w:rFonts w:hint="eastAsia"/>
        </w:rPr>
        <w:br/>
      </w:r>
      <w:r>
        <w:rPr>
          <w:rFonts w:hint="eastAsia"/>
        </w:rPr>
        <w:t>　　图表 合成空气企业经营情况分析</w:t>
      </w:r>
      <w:r>
        <w:rPr>
          <w:rFonts w:hint="eastAsia"/>
        </w:rPr>
        <w:br/>
      </w:r>
      <w:r>
        <w:rPr>
          <w:rFonts w:hint="eastAsia"/>
        </w:rPr>
        <w:t>　　图表 合成空气重点企业（三）主要经济指标情况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合成空气重点企业（三）盈利能力情况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合成空气重点企业（三）偿债能力情况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合成空气重点企业（三）运营能力情况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合成空气重点企业（三）成长能力情况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2025-2031年中国合成空气行业产能预测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2025-2031年中国合成空气行业产量预测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2025-2031年中国合成空气市场需求量预测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2025-2031年中国合成空气行业供需平衡预测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2025-2031年中国合成空气行业市场容量预测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2025-2031年中国合成空气行业市场规模预测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2025-2031年中国合成空气市场前景分析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2025-2031年中国合成空气发展趋势预测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05d7c596c4228" w:history="1">
        <w:r>
          <w:rPr>
            <w:rStyle w:val="Hyperlink"/>
          </w:rPr>
          <w:t>2025-2031年中国合成空气发展现状与前景趋势报告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05d7c596c4228" w:history="1">
        <w:r>
          <w:rPr>
            <w:rStyle w:val="Hyperlink"/>
          </w:rPr>
          <w:t>https://www.20087.com/2/69/HeChengKongQiHangYeFaZhanQuShi.html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热点：高纯空气标准、合成空气国家标准、合成空气瓶能充氧气吗、合成空气和纯空气区别、氩氢混合气、合成空气和压缩空气有什么区别、合成甲烷、合成空气瓶颜色、空气精华怎么转化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40b9d946e4da0" w:history="1">
      <w:r>
        <w:rPr>
          <w:rStyle w:val="Hyperlink"/>
        </w:rPr>
        <w:t>2025-2031年中国合成空气发展现状与前景趋势报告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HeChengKongQiHangYeFaZhanQuShi.html" TargetMode="External" Id="R22c05d7c596c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HeChengKongQiHangYeFaZhanQuShi.html" TargetMode="External" Id="R46a40b9d946e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2025-03-01T02:15:00Z</dcterms:created>
  <dcterms:modified xsi:type="dcterms:W3CDTF">2025-03-01T03:15:00Z</dcterms:modified>
  <dc:subject>2025-2031年中国合成空气发展现状与前景趋势报告</dc:subject>
  <dc:title>2025-2031年中国合成空气发展现状与前景趋势报告</dc:title>
  <cp:keywords>2025-2031年中国合成空气发展现状与前景趋势报告</cp:keywords>
  <dc:description>2025-2031年中国合成空气发展现状与前景趋势报告</dc:description>
</cp:coreProperties>
</file>