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6dccad3da40b2" w:history="1">
              <w:r>
                <w:rPr>
                  <w:rStyle w:val="Hyperlink"/>
                </w:rPr>
                <w:t>中国氯代吡啶行业现状与发展趋势报告（2024-2030年）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6dccad3da40b2" w:history="1">
              <w:r>
                <w:rPr>
                  <w:rStyle w:val="Hyperlink"/>
                </w:rPr>
                <w:t>中国氯代吡啶行业现状与发展趋势报告（2024-2030年）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6dccad3da40b2" w:history="1">
                <w:r>
                  <w:rPr>
                    <w:rStyle w:val="Hyperlink"/>
                  </w:rPr>
                  <w:t>https://www.20087.com/2/79/LvDaiBiDingHangYeQianJingQuShi.html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吡啶是一种重要的有机化合物，近年来随着农药技术和材料科学的发展，市场需求持续增长。目前，氯代吡啶广泛应用于农药合成、医药中间体等多个领域，用于提供高效、稳定的化学原料。随着材料科学和制造技术的进步，氯代吡啶不仅在纯度方面有所提升，还在合成效率和成本效益方面进行了改进。此外，随着消费者对高品质有机化合物的需求增加，市场上出现了更多高性能的氯代吡啶产品。</w:t>
      </w:r>
      <w:r>
        <w:rPr>
          <w:rFonts w:hint="eastAsia"/>
        </w:rPr>
        <w:br/>
      </w:r>
      <w:r>
        <w:rPr>
          <w:rFonts w:hint="eastAsia"/>
        </w:rPr>
        <w:t>　　未来，氯代吡啶的发展将更加注重环保和高性能。一方面，随着可持续发展理念的普及，氯代吡啶的生产和加工将更加注重节能减排，采用更加环保的材料和工艺，减少对环境的影响。另一方面，随着新材料技术的发展，氯代吡啶将采用更多高性能材料，提高纯度和设备寿命，以适应更高要求的应用场景。此外，随着新技术的应用，氯代吡啶还将探索更多应用场景，如新型农药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26dccad3da40b2" w:history="1">
        <w:r>
          <w:rPr>
            <w:rStyle w:val="Hyperlink"/>
          </w:rPr>
          <w:t>中国氯代吡啶行业现状与发展趋势报告（2024-2030年）</w:t>
        </w:r>
      </w:hyperlink>
      <w:r>
        <w:rPr>
          <w:rFonts w:hint="eastAsia"/>
        </w:rPr>
        <w:t>全面分析了氯代吡啶行业的市场规模、需求和价格动态，同时对氯代吡啶产业链进行了探讨。报告客观描述了氯代吡啶行业现状，审慎预测了氯代吡啶市场前景及发展趋势。此外，报告还聚焦于氯代吡啶重点企业，剖析了市场竞争格局、集中度以及品牌影响力，并对氯代吡啶细分市场进行了研究。氯代吡啶报告以专业、科学的视角，为投资者和行业决策者提供了权威的市场洞察与决策参考，是氯代吡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氯代吡啶行业界定</w:t>
      </w:r>
      <w:r>
        <w:rPr>
          <w:rFonts w:hint="eastAsia"/>
        </w:rPr>
        <w:br/>
      </w:r>
      <w:r>
        <w:rPr>
          <w:rFonts w:hint="eastAsia"/>
        </w:rPr>
        <w:t>　　第一节 氯代吡啶行业定义</w:t>
      </w:r>
      <w:r>
        <w:rPr>
          <w:rFonts w:hint="eastAsia"/>
        </w:rPr>
        <w:br/>
      </w:r>
      <w:r>
        <w:rPr>
          <w:rFonts w:hint="eastAsia"/>
        </w:rPr>
        <w:t>　　第二节 氯代吡啶行业特点分析</w:t>
      </w:r>
      <w:r>
        <w:rPr>
          <w:rFonts w:hint="eastAsia"/>
        </w:rPr>
        <w:br/>
      </w:r>
      <w:r>
        <w:rPr>
          <w:rFonts w:hint="eastAsia"/>
        </w:rPr>
        <w:t>　　第三节 氯代吡啶行业发展历程</w:t>
      </w:r>
      <w:r>
        <w:rPr>
          <w:rFonts w:hint="eastAsia"/>
        </w:rPr>
        <w:br/>
      </w:r>
      <w:r>
        <w:rPr>
          <w:rFonts w:hint="eastAsia"/>
        </w:rPr>
        <w:t>　　第四节 氯代吡啶产业链分析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国外氯代吡啶行业发展态势分析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国外氯代吡啶行业总体情况</w:t>
      </w:r>
      <w:r>
        <w:rPr>
          <w:rFonts w:hint="eastAsia"/>
        </w:rPr>
        <w:br/>
      </w:r>
      <w:r>
        <w:rPr>
          <w:rFonts w:hint="eastAsia"/>
        </w:rPr>
        <w:t>　　第二节 氯代吡啶行业重点国家、地区市场分析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国外氯代吡啶行业发展前景预测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中国氯代吡啶行业发展环境分析</w:t>
      </w:r>
      <w:r>
        <w:rPr>
          <w:rFonts w:hint="eastAsia"/>
        </w:rPr>
        <w:br/>
      </w:r>
      <w:r>
        <w:rPr>
          <w:rFonts w:hint="eastAsia"/>
        </w:rPr>
        <w:t>　　第一节 氯代吡啶行业经济环境分析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氯代吡啶行业政策环境分析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一、氯代吡啶行业相关政策</w:t>
      </w:r>
      <w:r>
        <w:rPr>
          <w:rFonts w:hint="eastAsia"/>
        </w:rPr>
        <w:br/>
      </w:r>
      <w:r>
        <w:rPr>
          <w:rFonts w:hint="eastAsia"/>
        </w:rPr>
        <w:t>　　　　二、氯代吡啶行业相关标准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氯代吡啶行业技术发展现状及趋势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当前我国氯代吡啶技术发展现状</w:t>
      </w:r>
      <w:r>
        <w:rPr>
          <w:rFonts w:hint="eastAsia"/>
        </w:rPr>
        <w:br/>
      </w:r>
      <w:r>
        <w:rPr>
          <w:rFonts w:hint="eastAsia"/>
        </w:rPr>
        <w:t>　　第二节 中外氯代吡啶技术差距及产生差距的主要原因分析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提高我国氯代吡啶技术的对策</w:t>
      </w:r>
      <w:r>
        <w:rPr>
          <w:rFonts w:hint="eastAsia"/>
        </w:rPr>
        <w:br/>
      </w:r>
      <w:r>
        <w:rPr>
          <w:rFonts w:hint="eastAsia"/>
        </w:rPr>
        <w:t>　　第四节 我国氯代吡啶研发、设计发展趋势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中国氯代吡啶行业市场规模情况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中国氯代吡啶行业市场需求状况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一、2018-2023年氯代吡啶行业市场需求情况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二、氯代吡啶行业市场需求特点分析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中国氯代吡啶行业市场供给状况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一、2018-2023年氯代吡啶行业市场供给情况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二、氯代吡啶行业市场供给特点分析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三、2024-2030年氯代吡啶行业市场供给预测</w:t>
      </w:r>
      <w:r>
        <w:rPr>
          <w:rFonts w:hint="eastAsia"/>
        </w:rPr>
        <w:br/>
      </w:r>
      <w:r>
        <w:rPr>
          <w:rFonts w:hint="eastAsia"/>
        </w:rPr>
        <w:t>　　第四节 氯代吡啶行业市场供需平衡状况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氯代吡啶行业出口情况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一、2018-2023年氯代吡啶行业出口情况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三、2024-2030年氯代吡啶行业出口情况预测</w:t>
      </w:r>
      <w:r>
        <w:rPr>
          <w:rFonts w:hint="eastAsia"/>
        </w:rPr>
        <w:br/>
      </w:r>
      <w:r>
        <w:rPr>
          <w:rFonts w:hint="eastAsia"/>
        </w:rPr>
        <w:t>　　第二节 氯代吡啶行业进口情况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一、2018-2023年氯代吡啶行业进口情况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三、2024-2030年氯代吡啶行业进口情况预测</w:t>
      </w:r>
      <w:r>
        <w:rPr>
          <w:rFonts w:hint="eastAsia"/>
        </w:rPr>
        <w:br/>
      </w:r>
      <w:r>
        <w:rPr>
          <w:rFonts w:hint="eastAsia"/>
        </w:rPr>
        <w:t>　　第三节 氯代吡啶行业进出口面临的挑战及对策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中国氯代吡啶行业产品价格监测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一、氯代吡啶市场价格特征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二、当前氯代吡啶市场价格评述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三、影响氯代吡啶市场价格因素分析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四、未来氯代吡啶市场价格走势预测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中国氯代吡啶行业重点区域市场分析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氯代吡啶行业区域市场分布情况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氯代吡啶细分产品（一）市场调研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氯代吡啶细分产品（二）市场调研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氯代吡啶重点企业（一）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氯代吡啶重点企业（二）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氯代吡啶重点企业（三）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氯代吡啶重点企业（四）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氯代吡啶重点企业（五）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氯代吡啶重点企业（六）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氯代吡啶行业风险及对策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2024-2030年氯代吡啶行业发展环境分析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2024-2030年氯代吡啶行业投资特性分析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一、氯代吡啶行业进入壁垒</w:t>
      </w:r>
      <w:r>
        <w:rPr>
          <w:rFonts w:hint="eastAsia"/>
        </w:rPr>
        <w:br/>
      </w:r>
      <w:r>
        <w:rPr>
          <w:rFonts w:hint="eastAsia"/>
        </w:rPr>
        <w:t>　　　　二、氯代吡啶行业盈利模式</w:t>
      </w:r>
      <w:r>
        <w:rPr>
          <w:rFonts w:hint="eastAsia"/>
        </w:rPr>
        <w:br/>
      </w:r>
      <w:r>
        <w:rPr>
          <w:rFonts w:hint="eastAsia"/>
        </w:rPr>
        <w:t>　　　　三、氯代吡啶行业盈利因素</w:t>
      </w:r>
      <w:r>
        <w:rPr>
          <w:rFonts w:hint="eastAsia"/>
        </w:rPr>
        <w:br/>
      </w:r>
      <w:r>
        <w:rPr>
          <w:rFonts w:hint="eastAsia"/>
        </w:rPr>
        <w:t>　　第三节 氯代吡啶行业“波特五力模型”分析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2024-2030年氯代吡啶行业风险及对策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氯代吡啶企业竞争策略分析</w:t>
      </w:r>
      <w:r>
        <w:rPr>
          <w:rFonts w:hint="eastAsia"/>
        </w:rPr>
        <w:br/>
      </w:r>
      <w:r>
        <w:rPr>
          <w:rFonts w:hint="eastAsia"/>
        </w:rPr>
        <w:t>　　第一节 氯代吡啶市场竞争策略分析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一、2024-2030年中国氯代吡啶市场增长潜力分析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二、2024-2030年中国氯代吡啶主要潜力品种分析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三、现有氯代吡啶产品竞争策略分析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四、潜力氯代吡啶品种竞争策略选择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2024-2030年中国氯代吡啶企业竞争策略分析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一、2024-2030年我国氯代吡啶市场竞争趋势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二、2024-2030年氯代吡啶行业竞争格局展望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四、2024-2030年氯代吡啶企业竞争策略分析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2024-2030年中国氯代吡啶行业发展趋势分析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一、2024-2030年氯代吡啶技术发展趋势分析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二、2024-2030年氯代吡啶产品发展趋势分析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三、2024-2030年氯代吡啶行业竞争格局展望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2024-2030年中国氯代吡啶市场趋势分析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一、2024-2030年氯代吡啶发展趋势预测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二、2024-2030年氯代吡啶市场前景分析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三、2024-2030年氯代吡啶产业政策趋向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2024-2030年氯代吡啶行业投资价值评估分析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氯代吡啶行业发展建议分析</w:t>
      </w:r>
      <w:r>
        <w:rPr>
          <w:rFonts w:hint="eastAsia"/>
        </w:rPr>
        <w:br/>
      </w:r>
      <w:r>
        <w:rPr>
          <w:rFonts w:hint="eastAsia"/>
        </w:rPr>
        <w:t>　　第一节 氯代吡啶行业研究结论及建议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氯代吡啶细分行业研究结论及建议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[中-智-林-]氯代吡啶行业竞争策略总结及建议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氯代吡啶行业历程</w:t>
      </w:r>
      <w:r>
        <w:rPr>
          <w:rFonts w:hint="eastAsia"/>
        </w:rPr>
        <w:br/>
      </w:r>
      <w:r>
        <w:rPr>
          <w:rFonts w:hint="eastAsia"/>
        </w:rPr>
        <w:t>　　图表 氯代吡啶行业生命周期</w:t>
      </w:r>
      <w:r>
        <w:rPr>
          <w:rFonts w:hint="eastAsia"/>
        </w:rPr>
        <w:br/>
      </w:r>
      <w:r>
        <w:rPr>
          <w:rFonts w:hint="eastAsia"/>
        </w:rPr>
        <w:t>　　图表 氯代吡啶行业产业链分析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2018-2023年氯代吡啶行业市场容量分析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2018-2023年中国氯代吡啶市场需求量及增速统计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2023年中国氯代吡啶行业需求领域分布格局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2018-2023年中国氯代吡啶进口数量分析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2018-2023年中国氯代吡啶进口金额分析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2018-2023年中国氯代吡啶出口数量分析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2018-2023年中国氯代吡啶出口金额分析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2023年中国氯代吡啶进口国家及地区分析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2023年中国氯代吡啶出口国家及地区分析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2018-2023年中国氯代吡啶行业企业平均规模情况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2024-2030年中国氯代吡啶行业产量预测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2024-2030年中国氯代吡啶市场需求量预测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2024-2030年中国氯代吡啶行业供需平衡预测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2024-2030年中国氯代吡啶市场容量预测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2024-2030年中国氯代吡啶市场规模预测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2024-2030年中国氯代吡啶市场前景分析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2024-2030年中国氯代吡啶发展趋势预测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6dccad3da40b2" w:history="1">
        <w:r>
          <w:rPr>
            <w:rStyle w:val="Hyperlink"/>
          </w:rPr>
          <w:t>中国氯代吡啶行业现状与发展趋势报告（2024-2030年）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6dccad3da40b2" w:history="1">
        <w:r>
          <w:rPr>
            <w:rStyle w:val="Hyperlink"/>
          </w:rPr>
          <w:t>https://www.20087.com/2/79/LvDaiBiDingHangYeQianJingQuShi.html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8345d6324d09" w:history="1">
      <w:r>
        <w:rPr>
          <w:rStyle w:val="Hyperlink"/>
        </w:rPr>
        <w:t>中国氯代吡啶行业现状与发展趋势报告（2024-2030年）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vDaiBiDingHangYeQianJingQuShi.html" TargetMode="External" Id="R7326dccad3da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vDaiBiDingHangYeQianJingQuShi.html" TargetMode="External" Id="Ra0338345d63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2023-11-29T23:04:39Z</dcterms:created>
  <dcterms:modified xsi:type="dcterms:W3CDTF">2023-11-30T00:04:39Z</dcterms:modified>
  <dc:subject>中国氯代吡啶行业现状与发展趋势报告（2024-2030年）</dc:subject>
  <dc:title>中国氯代吡啶行业现状与发展趋势报告（2024-2030年）</dc:title>
  <cp:keywords>中国氯代吡啶行业现状与发展趋势报告（2024-2030年）</cp:keywords>
  <dc:description>中国氯代吡啶行业现状与发展趋势报告（2024-2030年）</dc:description>
</cp:coreProperties>
</file>