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a491ef4cb4eeb" w:history="1">
              <w:r>
                <w:rPr>
                  <w:rStyle w:val="Hyperlink"/>
                </w:rPr>
                <w:t>中国汽车轮胎行业现状与市场前景分析（2024-2030年）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a491ef4cb4eeb" w:history="1">
              <w:r>
                <w:rPr>
                  <w:rStyle w:val="Hyperlink"/>
                </w:rPr>
                <w:t>中国汽车轮胎行业现状与市场前景分析（2024-2030年）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a491ef4cb4eeb" w:history="1">
                <w:r>
                  <w:rPr>
                    <w:rStyle w:val="Hyperlink"/>
                  </w:rPr>
                  <w:t>https://www.20087.com/2/99/QiCheLunTaiDeFaZhanQianJing.html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市场正面临材料科学和设计创新的双重推动。随着燃油效率标准的提高和电动汽车的兴起，低滚动阻力轮胎的需求增加。同时，智能轮胎技术的发展，如内置传感器和自修复功能，提升了驾驶安全性和车辆性能。</w:t>
      </w:r>
      <w:r>
        <w:rPr>
          <w:rFonts w:hint="eastAsia"/>
        </w:rPr>
        <w:br/>
      </w:r>
      <w:r>
        <w:rPr>
          <w:rFonts w:hint="eastAsia"/>
        </w:rPr>
        <w:t>　　未来，汽车轮胎将更加注重可持续性和智能化。环保材料，如天然橡胶和生物基填充剂的使用，将减少对石油基原材料的依赖。同时，智能轮胎将集成更多传感器，监测胎压、温度和磨损情况，与车联网系统交互，提高车队管理和道路安全。此外，3D打印技术可能在定制轮胎设计和原型制作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a491ef4cb4eeb" w:history="1">
        <w:r>
          <w:rPr>
            <w:rStyle w:val="Hyperlink"/>
          </w:rPr>
          <w:t>中国汽车轮胎行业现状与市场前景分析（2024-2030年）</w:t>
        </w:r>
      </w:hyperlink>
      <w:r>
        <w:rPr>
          <w:rFonts w:hint="eastAsia"/>
        </w:rPr>
        <w:t>》依据国家统计局、发改委及汽车轮胎相关协会等的数据资料，深入研究了汽车轮胎行业的现状，包括汽车轮胎市场需求、市场规模及产业链状况。汽车轮胎报告分析了汽车轮胎的价格波动、各细分市场的动态，以及重点企业的经营状况。同时，报告对汽车轮胎市场前景及发展趋势进行了科学预测，揭示了潜在的市场需求和投资机会，也指出了汽车轮胎行业内可能的风险。此外，汽车轮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汽车轮胎行业概述</w:t>
      </w:r>
      <w:r>
        <w:rPr>
          <w:rFonts w:hint="eastAsia"/>
        </w:rPr>
        <w:br/>
      </w:r>
      <w:r>
        <w:rPr>
          <w:rFonts w:hint="eastAsia"/>
        </w:rPr>
        <w:t>　　第一节 汽车轮胎定义与分类</w:t>
      </w:r>
      <w:r>
        <w:rPr>
          <w:rFonts w:hint="eastAsia"/>
        </w:rPr>
        <w:br/>
      </w:r>
      <w:r>
        <w:rPr>
          <w:rFonts w:hint="eastAsia"/>
        </w:rPr>
        <w:t>　　第二节 汽车轮胎应用领域</w:t>
      </w:r>
      <w:r>
        <w:rPr>
          <w:rFonts w:hint="eastAsia"/>
        </w:rPr>
        <w:br/>
      </w:r>
      <w:r>
        <w:rPr>
          <w:rFonts w:hint="eastAsia"/>
        </w:rPr>
        <w:t>　　第三节 汽车轮胎行业经济指标分析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主要国家与地区汽车轮胎市场分析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一、国内汽车轮胎产能及利用情况</w:t>
      </w:r>
      <w:r>
        <w:rPr>
          <w:rFonts w:hint="eastAsia"/>
        </w:rPr>
        <w:br/>
      </w:r>
      <w:r>
        <w:rPr>
          <w:rFonts w:hint="eastAsia"/>
        </w:rPr>
        <w:t>　　　　二、汽车轮胎产能扩张与投资动态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三、2024-2030年汽车轮胎产量预测</w:t>
      </w:r>
      <w:r>
        <w:rPr>
          <w:rFonts w:hint="eastAsia"/>
        </w:rPr>
        <w:br/>
      </w:r>
      <w:r>
        <w:rPr>
          <w:rFonts w:hint="eastAsia"/>
        </w:rPr>
        <w:t>　　第三节 2024-2030年汽车轮胎市场需求与销售分析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一、2023-2024年汽车轮胎行业需求现状</w:t>
      </w:r>
      <w:r>
        <w:rPr>
          <w:rFonts w:hint="eastAsia"/>
        </w:rPr>
        <w:br/>
      </w:r>
      <w:r>
        <w:rPr>
          <w:rFonts w:hint="eastAsia"/>
        </w:rPr>
        <w:t>　　　　二、汽车轮胎客户群体与需求特点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汽车轮胎细分市场分析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2023-2024年中国汽车轮胎技术发展研究</w:t>
      </w:r>
      <w:r>
        <w:rPr>
          <w:rFonts w:hint="eastAsia"/>
        </w:rPr>
        <w:br/>
      </w:r>
      <w:r>
        <w:rPr>
          <w:rFonts w:hint="eastAsia"/>
        </w:rPr>
        <w:t>　　第一节 当前汽车轮胎技术发展现状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国内外汽车轮胎技术差异与原因</w:t>
      </w:r>
      <w:r>
        <w:rPr>
          <w:rFonts w:hint="eastAsia"/>
        </w:rPr>
        <w:br/>
      </w:r>
      <w:r>
        <w:rPr>
          <w:rFonts w:hint="eastAsia"/>
        </w:rPr>
        <w:t>　　第三节 汽车轮胎技术创新与发展趋势预测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汽车轮胎定价策略与方法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2019-2023年中国汽车轮胎行业规模情况</w:t>
      </w:r>
      <w:r>
        <w:rPr>
          <w:rFonts w:hint="eastAsia"/>
        </w:rPr>
        <w:br/>
      </w:r>
      <w:r>
        <w:rPr>
          <w:rFonts w:hint="eastAsia"/>
        </w:rPr>
        <w:t>　　　　一、汽车轮胎行业企业数量规模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一、汽车轮胎行业盈利能力</w:t>
      </w:r>
      <w:r>
        <w:rPr>
          <w:rFonts w:hint="eastAsia"/>
        </w:rPr>
        <w:br/>
      </w:r>
      <w:r>
        <w:rPr>
          <w:rFonts w:hint="eastAsia"/>
        </w:rPr>
        <w:t>　　　　二、汽车轮胎行业偿债能力</w:t>
      </w:r>
      <w:r>
        <w:rPr>
          <w:rFonts w:hint="eastAsia"/>
        </w:rPr>
        <w:br/>
      </w:r>
      <w:r>
        <w:rPr>
          <w:rFonts w:hint="eastAsia"/>
        </w:rPr>
        <w:t>　　　　三、汽车轮胎行业营运能力</w:t>
      </w:r>
      <w:r>
        <w:rPr>
          <w:rFonts w:hint="eastAsia"/>
        </w:rPr>
        <w:br/>
      </w:r>
      <w:r>
        <w:rPr>
          <w:rFonts w:hint="eastAsia"/>
        </w:rPr>
        <w:t>　　　　四、汽车轮胎行业发展能力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中国汽车轮胎行业风险与对策</w:t>
      </w:r>
      <w:r>
        <w:rPr>
          <w:rFonts w:hint="eastAsia"/>
        </w:rPr>
        <w:br/>
      </w:r>
      <w:r>
        <w:rPr>
          <w:rFonts w:hint="eastAsia"/>
        </w:rPr>
        <w:t>　　第一节 汽车轮胎行业SWOT分析</w:t>
      </w:r>
      <w:r>
        <w:rPr>
          <w:rFonts w:hint="eastAsia"/>
        </w:rPr>
        <w:br/>
      </w:r>
      <w:r>
        <w:rPr>
          <w:rFonts w:hint="eastAsia"/>
        </w:rPr>
        <w:t>　　　　一、汽车轮胎行业优势</w:t>
      </w:r>
      <w:r>
        <w:rPr>
          <w:rFonts w:hint="eastAsia"/>
        </w:rPr>
        <w:br/>
      </w:r>
      <w:r>
        <w:rPr>
          <w:rFonts w:hint="eastAsia"/>
        </w:rPr>
        <w:t>　　　　二、汽车轮胎行业劣势</w:t>
      </w:r>
      <w:r>
        <w:rPr>
          <w:rFonts w:hint="eastAsia"/>
        </w:rPr>
        <w:br/>
      </w:r>
      <w:r>
        <w:rPr>
          <w:rFonts w:hint="eastAsia"/>
        </w:rPr>
        <w:t>　　　　三、汽车轮胎市场机会</w:t>
      </w:r>
      <w:r>
        <w:rPr>
          <w:rFonts w:hint="eastAsia"/>
        </w:rPr>
        <w:br/>
      </w:r>
      <w:r>
        <w:rPr>
          <w:rFonts w:hint="eastAsia"/>
        </w:rPr>
        <w:t>　　　　四、汽车轮胎市场威胁</w:t>
      </w:r>
      <w:r>
        <w:rPr>
          <w:rFonts w:hint="eastAsia"/>
        </w:rPr>
        <w:br/>
      </w:r>
      <w:r>
        <w:rPr>
          <w:rFonts w:hint="eastAsia"/>
        </w:rPr>
        <w:t>　　第二节 汽车轮胎行业风险及对策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中智⋅林⋅－汽车轮胎行业发展建议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汽车轮胎行业类别</w:t>
      </w:r>
      <w:r>
        <w:rPr>
          <w:rFonts w:hint="eastAsia"/>
        </w:rPr>
        <w:br/>
      </w:r>
      <w:r>
        <w:rPr>
          <w:rFonts w:hint="eastAsia"/>
        </w:rPr>
        <w:t>　　图表 汽车轮胎行业产业链调研</w:t>
      </w:r>
      <w:r>
        <w:rPr>
          <w:rFonts w:hint="eastAsia"/>
        </w:rPr>
        <w:br/>
      </w:r>
      <w:r>
        <w:rPr>
          <w:rFonts w:hint="eastAsia"/>
        </w:rPr>
        <w:t>　　图表 汽车轮胎行业现状</w:t>
      </w:r>
      <w:r>
        <w:rPr>
          <w:rFonts w:hint="eastAsia"/>
        </w:rPr>
        <w:br/>
      </w:r>
      <w:r>
        <w:rPr>
          <w:rFonts w:hint="eastAsia"/>
        </w:rPr>
        <w:t>　　图表 汽车轮胎行业标准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2019-2023年中国汽车轮胎行业市场规模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2023年中国汽车轮胎行业产能</w:t>
      </w:r>
      <w:r>
        <w:rPr>
          <w:rFonts w:hint="eastAsia"/>
        </w:rPr>
        <w:br/>
      </w:r>
      <w:r>
        <w:rPr>
          <w:rFonts w:hint="eastAsia"/>
        </w:rPr>
        <w:t>　　图表 2019-2023年中国汽车轮胎行业产量统计</w:t>
      </w:r>
      <w:r>
        <w:rPr>
          <w:rFonts w:hint="eastAsia"/>
        </w:rPr>
        <w:br/>
      </w:r>
      <w:r>
        <w:rPr>
          <w:rFonts w:hint="eastAsia"/>
        </w:rPr>
        <w:t>　　图表 汽车轮胎行业动态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2019-2023年中国汽车轮胎市场需求量</w:t>
      </w:r>
      <w:r>
        <w:rPr>
          <w:rFonts w:hint="eastAsia"/>
        </w:rPr>
        <w:br/>
      </w:r>
      <w:r>
        <w:rPr>
          <w:rFonts w:hint="eastAsia"/>
        </w:rPr>
        <w:t>　　图表 2023年中国汽车轮胎行业需求区域调研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2019-2023年中国汽车轮胎行情</w:t>
      </w:r>
      <w:r>
        <w:rPr>
          <w:rFonts w:hint="eastAsia"/>
        </w:rPr>
        <w:br/>
      </w:r>
      <w:r>
        <w:rPr>
          <w:rFonts w:hint="eastAsia"/>
        </w:rPr>
        <w:t>　　图表 2019-2023年中国汽车轮胎价格走势图</w:t>
      </w:r>
      <w:r>
        <w:rPr>
          <w:rFonts w:hint="eastAsia"/>
        </w:rPr>
        <w:br/>
      </w:r>
      <w:r>
        <w:rPr>
          <w:rFonts w:hint="eastAsia"/>
        </w:rPr>
        <w:t>　　图表 2019-2023年中国汽车轮胎行业销售收入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2019-2023年中国汽车轮胎行业盈利情况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2019-2023年中国汽车轮胎行业利润总额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2019-2023年中国汽车轮胎进口统计</w:t>
      </w:r>
      <w:r>
        <w:rPr>
          <w:rFonts w:hint="eastAsia"/>
        </w:rPr>
        <w:br/>
      </w:r>
      <w:r>
        <w:rPr>
          <w:rFonts w:hint="eastAsia"/>
        </w:rPr>
        <w:t>　　图表 2019-2023年中国汽车轮胎出口统计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**地区汽车轮胎市场规模</w:t>
      </w:r>
      <w:r>
        <w:rPr>
          <w:rFonts w:hint="eastAsia"/>
        </w:rPr>
        <w:br/>
      </w:r>
      <w:r>
        <w:rPr>
          <w:rFonts w:hint="eastAsia"/>
        </w:rPr>
        <w:t>　　图表 **地区汽车轮胎行业市场需求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**地区汽车轮胎市场调研</w:t>
      </w:r>
      <w:r>
        <w:rPr>
          <w:rFonts w:hint="eastAsia"/>
        </w:rPr>
        <w:br/>
      </w:r>
      <w:r>
        <w:rPr>
          <w:rFonts w:hint="eastAsia"/>
        </w:rPr>
        <w:t>　　图表 **地区汽车轮胎行业市场需求分析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**地区汽车轮胎市场规模</w:t>
      </w:r>
      <w:r>
        <w:rPr>
          <w:rFonts w:hint="eastAsia"/>
        </w:rPr>
        <w:br/>
      </w:r>
      <w:r>
        <w:rPr>
          <w:rFonts w:hint="eastAsia"/>
        </w:rPr>
        <w:t>　　图表 **地区汽车轮胎行业市场需求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**地区汽车轮胎市场调研</w:t>
      </w:r>
      <w:r>
        <w:rPr>
          <w:rFonts w:hint="eastAsia"/>
        </w:rPr>
        <w:br/>
      </w:r>
      <w:r>
        <w:rPr>
          <w:rFonts w:hint="eastAsia"/>
        </w:rPr>
        <w:t>　　图表 **地区汽车轮胎行业市场需求分析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汽车轮胎行业竞争对手分析</w:t>
      </w:r>
      <w:r>
        <w:rPr>
          <w:rFonts w:hint="eastAsia"/>
        </w:rPr>
        <w:br/>
      </w:r>
      <w:r>
        <w:rPr>
          <w:rFonts w:hint="eastAsia"/>
        </w:rPr>
        <w:t>　　图表 汽车轮胎重点企业（一）基本信息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2024-2030年中国汽车轮胎行业市场规模预测</w:t>
      </w:r>
      <w:r>
        <w:rPr>
          <w:rFonts w:hint="eastAsia"/>
        </w:rPr>
        <w:br/>
      </w:r>
      <w:r>
        <w:rPr>
          <w:rFonts w:hint="eastAsia"/>
        </w:rPr>
        <w:t>　　图表 汽车轮胎行业准入条件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2024-2030年中国汽车轮胎行业发展趋势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a491ef4cb4eeb" w:history="1">
        <w:r>
          <w:rPr>
            <w:rStyle w:val="Hyperlink"/>
          </w:rPr>
          <w:t>中国汽车轮胎行业现状与市场前景分析（2024-2030年）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a491ef4cb4eeb" w:history="1">
        <w:r>
          <w:rPr>
            <w:rStyle w:val="Hyperlink"/>
          </w:rPr>
          <w:t>https://www.20087.com/2/99/QiCheLunTaiDeFaZhanQianJing.html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c388b9cc34b31" w:history="1">
      <w:r>
        <w:rPr>
          <w:rStyle w:val="Hyperlink"/>
        </w:rPr>
        <w:t>中国汽车轮胎行业现状与市场前景分析（2024-2030年）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QiCheLunTaiDeFaZhanQianJing.html" TargetMode="External" Id="Re2ea491ef4cb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QiCheLunTaiDeFaZhanQianJing.html" TargetMode="External" Id="R5d8c388b9cc3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2024-10-15T02:20:08Z</dcterms:created>
  <dcterms:modified xsi:type="dcterms:W3CDTF">2024-10-15T03:20:08Z</dcterms:modified>
  <dc:subject>中国汽车轮胎行业现状与市场前景分析（2024-2030年）</dc:subject>
  <dc:title>中国汽车轮胎行业现状与市场前景分析（2024-2030年）</dc:title>
  <cp:keywords>中国汽车轮胎行业现状与市场前景分析（2024-2030年）</cp:keywords>
  <dc:description>中国汽车轮胎行业现状与市场前景分析（2024-2030年）</dc:description>
</cp:coreProperties>
</file>