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580c5a77141c5" w:history="1">
              <w:r>
                <w:rPr>
                  <w:rStyle w:val="Hyperlink"/>
                </w:rPr>
                <w:t>中国液化石油气（LPG）市场现状调研与发展前景分析报告（2025-2031年）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580c5a77141c5" w:history="1">
              <w:r>
                <w:rPr>
                  <w:rStyle w:val="Hyperlink"/>
                </w:rPr>
                <w:t>中国液化石油气（LPG）市场现状调研与发展前景分析报告（2025-2031年）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2580c5a77141c5" w:history="1">
                <w:r>
                  <w:rPr>
                    <w:rStyle w:val="Hyperlink"/>
                  </w:rPr>
                  <w:t>https://www.20087.com/2/79/YeHuaShiYouQi-LPG-HangYeFaZhanQianJing.html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气（LPG）是一种清洁、高效的能源，广泛应用于家庭烹饪、汽车燃料、工业加热等领域。近年来，随着环保政策的趋严和能源结构的优化，LPG行业迎来了新的发展机遇。一方面，LPG作为替代煤炭和柴油的清洁能源，受到了政府和市场的青睐，市场需求持续增长。另一方面，LPG的生产和供应体系不断完善，从上游的油气田开采到中游的炼油厂加工再到下游的分销网络，形成了完整的产业链条。</w:t>
      </w:r>
      <w:r>
        <w:rPr>
          <w:rFonts w:hint="eastAsia"/>
        </w:rPr>
        <w:br/>
      </w:r>
      <w:r>
        <w:rPr>
          <w:rFonts w:hint="eastAsia"/>
        </w:rPr>
        <w:t>　　未来，LPG的发展趋势将呈现以下几个方向：一是绿色化转型，通过改进生产工艺，提高LPG的纯度和燃烧效率，减少温室气体排放，符合环保要求；二是多元化应用，LPG将拓展到更多领域，如分布式能源、农业烘干、休闲娱乐等，提升市场渗透率；三是智能化升级，通过集成物联网、大数据、人工智能等技术，实现LPG的智能存储、智能配送、智能监测等功能，提升供应链效率和用户安全性；四是国际化合作，加强与国际油气资源国的合作，稳定LPG的进口来源，保障国内能源安全。然而，LPG行业面临的挑战主要包括市场竞争加剧、环保标准提高、以及如何在保障能源安全的同时推进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2580c5a77141c5" w:history="1">
        <w:r>
          <w:rPr>
            <w:rStyle w:val="Hyperlink"/>
          </w:rPr>
          <w:t>中国液化石油气（LPG）市场现状调研与发展前景分析报告（2025-2031年）</w:t>
        </w:r>
      </w:hyperlink>
      <w:r>
        <w:rPr>
          <w:rFonts w:hint="eastAsia"/>
        </w:rPr>
        <w:t>》基于国家统计局及相关协会的详实数据，结合长期监测的一手资料，全面分析了液化石油气（LPG）行业的市场规模、需求变化、产业链动态及区域发展格局。报告重点解读了液化石油气（LPG）行业竞争态势与重点企业的市场表现，并通过科学研判行业趋势与前景，揭示了液化石油气（LPG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液化石油气（LPG）行业发展概述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一、液化石油气（LPG）行业定义及分类</w:t>
      </w:r>
      <w:r>
        <w:rPr>
          <w:rFonts w:hint="eastAsia"/>
        </w:rPr>
        <w:br/>
      </w:r>
      <w:r>
        <w:rPr>
          <w:rFonts w:hint="eastAsia"/>
        </w:rPr>
        <w:t>　　　　二、液化石油气（LPG）行业经济特性</w:t>
      </w:r>
      <w:r>
        <w:rPr>
          <w:rFonts w:hint="eastAsia"/>
        </w:rPr>
        <w:br/>
      </w:r>
      <w:r>
        <w:rPr>
          <w:rFonts w:hint="eastAsia"/>
        </w:rPr>
        <w:t>　　　　三、液化石油气（LPG）行业产业链简介</w:t>
      </w:r>
      <w:r>
        <w:rPr>
          <w:rFonts w:hint="eastAsia"/>
        </w:rPr>
        <w:br/>
      </w:r>
      <w:r>
        <w:rPr>
          <w:rFonts w:hint="eastAsia"/>
        </w:rPr>
        <w:t>　　第二节 液化石油气（LPG）行业发展成熟度</w:t>
      </w:r>
      <w:r>
        <w:rPr>
          <w:rFonts w:hint="eastAsia"/>
        </w:rPr>
        <w:br/>
      </w:r>
      <w:r>
        <w:rPr>
          <w:rFonts w:hint="eastAsia"/>
        </w:rPr>
        <w:t>　　　　一、液化石油气（LPG）行业发展周期分析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液化石油气（LPG）行业相关产业动态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2024-2025年中国液化石油气（LPG）行业发展环境分析</w:t>
      </w:r>
      <w:r>
        <w:rPr>
          <w:rFonts w:hint="eastAsia"/>
        </w:rPr>
        <w:br/>
      </w:r>
      <w:r>
        <w:rPr>
          <w:rFonts w:hint="eastAsia"/>
        </w:rPr>
        <w:t>　　第一节 液化石油气（LPG）行业经济环境分析</w:t>
      </w:r>
      <w:r>
        <w:rPr>
          <w:rFonts w:hint="eastAsia"/>
        </w:rPr>
        <w:br/>
      </w:r>
      <w:r>
        <w:rPr>
          <w:rFonts w:hint="eastAsia"/>
        </w:rPr>
        <w:t>　　第二节 液化石油气（LPG）行业政策环境分析</w:t>
      </w:r>
      <w:r>
        <w:rPr>
          <w:rFonts w:hint="eastAsia"/>
        </w:rPr>
        <w:br/>
      </w:r>
      <w:r>
        <w:rPr>
          <w:rFonts w:hint="eastAsia"/>
        </w:rPr>
        <w:t>　　　　一、液化石油气（LPG）行业政策影响分析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二、相关液化石油气（LPG）行业标准分析</w:t>
      </w:r>
      <w:r>
        <w:rPr>
          <w:rFonts w:hint="eastAsia"/>
        </w:rPr>
        <w:br/>
      </w:r>
      <w:r>
        <w:rPr>
          <w:rFonts w:hint="eastAsia"/>
        </w:rPr>
        <w:t>　　第三节 液化石油气（LPG）行业社会环境分析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2024-2025年液化石油气（LPG）行业技术发展现状及趋势分析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液化石油气（LPG）行业技术发展现状分析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国内外液化石油气（LPG）行业技术差异与原因</w:t>
      </w:r>
      <w:r>
        <w:rPr>
          <w:rFonts w:hint="eastAsia"/>
        </w:rPr>
        <w:br/>
      </w:r>
      <w:r>
        <w:rPr>
          <w:rFonts w:hint="eastAsia"/>
        </w:rPr>
        <w:t>　　第三节 液化石油气（LPG）行业技术发展方向、趋势预测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提升液化石油气（LPG）行业技术能力策略建议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中国液化石油气（LPG）市场发展调研</w:t>
      </w:r>
      <w:r>
        <w:rPr>
          <w:rFonts w:hint="eastAsia"/>
        </w:rPr>
        <w:br/>
      </w:r>
      <w:r>
        <w:rPr>
          <w:rFonts w:hint="eastAsia"/>
        </w:rPr>
        <w:t>　　第一节 液化石油气（LPG）市场现状分析及预测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一、2019-2024年中国液化石油气（LPG）市场规模分析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二、2025-2031年中国液化石油气（LPG）市场规模预测</w:t>
      </w:r>
      <w:r>
        <w:rPr>
          <w:rFonts w:hint="eastAsia"/>
        </w:rPr>
        <w:br/>
      </w:r>
      <w:r>
        <w:rPr>
          <w:rFonts w:hint="eastAsia"/>
        </w:rPr>
        <w:t>　　第二节 液化石油气（LPG）行业产能分析及预测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一、2019-2024年中国液化石油气（LPG）行业产能分析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二、2025-2031年中国液化石油气（LPG）行业产能预测</w:t>
      </w:r>
      <w:r>
        <w:rPr>
          <w:rFonts w:hint="eastAsia"/>
        </w:rPr>
        <w:br/>
      </w:r>
      <w:r>
        <w:rPr>
          <w:rFonts w:hint="eastAsia"/>
        </w:rPr>
        <w:t>　　第三节 液化石油气（LPG）行业产量情况分析及预测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一、2019-2024年中国液化石油气（LPG）行业产量统计分析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二、2025-2031年中国液化石油气（LPG）行业产量预测分析</w:t>
      </w:r>
      <w:r>
        <w:rPr>
          <w:rFonts w:hint="eastAsia"/>
        </w:rPr>
        <w:br/>
      </w:r>
      <w:r>
        <w:rPr>
          <w:rFonts w:hint="eastAsia"/>
        </w:rPr>
        <w:t>　　第四节 液化石油气（LPG）市场需求分析及预测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一、2019-2024年中国液化石油气（LPG）市场需求分析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二、2025-2031年中国液化石油气（LPG）市场需求预测分析</w:t>
      </w:r>
      <w:r>
        <w:rPr>
          <w:rFonts w:hint="eastAsia"/>
        </w:rPr>
        <w:br/>
      </w:r>
      <w:r>
        <w:rPr>
          <w:rFonts w:hint="eastAsia"/>
        </w:rPr>
        <w:t>　　第五节 液化石油气（LPG）进出口数据分析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一、2019-2024年中国液化石油气（LPG）进出口数据分析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二、2025-2031年国内液化石油气（LPG）进出口情况预测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液化石油气（LPG）细分市场深度分析</w:t>
      </w:r>
      <w:r>
        <w:rPr>
          <w:rFonts w:hint="eastAsia"/>
        </w:rPr>
        <w:br/>
      </w:r>
      <w:r>
        <w:rPr>
          <w:rFonts w:hint="eastAsia"/>
        </w:rPr>
        <w:t>　　第一节 液化石油气（LPG）细分市场（一）发展研究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液化石油气（LPG）细分市场（二）发展研究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2019-2024年中国液化石油气（LPG）行业总体发展状况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中国液化石油气（LPG）行业规模情况分析</w:t>
      </w:r>
      <w:r>
        <w:rPr>
          <w:rFonts w:hint="eastAsia"/>
        </w:rPr>
        <w:br/>
      </w:r>
      <w:r>
        <w:rPr>
          <w:rFonts w:hint="eastAsia"/>
        </w:rPr>
        <w:t>　　　　一、液化石油气（LPG）行业单位规模情况分析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二、液化石油气（LPG）行业人员规模状况分析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三、液化石油气（LPG）行业资产规模状况分析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四、液化石油气（LPG）行业市场规模状况分析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五、液化石油气（LPG）行业敏感性分析</w:t>
      </w:r>
      <w:r>
        <w:rPr>
          <w:rFonts w:hint="eastAsia"/>
        </w:rPr>
        <w:br/>
      </w:r>
      <w:r>
        <w:rPr>
          <w:rFonts w:hint="eastAsia"/>
        </w:rPr>
        <w:t>　　第二节 中国液化石油气（LPG）行业财务能力分析</w:t>
      </w:r>
      <w:r>
        <w:rPr>
          <w:rFonts w:hint="eastAsia"/>
        </w:rPr>
        <w:br/>
      </w:r>
      <w:r>
        <w:rPr>
          <w:rFonts w:hint="eastAsia"/>
        </w:rPr>
        <w:t>　　　　一、液化石油气（LPG）行业盈利能力分析</w:t>
      </w:r>
      <w:r>
        <w:rPr>
          <w:rFonts w:hint="eastAsia"/>
        </w:rPr>
        <w:br/>
      </w:r>
      <w:r>
        <w:rPr>
          <w:rFonts w:hint="eastAsia"/>
        </w:rPr>
        <w:t>　　　　二、液化石油气（LPG）行业偿债能力分析</w:t>
      </w:r>
      <w:r>
        <w:rPr>
          <w:rFonts w:hint="eastAsia"/>
        </w:rPr>
        <w:br/>
      </w:r>
      <w:r>
        <w:rPr>
          <w:rFonts w:hint="eastAsia"/>
        </w:rPr>
        <w:t>　　　　三、液化石油气（LPG）行业营运能力分析</w:t>
      </w:r>
      <w:r>
        <w:rPr>
          <w:rFonts w:hint="eastAsia"/>
        </w:rPr>
        <w:br/>
      </w:r>
      <w:r>
        <w:rPr>
          <w:rFonts w:hint="eastAsia"/>
        </w:rPr>
        <w:t>　　　　四、液化石油气（LPG）行业发展能力分析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2019-2024年中国液化石油气（LPG）行业区域市场分析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中国液化石油气（LPG）行业区域市场结构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重点地区液化石油气（LPG）行业调研分析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一、重点地区（一）液化石油气（LPG）市场分析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二、重点地区（二）液化石油气（LPG）市场分析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三、重点地区（三）液化石油气（LPG）市场分析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四、重点地区（四）液化石油气（LPG）市场分析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五、重点地区（五）液化石油气（LPG）市场分析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液化石油气（LPG）行业产品价格分析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三、主要液化石油气（LPG）品牌产品价位分析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五、价格在液化石油气（LPG）行业竞争中的重要性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2024-2025年中国液化石油气（LPG）行业上下游行业发展分析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液化石油气（LPG）上游行业分析</w:t>
      </w:r>
      <w:r>
        <w:rPr>
          <w:rFonts w:hint="eastAsia"/>
        </w:rPr>
        <w:br/>
      </w:r>
      <w:r>
        <w:rPr>
          <w:rFonts w:hint="eastAsia"/>
        </w:rPr>
        <w:t>　　　　一、液化石油气（LPG）产品成本构成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四、上游供给对液化石油气（LPG）行业的影响</w:t>
      </w:r>
      <w:r>
        <w:rPr>
          <w:rFonts w:hint="eastAsia"/>
        </w:rPr>
        <w:br/>
      </w:r>
      <w:r>
        <w:rPr>
          <w:rFonts w:hint="eastAsia"/>
        </w:rPr>
        <w:t>　　第二节 液化石油气（LPG）下游行业分析</w:t>
      </w:r>
      <w:r>
        <w:rPr>
          <w:rFonts w:hint="eastAsia"/>
        </w:rPr>
        <w:br/>
      </w:r>
      <w:r>
        <w:rPr>
          <w:rFonts w:hint="eastAsia"/>
        </w:rPr>
        <w:t>　　　　一、液化石油气（LPG）下游行业分布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四、下游需求对液化石油气（LPG）行业的影响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液化石油气（LPG）行业重点企业发展调研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液化石油气（LPG）重点企业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液化石油气（LPG）重点企业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液化石油气（LPG）重点企业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液化石油气（LPG）重点企业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液化石油气（LPG）重点企业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液化石油气（LPG）重点企业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2024-2025年中国液化石油气（LPG）产业市场竞争格局分析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2024-2025年中国液化石油气（LPG）产业竞争现状分析</w:t>
      </w:r>
      <w:r>
        <w:rPr>
          <w:rFonts w:hint="eastAsia"/>
        </w:rPr>
        <w:br/>
      </w:r>
      <w:r>
        <w:rPr>
          <w:rFonts w:hint="eastAsia"/>
        </w:rPr>
        <w:t>　　　　一、液化石油气（LPG）竞争力分析</w:t>
      </w:r>
      <w:r>
        <w:rPr>
          <w:rFonts w:hint="eastAsia"/>
        </w:rPr>
        <w:br/>
      </w:r>
      <w:r>
        <w:rPr>
          <w:rFonts w:hint="eastAsia"/>
        </w:rPr>
        <w:t>　　　　二、液化石油气（LPG）技术竞争分析</w:t>
      </w:r>
      <w:r>
        <w:rPr>
          <w:rFonts w:hint="eastAsia"/>
        </w:rPr>
        <w:br/>
      </w:r>
      <w:r>
        <w:rPr>
          <w:rFonts w:hint="eastAsia"/>
        </w:rPr>
        <w:t>　　　　三、液化石油气（LPG）价格竞争分析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2025年中国液化石油气（LPG）产业集中度分析</w:t>
      </w:r>
      <w:r>
        <w:rPr>
          <w:rFonts w:hint="eastAsia"/>
        </w:rPr>
        <w:br/>
      </w:r>
      <w:r>
        <w:rPr>
          <w:rFonts w:hint="eastAsia"/>
        </w:rPr>
        <w:t>　　　　一、液化石油气（LPG）市场集中度分析</w:t>
      </w:r>
      <w:r>
        <w:rPr>
          <w:rFonts w:hint="eastAsia"/>
        </w:rPr>
        <w:br/>
      </w:r>
      <w:r>
        <w:rPr>
          <w:rFonts w:hint="eastAsia"/>
        </w:rPr>
        <w:t>　　　　二、液化石油气（LPG）企业集中度分析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2025-2031年提高液化石油气（LPG）企业竞争力的策略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液化石油气（LPG）行业投资风险预警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2024-2025年影响液化石油气（LPG）行业发展的主要因素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一、影响液化石油气（LPG）行业运行的有利因素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二、影响液化石油气（LPG）行业运行的稳定因素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三、影响液化石油气（LPG）行业运行的不利因素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四、我国液化石油气（LPG）行业发展面临的挑战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五、我国液化石油气（LPG）行业发展面临的机遇</w:t>
      </w:r>
      <w:r>
        <w:rPr>
          <w:rFonts w:hint="eastAsia"/>
        </w:rPr>
        <w:br/>
      </w:r>
      <w:r>
        <w:rPr>
          <w:rFonts w:hint="eastAsia"/>
        </w:rPr>
        <w:t>　　第二节 液化石油气（LPG）行业投资风险预警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一、2025-2031年液化石油气（LPG）行业市场风险及控制策略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二、2025-2031年液化石油气（LPG）行业政策风险及控制策略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三、2025-2031年液化石油气（LPG）行业经营风险及控制策略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四、2025-2031年液化石油气（LPG）同业竞争风险及控制策略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五、2025-2031年液化石油气（LPG）行业其他风险及控制策略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液化石油气（LPG）行业发展趋势与投资规划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2025-2031年液化石油气（LPG）市场发展潜力分析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2025-2031年液化石油气（LPG）行业发展趋势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2025-2031年液化石油气（LPG）行业投资前景研究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(中智林)对我国液化石油气（LPG）品牌的战略思考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二、液化石油气（LPG）实施品牌战略的意义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三、液化石油气（LPG）企业品牌的现状分析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四、我国液化石油气（LPG）企业的品牌战略</w:t>
      </w:r>
      <w:r>
        <w:rPr>
          <w:rFonts w:hint="eastAsia"/>
        </w:rPr>
        <w:br/>
      </w:r>
      <w:r>
        <w:rPr>
          <w:rFonts w:hint="eastAsia"/>
        </w:rPr>
        <w:t>　　　　五、液化石油气（LPG）品牌战略管理的策略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液化石油气（LPG）行业历程</w:t>
      </w:r>
      <w:r>
        <w:rPr>
          <w:rFonts w:hint="eastAsia"/>
        </w:rPr>
        <w:br/>
      </w:r>
      <w:r>
        <w:rPr>
          <w:rFonts w:hint="eastAsia"/>
        </w:rPr>
        <w:t>　　图表 液化石油气（LPG）行业生命周期</w:t>
      </w:r>
      <w:r>
        <w:rPr>
          <w:rFonts w:hint="eastAsia"/>
        </w:rPr>
        <w:br/>
      </w:r>
      <w:r>
        <w:rPr>
          <w:rFonts w:hint="eastAsia"/>
        </w:rPr>
        <w:t>　　图表 液化石油气（LPG）行业产业链分析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2019-2024年中国液化石油气（LPG）行业市场规模及增长情况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2019-2024年液化石油气（LPG）行业市场容量分析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2019-2024年中国液化石油气（LPG）行业产能统计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2019-2024年中国液化石油气（LPG）行业产量及增长趋势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2019-2024年中国液化石油气（LPG）市场需求量及增速统计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2024年中国液化石油气（LPG）行业需求领域分布格局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2019-2024年中国液化石油气（LPG）行业销售收入分析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2019-2024年中国液化石油气（LPG）行业盈利情况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2019-2024年中国液化石油气（LPG）行业利润总额统计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2019-2024年中国液化石油气（LPG）进口数量分析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2019-2024年中国液化石油气（LPG）进口金额分析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2019-2024年中国液化石油气（LPG）出口数量分析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2019-2024年中国液化石油气（LPG）出口金额分析</w:t>
      </w:r>
      <w:r>
        <w:rPr>
          <w:rFonts w:hint="eastAsia"/>
        </w:rPr>
        <w:br/>
      </w:r>
      <w:r>
        <w:rPr>
          <w:rFonts w:hint="eastAsia"/>
        </w:rPr>
        <w:t>　　图表 2024年中国液化石油气（LPG）进口国家及地区分析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2024年中国液化石油气（LPG）出口国家及地区分析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2019-2024年中国液化石油气（LPG）行业企业数量情况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2019-2024年中国液化石油气（LPG）行业企业平均规模情况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**地区液化石油气（LPG）市场规模及增长情况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**地区液化石油气（LPG）行业市场需求情况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**地区液化石油气（LPG）市场规模及增长情况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**地区液化石油气（LPG）行业市场需求情况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**地区液化石油气（LPG）市场规模及增长情况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**地区液化石油气（LPG）行业市场需求情况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**地区液化石油气（LPG）市场规模及增长情况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**地区液化石油气（LPG）行业市场需求情况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液化石油气（LPG）重点企业（一）基本信息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液化石油气（LPG）重点企业（一）经营情况分析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液化石油气（LPG）重点企业（一）主要经济指标情况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液化石油气（LPG）重点企业（一）盈利能力情况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液化石油气（LPG）重点企业（一）偿债能力情况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液化石油气（LPG）重点企业（一）运营能力情况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液化石油气（LPG）重点企业（一）成长能力情况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液化石油气（LPG）重点企业（二）基本信息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液化石油气（LPG）重点企业（二）经营情况分析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液化石油气（LPG）重点企业（二）主要经济指标情况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液化石油气（LPG）重点企业（二）盈利能力情况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液化石油气（LPG）重点企业（二）偿债能力情况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液化石油气（LPG）重点企业（二）运营能力情况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液化石油气（LPG）重点企业（二）成长能力情况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液化石油气（LPG）重点企业（三）基本信息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液化石油气（LPG）重点企业（三）经营情况分析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液化石油气（LPG）重点企业（三）主要经济指标情况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液化石油气（LPG）重点企业（三）盈利能力情况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液化石油气（LPG）重点企业（三）偿债能力情况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液化石油气（LPG）重点企业（三）运营能力情况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液化石油气（LPG）重点企业（三）成长能力情况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2025-2031年中国液化石油气（LPG）行业产能预测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2025-2031年中国液化石油气（LPG）行业产量预测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2025-2031年中国液化石油气（LPG）市场需求量预测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2025-2031年中国液化石油气（LPG）行业供需平衡预测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2025-2031年中国液化石油气（LPG）行业市场容量预测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2025-2031年中国液化石油气（LPG）行业市场规模预测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2025年中国液化石油气（LPG）市场前景分析</w:t>
      </w:r>
      <w:r>
        <w:rPr>
          <w:rFonts w:hint="eastAsia"/>
        </w:rPr>
        <w:br/>
      </w:r>
      <w:r>
        <w:rPr>
          <w:rFonts w:hint="eastAsia"/>
        </w:rPr>
        <w:t>　　图表 2025年中国液化石油气（LPG）发展趋势预测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580c5a77141c5" w:history="1">
        <w:r>
          <w:rPr>
            <w:rStyle w:val="Hyperlink"/>
          </w:rPr>
          <w:t>中国液化石油气（LPG）市场现状调研与发展前景分析报告（2025-2031年）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2580c5a77141c5" w:history="1">
        <w:r>
          <w:rPr>
            <w:rStyle w:val="Hyperlink"/>
          </w:rPr>
          <w:t>https://www.20087.com/2/79/YeHuaShiYouQi-LPG-HangYeFaZhanQianJing.html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热点：液化石油气LPG、液化石油气（LPG）名词解释、液化石油气是煤气还是天然气、液化石油气LPG、液化天然气 液化石油气、液化石油气（LPG）燃烧后的烟气中不含CO,因此对人体无害、进口lpg液化石油气价格、液化石油气（LPG）、天然气(NG)与空气密度排序应是、液化石油气（LPG）主力合约失守4000元/吨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18cab93854411" w:history="1">
      <w:r>
        <w:rPr>
          <w:rStyle w:val="Hyperlink"/>
        </w:rPr>
        <w:t>中国液化石油气（LPG）市场现状调研与发展前景分析报告（2025-2031年）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YeHuaShiYouQi-LPG-HangYeFaZhanQianJing.html" TargetMode="External" Id="R032580c5a771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YeHuaShiYouQi-LPG-HangYeFaZhanQianJing.html" TargetMode="External" Id="Rbd818cab9385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2024-12-08T04:29:00Z</dcterms:created>
  <dcterms:modified xsi:type="dcterms:W3CDTF">2024-12-08T05:29:00Z</dcterms:modified>
  <dc:subject>中国液化石油气（LPG）市场现状调研与发展前景分析报告（2025-2031年）</dc:subject>
  <dc:title>中国液化石油气（LPG）市场现状调研与发展前景分析报告（2025-2031年）</dc:title>
  <cp:keywords>中国液化石油气（LPG）市场现状调研与发展前景分析报告（2025-2031年）</cp:keywords>
  <dc:description>中国液化石油气（LPG）市场现状调研与发展前景分析报告（2025-2031年）</dc:description>
</cp:coreProperties>
</file>