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c07be7a1854949" w:history="1">
              <w:r>
                <w:rPr>
                  <w:rStyle w:val="Hyperlink"/>
                </w:rPr>
                <w:t>2025-2031年全球与中国电光玻璃行业现状研究分析及市场前景预测报告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c07be7a1854949" w:history="1">
              <w:r>
                <w:rPr>
                  <w:rStyle w:val="Hyperlink"/>
                </w:rPr>
                <w:t>2025-2031年全球与中国电光玻璃行业现状研究分析及市场前景预测报告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5287392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c07be7a1854949" w:history="1">
                <w:r>
                  <w:rPr>
                    <w:rStyle w:val="Hyperlink"/>
                  </w:rPr>
                  <w:t>https://www.20087.com/2/39/DianGuangBoLiHangYeQianJingQuShi.html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光玻璃又称智能调光玻璃，是一种通过施加电压改变其透明度的功能型玻璃材料，广泛应用于建筑幕墙、汽车天窗、航空舱室及隐私空间隔断等领域。目前，该类产品已形成以PDLC（聚合物分散液晶）、SPD（悬浮粒子装置）和EC（电致变色）为主的三大技术路径，各具特点并适用于不同应用场景。随着人们对室内环境舒适性、能源效率和隐私保护需求的不断提升，电光玻璃的市场需求持续增长，尤其在高端商业建筑、智能住宅和新能源汽车领域表现突出。然而，受限于制造工艺复杂、能耗较高以及响应速度不一等因素，其普及程度仍受到一定制约。</w:t>
      </w:r>
      <w:r>
        <w:rPr>
          <w:rFonts w:hint="eastAsia"/>
        </w:rPr>
        <w:br/>
      </w:r>
      <w:r>
        <w:rPr>
          <w:rFonts w:hint="eastAsia"/>
        </w:rPr>
        <w:t>　　未来，电光玻璃的发展将更加注重节能性、响应速度与多功能集成能力的提升。一方面，新材料如氧化钨基电致变色膜层的应用，将有助于降低驱动电压和功耗，延长使用寿命；另一方面，纳米涂层与柔性基材的结合，可能推动曲面、可折叠电光玻璃产品的出现，拓宽其在智能穿戴和移动终端中的应用前景。此外，随着绿色建筑标准的提高和智能家居生态系统的完善，电光玻璃将更多地融入楼宇自动化管理系统，实现与其他智能设备的联动控制。整体来看，电光玻璃将在建筑、交通和消费电子等多个领域发挥越来越重要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c07be7a1854949" w:history="1">
        <w:r>
          <w:rPr>
            <w:rStyle w:val="Hyperlink"/>
          </w:rPr>
          <w:t>2025-2031年全球与中国电光玻璃行业现状研究分析及市场前景预测报告</w:t>
        </w:r>
      </w:hyperlink>
      <w:r>
        <w:rPr>
          <w:rFonts w:hint="eastAsia"/>
        </w:rPr>
        <w:t>》全面梳理了电光玻璃行业的市场规模、技术现状及产业链结构，结合数据分析了电光玻璃市场需求、价格动态与竞争格局，科学预测了电光玻璃发展趋势与市场前景，解读了行业内重点企业的战略布局与品牌影响力，同时对市场竞争与集中度进行了评估。此外，报告还细分了市场领域，揭示了电光玻璃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电光玻璃市场概述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按照不同产品类型，电光玻璃主要可以分为如下几个类别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全球不同产品类型电光玻璃销售额增长趋势2020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电致变色玻璃</w:t>
      </w:r>
      <w:r>
        <w:rPr>
          <w:rFonts w:hint="eastAsia"/>
        </w:rPr>
        <w:br/>
      </w:r>
      <w:r>
        <w:rPr>
          <w:rFonts w:hint="eastAsia"/>
        </w:rPr>
        <w:t>　　　　1.2.3 聚合物分散液晶玻璃</w:t>
      </w:r>
      <w:r>
        <w:rPr>
          <w:rFonts w:hint="eastAsia"/>
        </w:rPr>
        <w:br/>
      </w:r>
      <w:r>
        <w:rPr>
          <w:rFonts w:hint="eastAsia"/>
        </w:rPr>
        <w:t>　　　　1.2.4 悬浮颗粒玻璃</w:t>
      </w:r>
      <w:r>
        <w:rPr>
          <w:rFonts w:hint="eastAsia"/>
        </w:rPr>
        <w:br/>
      </w:r>
      <w:r>
        <w:rPr>
          <w:rFonts w:hint="eastAsia"/>
        </w:rPr>
        <w:t>　　1.3 从不同应用，电光玻璃主要包括如下几个方面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全球不同应用电光玻璃销售额增长趋势2020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电光玻璃行业背景、发展历史、现状及趋势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电光玻璃行业目前现状分析</w:t>
      </w:r>
      <w:r>
        <w:rPr>
          <w:rFonts w:hint="eastAsia"/>
        </w:rPr>
        <w:br/>
      </w:r>
      <w:r>
        <w:rPr>
          <w:rFonts w:hint="eastAsia"/>
        </w:rPr>
        <w:t>　　　　1.4.2 电光玻璃发展趋势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全球电光玻璃总体规模分析</w:t>
      </w:r>
      <w:r>
        <w:rPr>
          <w:rFonts w:hint="eastAsia"/>
        </w:rPr>
        <w:br/>
      </w:r>
      <w:r>
        <w:rPr>
          <w:rFonts w:hint="eastAsia"/>
        </w:rPr>
        <w:t>　　2.1 全球电光玻璃供需现状及预测（2020-2031）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全球电光玻璃产能、产量、产能利用率及发展趋势（2020-2031）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全球电光玻璃产量、需求量及发展趋势（2020-2031）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全球主要地区电光玻璃产量及发展趋势（2020-2031）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全球主要地区电光玻璃产量（2020-2025）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全球主要地区电光玻璃产量（2026-2031）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全球主要地区电光玻璃产量市场份额（2020-2031）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中国电光玻璃供需现状及预测（2020-2031）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中国电光玻璃产能、产量、产能利用率及发展趋势（2020-2031）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中国电光玻璃产量、市场需求量及发展趋势（2020-2031）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全球电光玻璃销量及销售额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全球市场电光玻璃销售额（2020-2031）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全球市场电光玻璃销量（2020-2031）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全球市场电光玻璃价格趋势（2020-2031）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全球电光玻璃主要地区分析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全球主要地区电光玻璃市场规模分析：2020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全球主要地区电光玻璃销售收入及市场份额（2020-2025年）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全球主要地区电光玻璃销售收入预测（2026-2031年）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全球主要地区电光玻璃销量分析：2020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全球主要地区电光玻璃销量及市场份额（2020-2025年）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全球主要地区电光玻璃销量及市场份额预测（2026-2031）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北美市场电光玻璃销量、收入及增长率（2020-2031）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欧洲市场电光玻璃销量、收入及增长率（2020-2031）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中国市场电光玻璃销量、收入及增长率（2020-2031）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日本市场电光玻璃销量、收入及增长率（2020-2031）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东南亚市场电光玻璃销量、收入及增长率（2020-2031）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印度市场电光玻璃销量、收入及增长率（2020-2031）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全球市场主要厂商电光玻璃产能市场份额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全球市场主要厂商电光玻璃销量（2020-2025）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全球市场主要厂商电光玻璃销量（2020-2025）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全球市场主要厂商电光玻璃销售收入（2020-2025）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全球市场主要厂商电光玻璃销售价格（2020-2025）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2024年全球主要生产商电光玻璃收入排名</w:t>
      </w:r>
      <w:r>
        <w:rPr>
          <w:rFonts w:hint="eastAsia"/>
        </w:rPr>
        <w:br/>
      </w:r>
      <w:r>
        <w:rPr>
          <w:rFonts w:hint="eastAsia"/>
        </w:rPr>
        <w:t>　　4.3 中国市场主要厂商电光玻璃销量（2020-2025）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中国市场主要厂商电光玻璃销量（2020-2025）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中国市场主要厂商电光玻璃销售收入（2020-2025）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2024年中国主要生产商电光玻璃收入排名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中国市场主要厂商电光玻璃销售价格（2020-2025）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全球主要厂商电光玻璃总部及产地分布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全球主要厂商成立时间及电光玻璃商业化日期</w:t>
      </w:r>
      <w:r>
        <w:rPr>
          <w:rFonts w:hint="eastAsia"/>
        </w:rPr>
        <w:br/>
      </w:r>
      <w:r>
        <w:rPr>
          <w:rFonts w:hint="eastAsia"/>
        </w:rPr>
        <w:t>　　4.6 全球主要厂商电光玻璃产品类型及应用</w:t>
      </w:r>
      <w:r>
        <w:rPr>
          <w:rFonts w:hint="eastAsia"/>
        </w:rPr>
        <w:br/>
      </w:r>
      <w:r>
        <w:rPr>
          <w:rFonts w:hint="eastAsia"/>
        </w:rPr>
        <w:t>　　4.7 电光玻璃行业集中度、竞争程度分析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电光玻璃行业集中度分析：2024年全球Top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全球电光玻璃第一梯队、第二梯队和第三梯队生产商（品牌）及市场份额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电光玻璃销量、收入、价格及毛利率（2020-2025）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电光玻璃销量、收入、价格及毛利率（2020-2025）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电光玻璃销量、收入、价格及毛利率（2020-2025）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电光玻璃销量、收入、价格及毛利率（2020-2025）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电光玻璃销量、收入、价格及毛利率（2020-2025）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电光玻璃销量、收入、价格及毛利率（2020-2025）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电光玻璃销量、收入、价格及毛利率（2020-2025）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电光玻璃销量、收入、价格及毛利率（2020-2025）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电光玻璃销量、收入、价格及毛利率（2020-2025）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电光玻璃销量、收入、价格及毛利率（2020-2025）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电光玻璃销量、收入、价格及毛利率（2020-2025）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电光玻璃销量、收入、价格及毛利率（2020-2025）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电光玻璃销量、收入、价格及毛利率（2020-2025）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电光玻璃销量、收入、价格及毛利率（2020-2025）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电光玻璃销量、收入、价格及毛利率（2020-2025）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电光玻璃销量、收入、价格及毛利率（2020-2025）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电光玻璃销量、收入、价格及毛利率（2020-2025）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电光玻璃销量、收入、价格及毛利率（2020-2025）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重点企业（19）基本信息、电光玻璃生产基地、销售区域、竞争对手及市场地位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电光玻璃产品规格、参数及市场应用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电光玻璃销量、收入、价格及毛利率（2020-2025）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重点企业（20）基本信息、电光玻璃生产基地、销售区域、竞争对手及市场地位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电光玻璃产品规格、参数及市场应用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电光玻璃销量、收入、价格及毛利率（2020-2025）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重点企业（21）基本信息、电光玻璃生产基地、销售区域、竞争对手及市场地位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电光玻璃产品规格、参数及市场应用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电光玻璃销量、收入、价格及毛利率（2020-2025）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重点企业（22）基本信息、电光玻璃生产基地、销售区域、竞争对手及市场地位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电光玻璃产品规格、参数及市场应用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电光玻璃销量、收入、价格及毛利率（2020-2025）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重点企业（23）基本信息、电光玻璃生产基地、销售区域、竞争对手及市场地位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电光玻璃产品规格、参数及市场应用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电光玻璃销量、收入、价格及毛利率（2020-2025）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重点企业（24）基本信息、电光玻璃生产基地、销售区域、竞争对手及市场地位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电光玻璃产品规格、参数及市场应用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电光玻璃销量、收入、价格及毛利率（2020-2025）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重点企业（25）基本信息、电光玻璃生产基地、销售区域、竞争对手及市场地位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电光玻璃产品规格、参数及市场应用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电光玻璃销量、收入、价格及毛利率（2020-2025）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重点企业（26）基本信息、电光玻璃生产基地、销售区域、竞争对手及市场地位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电光玻璃产品规格、参数及市场应用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电光玻璃销量、收入、价格及毛利率（2020-2025）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重点企业（27）基本信息、电光玻璃生产基地、销售区域、竞争对手及市场地位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电光玻璃产品规格、参数及市场应用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电光玻璃销量、收入、价格及毛利率（2020-2025）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重点企业（28）基本信息、电光玻璃生产基地、销售区域、竞争对手及市场地位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电光玻璃产品规格、参数及市场应用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电光玻璃销量、收入、价格及毛利率（2020-2025）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不同产品类型电光玻璃分析</w:t>
      </w:r>
      <w:r>
        <w:rPr>
          <w:rFonts w:hint="eastAsia"/>
        </w:rPr>
        <w:br/>
      </w:r>
      <w:r>
        <w:rPr>
          <w:rFonts w:hint="eastAsia"/>
        </w:rPr>
        <w:t>　　6.1 全球不同产品类型电光玻璃销量（2020-2031）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全球不同产品类型电光玻璃销量及市场份额（2020-2025）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全球不同产品类型电光玻璃销量预测（2026-2031）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全球不同产品类型电光玻璃收入（2020-2031）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全球不同产品类型电光玻璃收入及市场份额（2020-2025）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全球不同产品类型电光玻璃收入预测（2026-2031）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全球不同产品类型电光玻璃价格走势（2020-2031）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不同应用电光玻璃分析</w:t>
      </w:r>
      <w:r>
        <w:rPr>
          <w:rFonts w:hint="eastAsia"/>
        </w:rPr>
        <w:br/>
      </w:r>
      <w:r>
        <w:rPr>
          <w:rFonts w:hint="eastAsia"/>
        </w:rPr>
        <w:t>　　7.1 全球不同应用电光玻璃销量（2020-2031）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全球不同应用电光玻璃销量及市场份额（2020-2025）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全球不同应用电光玻璃销量预测（2026-2031）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全球不同应用电光玻璃收入（2020-2031）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全球不同应用电光玻璃收入及市场份额（2020-2025）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全球不同应用电光玻璃收入预测（2026-2031）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全球不同应用电光玻璃价格走势（2020-2031）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电光玻璃产业链分析</w:t>
      </w:r>
      <w:r>
        <w:rPr>
          <w:rFonts w:hint="eastAsia"/>
        </w:rPr>
        <w:br/>
      </w:r>
      <w:r>
        <w:rPr>
          <w:rFonts w:hint="eastAsia"/>
        </w:rPr>
        <w:t>　　8.2 电光玻璃工艺制造技术分析</w:t>
      </w:r>
      <w:r>
        <w:rPr>
          <w:rFonts w:hint="eastAsia"/>
        </w:rPr>
        <w:br/>
      </w:r>
      <w:r>
        <w:rPr>
          <w:rFonts w:hint="eastAsia"/>
        </w:rPr>
        <w:t>　　8.3 电光玻璃产业上游供应分析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电光玻璃下游客户分析</w:t>
      </w:r>
      <w:r>
        <w:rPr>
          <w:rFonts w:hint="eastAsia"/>
        </w:rPr>
        <w:br/>
      </w:r>
      <w:r>
        <w:rPr>
          <w:rFonts w:hint="eastAsia"/>
        </w:rPr>
        <w:t>　　8.5 电光玻璃销售渠道分析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电光玻璃行业发展机遇及主要驱动因素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电光玻璃行业发展面临的风险</w:t>
      </w:r>
      <w:r>
        <w:rPr>
          <w:rFonts w:hint="eastAsia"/>
        </w:rPr>
        <w:br/>
      </w:r>
      <w:r>
        <w:rPr>
          <w:rFonts w:hint="eastAsia"/>
        </w:rPr>
        <w:t>　　9.3 电光玻璃行业政策分析</w:t>
      </w:r>
      <w:r>
        <w:rPr>
          <w:rFonts w:hint="eastAsia"/>
        </w:rPr>
        <w:br/>
      </w:r>
      <w:r>
        <w:rPr>
          <w:rFonts w:hint="eastAsia"/>
        </w:rPr>
        <w:t>　　9.4 电光玻璃中国企业SWOT分析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全球不同产品类型电光玻璃销售额增长（CAGR）趋势2020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电光玻璃行业目前发展现状</w:t>
      </w:r>
      <w:r>
        <w:rPr>
          <w:rFonts w:hint="eastAsia"/>
        </w:rPr>
        <w:br/>
      </w:r>
      <w:r>
        <w:rPr>
          <w:rFonts w:hint="eastAsia"/>
        </w:rPr>
        <w:t>　　表 4： 电光玻璃发展趋势</w:t>
      </w:r>
      <w:r>
        <w:rPr>
          <w:rFonts w:hint="eastAsia"/>
        </w:rPr>
        <w:br/>
      </w:r>
      <w:r>
        <w:rPr>
          <w:rFonts w:hint="eastAsia"/>
        </w:rPr>
        <w:t>　　表 5： 全球主要地区电光玻璃产量增速（CAGR）：（2020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全球主要地区电光玻璃产量（2020-2025）&amp;（吨）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全球主要地区电光玻璃产量（2026-2031）&amp;（吨）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全球主要地区电光玻璃产量市场份额（2020-2025）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全球主要地区电光玻璃产量（2026-2031）&amp;（吨）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全球主要地区电光玻璃销售收入增速：（2020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全球主要地区电光玻璃销售收入（2020-2025）&amp;（百万美元）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全球主要地区电光玻璃销售收入市场份额（2020-2025）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全球主要地区电光玻璃收入（2026-2031）&amp;（百万美元）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全球主要地区电光玻璃收入市场份额（2026-2031）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全球主要地区电光玻璃销量（吨）：2020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全球主要地区电光玻璃销量（2020-2025）&amp;（吨）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全球主要地区电光玻璃销量市场份额（2020-2025）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全球主要地区电光玻璃销量（2026-2031）&amp;（吨）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全球主要地区电光玻璃销量份额（2026-2031）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全球市场主要厂商电光玻璃产能（2024-2025）&amp;（吨）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全球市场主要厂商电光玻璃销量（2020-2025）&amp;（吨）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全球市场主要厂商电光玻璃销量市场份额（2020-2025）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全球市场主要厂商电光玻璃销售收入（2020-2025）&amp;（百万美元）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全球市场主要厂商电光玻璃销售收入市场份额（2020-2025）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全球市场主要厂商电光玻璃销售价格（2020-2025）&amp;（美元/吨）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2024年全球主要生产商电光玻璃收入排名（百万美元）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中国市场主要厂商电光玻璃销量（2020-2025）&amp;（吨）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中国市场主要厂商电光玻璃销量市场份额（2020-2025）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中国市场主要厂商电光玻璃销售收入（2020-2025）&amp;（百万美元）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中国市场主要厂商电光玻璃销售收入市场份额（2020-2025）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2024年中国主要生产商电光玻璃收入排名（百万美元）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中国市场主要厂商电光玻璃销售价格（2020-2025）&amp;（美元/吨）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全球主要厂商电光玻璃总部及产地分布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全球主要厂商成立时间及电光玻璃商业化日期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全球主要厂商电光玻璃产品类型及应用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2024年全球电光玻璃主要厂商市场地位（第一梯队、第二梯队和第三梯队）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全球电光玻璃市场投资、并购等现状分析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电光玻璃生产基地、销售区域、竞争对手及市场地位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电光玻璃产品规格、参数及市场应用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电光玻璃销量（吨）、收入（百万美元）、价格（美元/吨）及毛利率（2020-2025）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电光玻璃生产基地、销售区域、竞争对手及市场地位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电光玻璃产品规格、参数及市场应用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电光玻璃销量（吨）、收入（百万美元）、价格（美元/吨）及毛利率（2020-2025）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电光玻璃生产基地、销售区域、竞争对手及市场地位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电光玻璃产品规格、参数及市场应用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电光玻璃销量（吨）、收入（百万美元）、价格（美元/吨）及毛利率（2020-2025）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电光玻璃生产基地、销售区域、竞争对手及市场地位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电光玻璃产品规格、参数及市场应用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电光玻璃销量（吨）、收入（百万美元）、价格（美元/吨）及毛利率（2020-2025）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电光玻璃生产基地、销售区域、竞争对手及市场地位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电光玻璃产品规格、参数及市场应用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电光玻璃销量（吨）、收入（百万美元）、价格（美元/吨）及毛利率（2020-2025）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电光玻璃生产基地、销售区域、竞争对手及市场地位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电光玻璃产品规格、参数及市场应用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电光玻璃销量（吨）、收入（百万美元）、价格（美元/吨）及毛利率（2020-2025）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电光玻璃生产基地、销售区域、竞争对手及市场地位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电光玻璃产品规格、参数及市场应用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电光玻璃销量（吨）、收入（百万美元）、价格（美元/吨）及毛利率（2020-2025）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电光玻璃生产基地、销售区域、竞争对手及市场地位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电光玻璃产品规格、参数及市场应用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电光玻璃销量（吨）、收入（百万美元）、价格（美元/吨）及毛利率（2020-2025）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电光玻璃生产基地、销售区域、竞争对手及市场地位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电光玻璃产品规格、参数及市场应用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电光玻璃销量（吨）、收入（百万美元）、价格（美元/吨）及毛利率（2020-2025）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电光玻璃生产基地、销售区域、竞争对手及市场地位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电光玻璃产品规格、参数及市场应用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电光玻璃销量（吨）、收入（百万美元）、价格（美元/吨）及毛利率（2020-2025）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电光玻璃生产基地、销售区域、竞争对手及市场地位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电光玻璃产品规格、参数及市场应用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电光玻璃销量（吨）、收入（百万美元）、价格（美元/吨）及毛利率（2020-2025）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电光玻璃生产基地、销售区域、竞争对手及市场地位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电光玻璃产品规格、参数及市场应用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电光玻璃销量（吨）、收入（百万美元）、价格（美元/吨）及毛利率（2020-2025）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电光玻璃生产基地、销售区域、竞争对手及市场地位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电光玻璃产品规格、参数及市场应用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电光玻璃销量（吨）、收入（百万美元）、价格（美元/吨）及毛利率（2020-2025）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电光玻璃生产基地、销售区域、竞争对手及市场地位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电光玻璃产品规格、参数及市场应用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电光玻璃销量（吨）、收入（百万美元）、价格（美元/吨）及毛利率（2020-2025）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电光玻璃生产基地、销售区域、竞争对手及市场地位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电光玻璃产品规格、参数及市场应用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电光玻璃销量（吨）、收入（百万美元）、价格（美元/吨）及毛利率（2020-2025）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电光玻璃生产基地、销售区域、竞争对手及市场地位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电光玻璃产品规格、参数及市场应用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电光玻璃销量（吨）、收入（百万美元）、价格（美元/吨）及毛利率（2020-2025）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电光玻璃生产基地、销售区域、竞争对手及市场地位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电光玻璃产品规格、参数及市场应用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电光玻璃销量（吨）、收入（百万美元）、价格（美元/吨）及毛利率（2020-2025）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电光玻璃生产基地、销售区域、竞争对手及市场地位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电光玻璃产品规格、参数及市场应用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电光玻璃销量（吨）、收入（百万美元）、价格（美元/吨）及毛利率（2020-2025）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电光玻璃生产基地、销售区域、竞争对手及市场地位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电光玻璃产品规格、参数及市场应用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电光玻璃销量（吨）、收入（百万美元）、价格（美元/吨）及毛利率（2020-2025）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电光玻璃生产基地、销售区域、竞争对手及市场地位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电光玻璃产品规格、参数及市场应用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电光玻璃销量（吨）、收入（百万美元）、价格（美元/吨）及毛利率（2020-2025）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电光玻璃生产基地、销售区域、竞争对手及市场地位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电光玻璃产品规格、参数及市场应用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电光玻璃销量（吨）、收入（百万美元）、价格（美元/吨）及毛利率（2020-2025）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电光玻璃生产基地、销售区域、竞争对手及市场地位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电光玻璃产品规格、参数及市场应用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电光玻璃销量（吨）、收入（百万美元）、价格（美元/吨）及毛利率（2020-2025）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电光玻璃生产基地、销售区域、竞争对手及市场地位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电光玻璃产品规格、参数及市场应用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电光玻璃销量（吨）、收入（百万美元）、价格（美元/吨）及毛利率（2020-2025）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电光玻璃生产基地、销售区域、竞争对手及市场地位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电光玻璃产品规格、参数及市场应用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电光玻璃销量（吨）、收入（百万美元）、价格（美元/吨）及毛利率（2020-2025）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重点企业（25） 电光玻璃生产基地、销售区域、竞争对手及市场地位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重点企业（25） 电光玻璃产品规格、参数及市场应用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重点企业（25） 电光玻璃销量（吨）、收入（百万美元）、价格（美元/吨）及毛利率（2020-2025）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重点企业（26） 电光玻璃生产基地、销售区域、竞争对手及市场地位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重点企业（26） 电光玻璃产品规格、参数及市场应用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重点企业（26） 电光玻璃销量（吨）、收入（百万美元）、价格（美元/吨）及毛利率（2020-2025）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166：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重点企业（27） 电光玻璃生产基地、销售区域、竞争对手及市场地位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重点企业（27） 电光玻璃产品规格、参数及市场应用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重点企业（27） 电光玻璃销量（吨）、收入（百万美元）、价格（美元/吨）及毛利率（2020-2025）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171：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重点企业（28） 电光玻璃生产基地、销售区域、竞争对手及市场地位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重点企业（28） 电光玻璃产品规格、参数及市场应用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重点企业（28） 电光玻璃销量（吨）、收入（百万美元）、价格（美元/吨）及毛利率（2020-2025）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176：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178： 全球不同产品类型电光玻璃销量（2020-2025年）&amp;（吨）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179： 全球不同产品类型电光玻璃销量市场份额（2020-2025）</w:t>
      </w:r>
      <w:r>
        <w:rPr>
          <w:rFonts w:hint="eastAsia"/>
        </w:rPr>
        <w:br/>
      </w:r>
      <w:r>
        <w:rPr>
          <w:rFonts w:hint="eastAsia"/>
        </w:rPr>
        <w:t>　　表 180： 全球不同产品类型电光玻璃销量预测（2026-2031）&amp;（吨）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181： 全球市场不同产品类型电光玻璃销量市场份额预测（2026-2031）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182： 全球不同产品类型电光玻璃收入（2020-2025年）&amp;（百万美元）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183： 全球不同产品类型电光玻璃收入市场份额（2020-2025）</w:t>
      </w:r>
      <w:r>
        <w:rPr>
          <w:rFonts w:hint="eastAsia"/>
        </w:rPr>
        <w:br/>
      </w:r>
      <w:r>
        <w:rPr>
          <w:rFonts w:hint="eastAsia"/>
        </w:rPr>
        <w:t>　　表 184： 全球不同产品类型电光玻璃收入预测（2026-2031）&amp;（百万美元）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185： 全球不同产品类型电光玻璃收入市场份额预测（2026-2031）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186： 全球不同应用电光玻璃销量（2020-2025年）&amp;（吨）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187： 全球不同应用电光玻璃销量市场份额（2020-2025）</w:t>
      </w:r>
      <w:r>
        <w:rPr>
          <w:rFonts w:hint="eastAsia"/>
        </w:rPr>
        <w:br/>
      </w:r>
      <w:r>
        <w:rPr>
          <w:rFonts w:hint="eastAsia"/>
        </w:rPr>
        <w:t>　　表 188： 全球不同应用电光玻璃销量预测（2026-2031）&amp;（吨）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189： 全球市场不同应用电光玻璃销量市场份额预测（2026-2031）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190： 全球不同应用电光玻璃收入（2020-2025年）&amp;（百万美元）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191： 全球不同应用电光玻璃收入市场份额（2020-2025）</w:t>
      </w:r>
      <w:r>
        <w:rPr>
          <w:rFonts w:hint="eastAsia"/>
        </w:rPr>
        <w:br/>
      </w:r>
      <w:r>
        <w:rPr>
          <w:rFonts w:hint="eastAsia"/>
        </w:rPr>
        <w:t>　　表 192： 全球不同应用电光玻璃收入预测（2026-2031）&amp;（百万美元）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193： 全球不同应用电光玻璃收入市场份额预测（2026-2031）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194： 电光玻璃上游原料供应商及联系方式列表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195： 电光玻璃典型客户列表</w:t>
      </w:r>
      <w:r>
        <w:rPr>
          <w:rFonts w:hint="eastAsia"/>
        </w:rPr>
        <w:br/>
      </w:r>
      <w:r>
        <w:rPr>
          <w:rFonts w:hint="eastAsia"/>
        </w:rPr>
        <w:t>　　表 196： 电光玻璃主要销售模式及销售渠道</w:t>
      </w:r>
      <w:r>
        <w:rPr>
          <w:rFonts w:hint="eastAsia"/>
        </w:rPr>
        <w:br/>
      </w:r>
      <w:r>
        <w:rPr>
          <w:rFonts w:hint="eastAsia"/>
        </w:rPr>
        <w:t>　　表 197： 电光玻璃行业发展机遇及主要驱动因素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198： 电光玻璃行业发展面临的风险</w:t>
      </w:r>
      <w:r>
        <w:rPr>
          <w:rFonts w:hint="eastAsia"/>
        </w:rPr>
        <w:br/>
      </w:r>
      <w:r>
        <w:rPr>
          <w:rFonts w:hint="eastAsia"/>
        </w:rPr>
        <w:t>　　表 199： 电光玻璃行业政策分析</w:t>
      </w:r>
      <w:r>
        <w:rPr>
          <w:rFonts w:hint="eastAsia"/>
        </w:rPr>
        <w:br/>
      </w:r>
      <w:r>
        <w:rPr>
          <w:rFonts w:hint="eastAsia"/>
        </w:rPr>
        <w:t>　　表 200： 研究范围</w:t>
      </w:r>
      <w:r>
        <w:rPr>
          <w:rFonts w:hint="eastAsia"/>
        </w:rPr>
        <w:br/>
      </w:r>
      <w:r>
        <w:rPr>
          <w:rFonts w:hint="eastAsia"/>
        </w:rPr>
        <w:t>　　表 201：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电光玻璃产品图片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全球不同产品类型电光玻璃销售额2020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全球不同产品类型电光玻璃市场份额2024 &amp; 2031</w:t>
      </w:r>
      <w:r>
        <w:rPr>
          <w:rFonts w:hint="eastAsia"/>
        </w:rPr>
        <w:br/>
      </w:r>
      <w:r>
        <w:rPr>
          <w:rFonts w:hint="eastAsia"/>
        </w:rPr>
        <w:t>　　图 4： 电致变色玻璃产品图片</w:t>
      </w:r>
      <w:r>
        <w:rPr>
          <w:rFonts w:hint="eastAsia"/>
        </w:rPr>
        <w:br/>
      </w:r>
      <w:r>
        <w:rPr>
          <w:rFonts w:hint="eastAsia"/>
        </w:rPr>
        <w:t>　　图 5： 聚合物分散液晶玻璃产品图片</w:t>
      </w:r>
      <w:r>
        <w:rPr>
          <w:rFonts w:hint="eastAsia"/>
        </w:rPr>
        <w:br/>
      </w:r>
      <w:r>
        <w:rPr>
          <w:rFonts w:hint="eastAsia"/>
        </w:rPr>
        <w:t>　　图 6： 悬浮颗粒玻璃产品图片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全球不同应用电光玻璃市场份额2024 &amp; 2031</w:t>
      </w:r>
      <w:r>
        <w:rPr>
          <w:rFonts w:hint="eastAsia"/>
        </w:rPr>
        <w:br/>
      </w:r>
      <w:r>
        <w:rPr>
          <w:rFonts w:hint="eastAsia"/>
        </w:rPr>
        <w:t>　　图 9： 建筑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全球电光玻璃产能、产量、产能利用率及发展趋势（2020-2031）&amp;（吨）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全球电光玻璃产量、需求量及发展趋势（2020-2031）&amp;（吨）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全球主要地区电光玻璃产量（2020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全球主要地区电光玻璃产量市场份额（2020-2031）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中国电光玻璃产能、产量、产能利用率及发展趋势（2020-2031）&amp;（吨）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中国电光玻璃产量、市场需求量及发展趋势（2020-2031）&amp;（吨）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全球电光玻璃市场销售额及增长率：（2020-2031）&amp;（百万美元）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全球市场电光玻璃市场规模：2020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全球市场电光玻璃销量及增长率（2020-2031）&amp;（吨）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全球市场电光玻璃价格趋势（2020-2031）&amp;（美元/吨）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全球主要地区电光玻璃销售收入（2020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全球主要地区电光玻璃销售收入市场份额（2020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北美市场电光玻璃销量及增长率（2020-2031）&amp;（吨）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北美市场电光玻璃收入及增长率（2020-2031）&amp;（百万美元）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欧洲市场电光玻璃销量及增长率（2020-2031）&amp;（吨）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欧洲市场电光玻璃收入及增长率（2020-2031）&amp;（百万美元）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中国市场电光玻璃销量及增长率（2020-2031）&amp;（吨）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中国市场电光玻璃收入及增长率（2020-2031）&amp;（百万美元）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日本市场电光玻璃销量及增长率（2020-2031）&amp;（吨）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日本市场电光玻璃收入及增长率（2020-2031）&amp;（百万美元）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东南亚市场电光玻璃销量及增长率（2020-2031）&amp;（吨）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东南亚市场电光玻璃收入及增长率（2020-2031）&amp;（百万美元）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印度市场电光玻璃销量及增长率（2020-2031）&amp;（吨）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印度市场电光玻璃收入及增长率（2020-2031）&amp;（百万美元）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2024年全球市场主要厂商电光玻璃销量市场份额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2024年全球市场主要厂商电光玻璃收入市场份额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2024年中国市场主要厂商电光玻璃销量市场份额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2024年中国市场主要厂商电光玻璃收入市场份额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2024年全球前五大生产商电光玻璃市场份额</w:t>
      </w:r>
      <w:r>
        <w:rPr>
          <w:rFonts w:hint="eastAsia"/>
        </w:rPr>
        <w:br/>
      </w:r>
      <w:r>
        <w:rPr>
          <w:rFonts w:hint="eastAsia"/>
        </w:rPr>
        <w:t>　　图 41： 2024年全球电光玻璃第一梯队、第二梯队和第三梯队厂商及市场份额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全球不同产品类型电光玻璃价格走势（2020-2031）&amp;（美元/吨）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全球不同应用电光玻璃价格走势（2020-2031）&amp;（美元/吨）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电光玻璃产业链</w:t>
      </w:r>
      <w:r>
        <w:rPr>
          <w:rFonts w:hint="eastAsia"/>
        </w:rPr>
        <w:br/>
      </w:r>
      <w:r>
        <w:rPr>
          <w:rFonts w:hint="eastAsia"/>
        </w:rPr>
        <w:t>　　图 45： 电光玻璃中国企业SWOT分析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c07be7a1854949" w:history="1">
        <w:r>
          <w:rPr>
            <w:rStyle w:val="Hyperlink"/>
          </w:rPr>
          <w:t>2025-2031年全球与中国电光玻璃行业现状研究分析及市场前景预测报告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5287392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c07be7a1854949" w:history="1">
        <w:r>
          <w:rPr>
            <w:rStyle w:val="Hyperlink"/>
          </w:rPr>
          <w:t>https://www.20087.com/2/39/DianGuangBoLiHangYeQianJingQuShi.html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1e9b6631d6454f" w:history="1">
      <w:r>
        <w:rPr>
          <w:rStyle w:val="Hyperlink"/>
        </w:rPr>
        <w:t>2025-2031年全球与中国电光玻璃行业现状研究分析及市场前景预测报告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DianGuangBoLiHangYeQianJingQuShi.html" TargetMode="External" Id="R7cc07be7a18549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DianGuangBoLiHangYeQianJingQuShi.html" TargetMode="External" Id="R991e9b6631d645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2025-05-03T05:35:17Z</dcterms:created>
  <dcterms:modified xsi:type="dcterms:W3CDTF">2025-05-03T06:35:17Z</dcterms:modified>
  <dc:subject>2025-2031年全球与中国电光玻璃行业现状研究分析及市场前景预测报告</dc:subject>
  <dc:title>2025-2031年全球与中国电光玻璃行业现状研究分析及市场前景预测报告</dc:title>
  <cp:keywords>2025-2031年全球与中国电光玻璃行业现状研究分析及市场前景预测报告</cp:keywords>
  <dc:description>2025-2031年全球与中国电光玻璃行业现状研究分析及市场前景预测报告</dc:description>
</cp:coreProperties>
</file>