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e0cb38b24a0e" w:history="1">
              <w:r>
                <w:rPr>
                  <w:rStyle w:val="Hyperlink"/>
                </w:rPr>
                <w:t>全球与中国耐高温漆市场调查研究及发展前景报告（2024-2030年）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e0cb38b24a0e" w:history="1">
              <w:r>
                <w:rPr>
                  <w:rStyle w:val="Hyperlink"/>
                </w:rPr>
                <w:t>全球与中国耐高温漆市场调查研究及发展前景报告（2024-2030年）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2e0cb38b24a0e" w:history="1">
                <w:r>
                  <w:rPr>
                    <w:rStyle w:val="Hyperlink"/>
                  </w:rPr>
                  <w:t>https://www.20087.com/2/89/NaiGaoWenQiFaZhanQianJingFenXi.html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能够在高温环境下长期稳定工作的特殊涂料，广泛应用于航空航天、冶金、化工等领域。近年来，随着高温设备的不断增多和高温环境的日益严苛，耐高温漆的市场需求持续增长。同时，耐高温漆的制备工艺和技术也在不断进步，产品性能不断提升，应用范围不断拓展。目前，国内外企业在耐高温漆的研发和生产方面已经取得了一定的成果，并形成了较为完善的产品体系。</w:t>
      </w:r>
      <w:r>
        <w:rPr>
          <w:rFonts w:hint="eastAsia"/>
        </w:rPr>
        <w:br/>
      </w:r>
      <w:r>
        <w:rPr>
          <w:rFonts w:hint="eastAsia"/>
        </w:rPr>
        <w:t>　　未来，耐高温漆行业将朝着高性能、多功能和环保化的方向发展。随着高温设备的不断升级和高温环境的日益复杂，对耐高温漆的性能要求将不断提高。同时，新型耐高温材料的研发和应用也将不断推进，如陶瓷涂料、纳米涂料等新型材料的应用将为行业发展带来新的机遇。此外，环保和可持续性将成为行业发展的重要考量因素，推动行业向更加绿色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2e0cb38b24a0e" w:history="1">
        <w:r>
          <w:rPr>
            <w:rStyle w:val="Hyperlink"/>
          </w:rPr>
          <w:t>全球与中国耐高温漆市场调查研究及发展前景报告（2024-2030年）</w:t>
        </w:r>
      </w:hyperlink>
      <w:r>
        <w:rPr>
          <w:rFonts w:hint="eastAsia"/>
        </w:rPr>
        <w:t>全面分析了耐高温漆行业的市场规模、需求和价格动态，同时对耐高温漆产业链进行了探讨。报告客观描述了耐高温漆行业现状，审慎预测了耐高温漆市场前景及发展趋势。此外，报告还聚焦于耐高温漆重点企业，剖析了市场竞争格局、集中度以及品牌影响力，并对耐高温漆细分市场进行了研究。耐高温漆报告以专业、科学的视角，为投资者和行业决策者提供了权威的市场洞察与决策参考，是耐高温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中国耐高温漆概述</w:t>
      </w:r>
      <w:r>
        <w:rPr>
          <w:rFonts w:hint="eastAsia"/>
        </w:rPr>
        <w:br/>
      </w:r>
      <w:r>
        <w:rPr>
          <w:rFonts w:hint="eastAsia"/>
        </w:rPr>
        <w:t>　　第一节 耐高温漆行业定义</w:t>
      </w:r>
      <w:r>
        <w:rPr>
          <w:rFonts w:hint="eastAsia"/>
        </w:rPr>
        <w:br/>
      </w:r>
      <w:r>
        <w:rPr>
          <w:rFonts w:hint="eastAsia"/>
        </w:rPr>
        <w:t>　　第二节 耐高温漆行业发展特性</w:t>
      </w:r>
      <w:r>
        <w:rPr>
          <w:rFonts w:hint="eastAsia"/>
        </w:rPr>
        <w:br/>
      </w:r>
      <w:r>
        <w:rPr>
          <w:rFonts w:hint="eastAsia"/>
        </w:rPr>
        <w:t>　　第三节 耐高温漆产业链分析</w:t>
      </w:r>
      <w:r>
        <w:rPr>
          <w:rFonts w:hint="eastAsia"/>
        </w:rPr>
        <w:br/>
      </w:r>
      <w:r>
        <w:rPr>
          <w:rFonts w:hint="eastAsia"/>
        </w:rPr>
        <w:t>　　第四节 耐高温漆行业生命周期分析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2023-2024年国外主要耐高温漆市场发展概况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欧洲地区主要国家耐高温漆市场概况</w:t>
      </w:r>
      <w:r>
        <w:rPr>
          <w:rFonts w:hint="eastAsia"/>
        </w:rPr>
        <w:br/>
      </w:r>
      <w:r>
        <w:rPr>
          <w:rFonts w:hint="eastAsia"/>
        </w:rPr>
        <w:t>　　第三节 北美地区耐高温漆市场概况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亚洲地区主要国家耐高温漆市场概况</w:t>
      </w:r>
      <w:r>
        <w:rPr>
          <w:rFonts w:hint="eastAsia"/>
        </w:rPr>
        <w:br/>
      </w:r>
      <w:r>
        <w:rPr>
          <w:rFonts w:hint="eastAsia"/>
        </w:rPr>
        <w:t>　　第五节 全球耐高温漆市场发展预测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2023-2024年中国耐高温漆发展环境分析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耐高温漆行业相关政策、标准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中国耐高温漆技术发展分析</w:t>
      </w:r>
      <w:r>
        <w:rPr>
          <w:rFonts w:hint="eastAsia"/>
        </w:rPr>
        <w:br/>
      </w:r>
      <w:r>
        <w:rPr>
          <w:rFonts w:hint="eastAsia"/>
        </w:rPr>
        <w:t>　　第一节 当前耐高温漆技术发展现状分析</w:t>
      </w:r>
      <w:r>
        <w:rPr>
          <w:rFonts w:hint="eastAsia"/>
        </w:rPr>
        <w:br/>
      </w:r>
      <w:r>
        <w:rPr>
          <w:rFonts w:hint="eastAsia"/>
        </w:rPr>
        <w:t>　　第二节 耐高温漆生产中需注意的问题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耐高温漆行业主要技术发展趋势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2023-2024年耐高温漆市场特性分析</w:t>
      </w:r>
      <w:r>
        <w:rPr>
          <w:rFonts w:hint="eastAsia"/>
        </w:rPr>
        <w:br/>
      </w:r>
      <w:r>
        <w:rPr>
          <w:rFonts w:hint="eastAsia"/>
        </w:rPr>
        <w:t>　　第一节 耐高温漆行业集中度分析</w:t>
      </w:r>
      <w:r>
        <w:rPr>
          <w:rFonts w:hint="eastAsia"/>
        </w:rPr>
        <w:br/>
      </w:r>
      <w:r>
        <w:rPr>
          <w:rFonts w:hint="eastAsia"/>
        </w:rPr>
        <w:t>　　第二节 耐高温漆行业SWOT分析</w:t>
      </w:r>
      <w:r>
        <w:rPr>
          <w:rFonts w:hint="eastAsia"/>
        </w:rPr>
        <w:br/>
      </w:r>
      <w:r>
        <w:rPr>
          <w:rFonts w:hint="eastAsia"/>
        </w:rPr>
        <w:t>　　　　一、耐高温漆行业优势</w:t>
      </w:r>
      <w:r>
        <w:rPr>
          <w:rFonts w:hint="eastAsia"/>
        </w:rPr>
        <w:br/>
      </w:r>
      <w:r>
        <w:rPr>
          <w:rFonts w:hint="eastAsia"/>
        </w:rPr>
        <w:t>　　　　二、耐高温漆行业劣势</w:t>
      </w:r>
      <w:r>
        <w:rPr>
          <w:rFonts w:hint="eastAsia"/>
        </w:rPr>
        <w:br/>
      </w:r>
      <w:r>
        <w:rPr>
          <w:rFonts w:hint="eastAsia"/>
        </w:rPr>
        <w:t>　　　　三、耐高温漆行业机会</w:t>
      </w:r>
      <w:r>
        <w:rPr>
          <w:rFonts w:hint="eastAsia"/>
        </w:rPr>
        <w:br/>
      </w:r>
      <w:r>
        <w:rPr>
          <w:rFonts w:hint="eastAsia"/>
        </w:rPr>
        <w:t>　　　　四、耐高温漆行业风险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中国耐高温漆发展现状</w:t>
      </w:r>
      <w:r>
        <w:rPr>
          <w:rFonts w:hint="eastAsia"/>
        </w:rPr>
        <w:br/>
      </w:r>
      <w:r>
        <w:rPr>
          <w:rFonts w:hint="eastAsia"/>
        </w:rPr>
        <w:t>　　第一节 中国耐高温漆市场现状分析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中国耐高温漆产量分析及预测</w:t>
      </w:r>
      <w:r>
        <w:rPr>
          <w:rFonts w:hint="eastAsia"/>
        </w:rPr>
        <w:br/>
      </w:r>
      <w:r>
        <w:rPr>
          <w:rFonts w:hint="eastAsia"/>
        </w:rPr>
        <w:t>　　　　一、耐高温漆总体产能规模</w:t>
      </w:r>
      <w:r>
        <w:rPr>
          <w:rFonts w:hint="eastAsia"/>
        </w:rPr>
        <w:br/>
      </w:r>
      <w:r>
        <w:rPr>
          <w:rFonts w:hint="eastAsia"/>
        </w:rPr>
        <w:t>　　　　二、耐高温漆生产区域分布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四、2024-2030年中国耐高温漆产量预测</w:t>
      </w:r>
      <w:r>
        <w:rPr>
          <w:rFonts w:hint="eastAsia"/>
        </w:rPr>
        <w:br/>
      </w:r>
      <w:r>
        <w:rPr>
          <w:rFonts w:hint="eastAsia"/>
        </w:rPr>
        <w:t>　　第三节 中国耐高温漆市场需求分析及预测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三、2024-2030年中国耐高温漆市场需求量预测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二、2024-2030年中国耐高温漆市场价格走势预测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2019-2024年耐高温漆行业经济运行状况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2019-2024年耐高温漆行业偿债能力分析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2019-2024年耐高温漆制造企业数量分析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2019-2024年中国耐高温漆进出口分析</w:t>
      </w:r>
      <w:r>
        <w:rPr>
          <w:rFonts w:hint="eastAsia"/>
        </w:rPr>
        <w:br/>
      </w:r>
      <w:r>
        <w:rPr>
          <w:rFonts w:hint="eastAsia"/>
        </w:rPr>
        <w:t>　　第一节 耐高温漆进口情况分析</w:t>
      </w:r>
      <w:r>
        <w:rPr>
          <w:rFonts w:hint="eastAsia"/>
        </w:rPr>
        <w:br/>
      </w:r>
      <w:r>
        <w:rPr>
          <w:rFonts w:hint="eastAsia"/>
        </w:rPr>
        <w:t>　　第二节 耐高温漆出口情况分析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影响耐高温漆行业发展的主要因素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一、2024年影响耐高温漆行业运行的有利因素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二、2024年影响耐高温漆行业运行的稳定因素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三、2024年影响耐高温漆行业运行的不利因素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四、2024年我国耐高温漆行业发展面临的挑战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五、2024年我国耐高温漆行业发展面临的机遇</w:t>
      </w:r>
      <w:r>
        <w:rPr>
          <w:rFonts w:hint="eastAsia"/>
        </w:rPr>
        <w:br/>
      </w:r>
      <w:r>
        <w:rPr>
          <w:rFonts w:hint="eastAsia"/>
        </w:rPr>
        <w:t>　　第二节 耐高温漆行业投资风险预警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一、耐高温漆行业市场风险预测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二、耐高温漆行业政策风险预测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三、耐高温漆行业经营风险预测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四、耐高温漆行业技术风险预测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五、耐高温漆行业竞争风险预测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耐高温漆投资建议</w:t>
      </w:r>
      <w:r>
        <w:rPr>
          <w:rFonts w:hint="eastAsia"/>
        </w:rPr>
        <w:br/>
      </w:r>
      <w:r>
        <w:rPr>
          <w:rFonts w:hint="eastAsia"/>
        </w:rPr>
        <w:t>　　第一节 2024年耐高温漆市场前景分析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2024年耐高温漆发展趋势预测</w:t>
      </w:r>
      <w:r>
        <w:rPr>
          <w:rFonts w:hint="eastAsia"/>
        </w:rPr>
        <w:br/>
      </w:r>
      <w:r>
        <w:rPr>
          <w:rFonts w:hint="eastAsia"/>
        </w:rPr>
        <w:t>　　第三节 耐高温漆行业投资进入壁垒分析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耐高温漆行业历程</w:t>
      </w:r>
      <w:r>
        <w:rPr>
          <w:rFonts w:hint="eastAsia"/>
        </w:rPr>
        <w:br/>
      </w:r>
      <w:r>
        <w:rPr>
          <w:rFonts w:hint="eastAsia"/>
        </w:rPr>
        <w:t>　　图表 耐高温漆行业生命周期</w:t>
      </w:r>
      <w:r>
        <w:rPr>
          <w:rFonts w:hint="eastAsia"/>
        </w:rPr>
        <w:br/>
      </w:r>
      <w:r>
        <w:rPr>
          <w:rFonts w:hint="eastAsia"/>
        </w:rPr>
        <w:t>　　图表 耐高温漆行业产业链分析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e0cb38b24a0e" w:history="1">
        <w:r>
          <w:rPr>
            <w:rStyle w:val="Hyperlink"/>
          </w:rPr>
          <w:t>全球与中国耐高温漆市场调查研究及发展前景报告（2024-2030年）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2e0cb38b24a0e" w:history="1">
        <w:r>
          <w:rPr>
            <w:rStyle w:val="Hyperlink"/>
          </w:rPr>
          <w:t>https://www.20087.com/2/89/NaiGaoWenQiFaZhanQianJingFenXi.html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b8e56ce914203" w:history="1">
      <w:r>
        <w:rPr>
          <w:rStyle w:val="Hyperlink"/>
        </w:rPr>
        <w:t>全球与中国耐高温漆市场调查研究及发展前景报告（2024-2030年）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aiGaoWenQiFaZhanQianJingFenXi.html" TargetMode="External" Id="R22b2e0cb38b2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aiGaoWenQiFaZhanQianJingFenXi.html" TargetMode="External" Id="Rbe5b8e56ce9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2023-11-21T00:08:00Z</dcterms:created>
  <dcterms:modified xsi:type="dcterms:W3CDTF">2023-11-21T01:08:00Z</dcterms:modified>
  <dc:subject>全球与中国耐高温漆市场调查研究及发展前景报告（2024-2030年）</dc:subject>
  <dc:title>全球与中国耐高温漆市场调查研究及发展前景报告（2024-2030年）</dc:title>
  <cp:keywords>全球与中国耐高温漆市场调查研究及发展前景报告（2024-2030年）</cp:keywords>
  <dc:description>全球与中国耐高温漆市场调查研究及发展前景报告（2024-2030年）</dc:description>
</cp:coreProperties>
</file>