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a862ddab647fa" w:history="1">
              <w:r>
                <w:rPr>
                  <w:rStyle w:val="Hyperlink"/>
                </w:rPr>
                <w:t>2023-2029年中国黄凡士林市场深度调研与发展趋势报告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a862ddab647fa" w:history="1">
              <w:r>
                <w:rPr>
                  <w:rStyle w:val="Hyperlink"/>
                </w:rPr>
                <w:t>2023-2029年中国黄凡士林市场深度调研与发展趋势报告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a862ddab647fa" w:history="1">
                <w:r>
                  <w:rPr>
                    <w:rStyle w:val="Hyperlink"/>
                  </w:rPr>
                  <w:t>https://www.20087.com/2/99/HuangFanShiLinFaZhanQuShiFenXi.html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黄凡士林，作为医药级和化妆品级的石油 jelly，因其优秀的保湿、封闭及润滑性能，在医疗护理、皮肤保养和制药领域扮演着重要角色。它被广泛应用于伤口愈合保护、皮肤干燥治疗、以及作为多种药膏和化妆品的基础成分。近年来，随着消费者对天然和有机产品的偏好增强，黄凡士林的纯度和来源受到了更严格的审查，推动了更高标准的生产和加工流程。</w:t>
      </w:r>
      <w:r>
        <w:rPr>
          <w:rFonts w:hint="eastAsia"/>
        </w:rPr>
        <w:br/>
      </w:r>
      <w:r>
        <w:rPr>
          <w:rFonts w:hint="eastAsia"/>
        </w:rPr>
        <w:t>　　未来，黄凡士林的应用将更加注重创新与可持续性。研发方向可能会聚焦于提高其生物相容性和生态友好性，以适应日益增长的绿色消费趋势。同时，随着纳米技术和药物传递系统的进步，黄凡士林有望被改性以实现更高效的药物释放和皮肤渗透，拓展其在高端护肤品和医药制品中的应用。此外，对黄凡士林的多功能性研究，如结合抗菌、抗氧化成分，将为其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a862ddab647fa" w:history="1">
        <w:r>
          <w:rPr>
            <w:rStyle w:val="Hyperlink"/>
          </w:rPr>
          <w:t>2023-2029年中国黄凡士林市场深度调研与发展趋势报告</w:t>
        </w:r>
      </w:hyperlink>
      <w:r>
        <w:rPr>
          <w:rFonts w:hint="eastAsia"/>
        </w:rPr>
        <w:t>》通过全面的行业调研，系统梳理了黄凡士林产业链的各个环节，详细分析了黄凡士林市场规模、需求变化及价格趋势。报告结合当前黄凡士林行业现状，科学预测了市场前景与发展方向，并解读了重点企业的竞争格局、市场集中度及品牌表现。同时，报告对黄凡士林细分市场进行了深入探讨，结合黄凡士林技术现状与SWOT分析，揭示了黄凡士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黄凡士林行业界定</w:t>
      </w:r>
      <w:r>
        <w:rPr>
          <w:rFonts w:hint="eastAsia"/>
        </w:rPr>
        <w:br/>
      </w:r>
      <w:r>
        <w:rPr>
          <w:rFonts w:hint="eastAsia"/>
        </w:rPr>
        <w:t>　　第一节 黄凡士林行业定义</w:t>
      </w:r>
      <w:r>
        <w:rPr>
          <w:rFonts w:hint="eastAsia"/>
        </w:rPr>
        <w:br/>
      </w:r>
      <w:r>
        <w:rPr>
          <w:rFonts w:hint="eastAsia"/>
        </w:rPr>
        <w:t>　　第二节 黄凡士林行业特点分析</w:t>
      </w:r>
      <w:r>
        <w:rPr>
          <w:rFonts w:hint="eastAsia"/>
        </w:rPr>
        <w:br/>
      </w:r>
      <w:r>
        <w:rPr>
          <w:rFonts w:hint="eastAsia"/>
        </w:rPr>
        <w:t>　　第三节 黄凡士林产业链分析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2023年世界黄凡士林行业市场运行形势分析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2023年全球黄凡士林行业发展概况</w:t>
      </w:r>
      <w:r>
        <w:rPr>
          <w:rFonts w:hint="eastAsia"/>
        </w:rPr>
        <w:br/>
      </w:r>
      <w:r>
        <w:rPr>
          <w:rFonts w:hint="eastAsia"/>
        </w:rPr>
        <w:t>　　第二节 世界黄凡士林行业发展走势</w:t>
      </w:r>
      <w:r>
        <w:rPr>
          <w:rFonts w:hint="eastAsia"/>
        </w:rPr>
        <w:br/>
      </w:r>
      <w:r>
        <w:rPr>
          <w:rFonts w:hint="eastAsia"/>
        </w:rPr>
        <w:t>　　　　二、全球黄凡士林行业市场分布情况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三、全球黄凡士林行业发展趋势分析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全球黄凡士林行业重点国家和区域分析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中国黄凡士林行业发展环境分析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2023年黄凡士林行业技术发展现状及趋势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当前我国黄凡士林技术发展现状</w:t>
      </w:r>
      <w:r>
        <w:rPr>
          <w:rFonts w:hint="eastAsia"/>
        </w:rPr>
        <w:br/>
      </w:r>
      <w:r>
        <w:rPr>
          <w:rFonts w:hint="eastAsia"/>
        </w:rPr>
        <w:t>　　第二节 中外黄凡士林技术差距及产生差距的主要原因分析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提高我国黄凡士林技术的对策</w:t>
      </w:r>
      <w:r>
        <w:rPr>
          <w:rFonts w:hint="eastAsia"/>
        </w:rPr>
        <w:br/>
      </w:r>
      <w:r>
        <w:rPr>
          <w:rFonts w:hint="eastAsia"/>
        </w:rPr>
        <w:t>　　第四节 我国黄凡士林研发、设计发展趋势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中国黄凡士林发展现状调研</w:t>
      </w:r>
      <w:r>
        <w:rPr>
          <w:rFonts w:hint="eastAsia"/>
        </w:rPr>
        <w:br/>
      </w:r>
      <w:r>
        <w:rPr>
          <w:rFonts w:hint="eastAsia"/>
        </w:rPr>
        <w:t>　　第一节 中国黄凡士林市场现状分析</w:t>
      </w:r>
      <w:r>
        <w:rPr>
          <w:rFonts w:hint="eastAsia"/>
        </w:rPr>
        <w:br/>
      </w:r>
      <w:r>
        <w:rPr>
          <w:rFonts w:hint="eastAsia"/>
        </w:rPr>
        <w:t>　　第二节 中国黄凡士林行业产量情况分析及预测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一、黄凡士林总体产能规模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三、2018-2023年中国黄凡士林产量统计</w:t>
      </w:r>
      <w:r>
        <w:rPr>
          <w:rFonts w:hint="eastAsia"/>
        </w:rPr>
        <w:br/>
      </w:r>
      <w:r>
        <w:rPr>
          <w:rFonts w:hint="eastAsia"/>
        </w:rPr>
        <w:t>　　　　二、黄凡士林生产区域分布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三、2023-2029年中国黄凡士林产量预测分析</w:t>
      </w:r>
      <w:r>
        <w:rPr>
          <w:rFonts w:hint="eastAsia"/>
        </w:rPr>
        <w:br/>
      </w:r>
      <w:r>
        <w:rPr>
          <w:rFonts w:hint="eastAsia"/>
        </w:rPr>
        <w:t>　　第三节 中国黄凡士林市场需求分析及预测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一、中国黄凡士林市场需求特点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二、2018-2023年中国黄凡士林市场需求量统计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三、2023-2029年中国黄凡士林市场需求量预测分析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中国黄凡士林行业进出口情况分析预测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2018-2023年中国黄凡士林行业进出口情况分析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一、2018-2023年中国黄凡士林行业进口分析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二、2018-2023年中国黄凡士林行业出口分析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2023-2029年中国黄凡士林行业进出口情况预测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一、2023-2029年中国黄凡士林行业进口预测分析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二、2023-2029年中国黄凡士林行业出口预测分析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影响黄凡士林行业进出口变化的主要原因分析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2018-2023年中国黄凡士林行业重点地区调研分析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一、中国黄凡士林行业重点区域市场结构调研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二、**地区黄凡士林市场调研分析</w:t>
      </w:r>
      <w:r>
        <w:rPr>
          <w:rFonts w:hint="eastAsia"/>
        </w:rPr>
        <w:br/>
      </w:r>
      <w:r>
        <w:rPr>
          <w:rFonts w:hint="eastAsia"/>
        </w:rPr>
        <w:t>　　　　三、**地区黄凡士林市场调研分析</w:t>
      </w:r>
      <w:r>
        <w:rPr>
          <w:rFonts w:hint="eastAsia"/>
        </w:rPr>
        <w:br/>
      </w:r>
      <w:r>
        <w:rPr>
          <w:rFonts w:hint="eastAsia"/>
        </w:rPr>
        <w:t>　　　　四、**地区黄凡士林市场调研分析</w:t>
      </w:r>
      <w:r>
        <w:rPr>
          <w:rFonts w:hint="eastAsia"/>
        </w:rPr>
        <w:br/>
      </w:r>
      <w:r>
        <w:rPr>
          <w:rFonts w:hint="eastAsia"/>
        </w:rPr>
        <w:t>　　　　五、**地区黄凡士林市场调研分析</w:t>
      </w:r>
      <w:r>
        <w:rPr>
          <w:rFonts w:hint="eastAsia"/>
        </w:rPr>
        <w:br/>
      </w:r>
      <w:r>
        <w:rPr>
          <w:rFonts w:hint="eastAsia"/>
        </w:rPr>
        <w:t>　　　　六、**地区黄凡士林市场调研分析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黄凡士林行业竞争格局分析</w:t>
      </w:r>
      <w:r>
        <w:rPr>
          <w:rFonts w:hint="eastAsia"/>
        </w:rPr>
        <w:br/>
      </w:r>
      <w:r>
        <w:rPr>
          <w:rFonts w:hint="eastAsia"/>
        </w:rPr>
        <w:t>　　第一节 黄凡士林行业集中度分析</w:t>
      </w:r>
      <w:r>
        <w:rPr>
          <w:rFonts w:hint="eastAsia"/>
        </w:rPr>
        <w:br/>
      </w:r>
      <w:r>
        <w:rPr>
          <w:rFonts w:hint="eastAsia"/>
        </w:rPr>
        <w:t>　　　　一、黄凡士林市场集中度分析</w:t>
      </w:r>
      <w:r>
        <w:rPr>
          <w:rFonts w:hint="eastAsia"/>
        </w:rPr>
        <w:br/>
      </w:r>
      <w:r>
        <w:rPr>
          <w:rFonts w:hint="eastAsia"/>
        </w:rPr>
        <w:t>　　　　二、黄凡士林企业集中度分析</w:t>
      </w:r>
      <w:r>
        <w:rPr>
          <w:rFonts w:hint="eastAsia"/>
        </w:rPr>
        <w:br/>
      </w:r>
      <w:r>
        <w:rPr>
          <w:rFonts w:hint="eastAsia"/>
        </w:rPr>
        <w:t>　　　　三、黄凡士林区域集中度分析</w:t>
      </w:r>
      <w:r>
        <w:rPr>
          <w:rFonts w:hint="eastAsia"/>
        </w:rPr>
        <w:br/>
      </w:r>
      <w:r>
        <w:rPr>
          <w:rFonts w:hint="eastAsia"/>
        </w:rPr>
        <w:t>　　第二节 黄凡士林行业主要企业竞争力分析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黄凡士林行业竞争格局分析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一、2023年黄凡士林行业竞争分析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二、2023年中外黄凡士林产品竞争分析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三、2018-2023年我国黄凡士林市场竞争分析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四、2023-2029年国内主要黄凡士林企业动向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黄凡士林行业细分产品市场调研分析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黄凡士林行业上、下游市场分析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黄凡士林行业上游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黄凡士林行业下游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黄凡士林行业重点企业发展调研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黄凡士林重点企业（一）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黄凡士林重点企业（二）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黄凡士林重点企业（三）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黄凡士林重点企业（四）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黄凡士林重点企业（五）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黄凡士林重点企业（六）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黄凡士林企业管理策略建议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提高黄凡士林企业竞争力的策略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一、提高中国黄凡士林企业核心竞争力的对策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二、黄凡士林企业提升竞争力的主要方向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三、影响黄凡士林企业核心竞争力的因素及提升途径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四、提高黄凡士林企业竞争力的策略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对我国黄凡士林品牌的战略思考</w:t>
      </w:r>
      <w:r>
        <w:rPr>
          <w:rFonts w:hint="eastAsia"/>
        </w:rPr>
        <w:br/>
      </w:r>
      <w:r>
        <w:rPr>
          <w:rFonts w:hint="eastAsia"/>
        </w:rPr>
        <w:t>　　　　一、黄凡士林实施品牌战略的意义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二、黄凡士林企业品牌的现状分析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三、我国黄凡士林企业的品牌战略</w:t>
      </w:r>
      <w:r>
        <w:rPr>
          <w:rFonts w:hint="eastAsia"/>
        </w:rPr>
        <w:br/>
      </w:r>
      <w:r>
        <w:rPr>
          <w:rFonts w:hint="eastAsia"/>
        </w:rPr>
        <w:t>　　　　四、黄凡士林品牌战略管理的策略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2023-2029年中国黄凡士林行业投资前景与风险预测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2023-2029年中国黄凡士林行业投资前景分析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2023-2029年中国黄凡士林行业投资特性分析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一、2023-2029年中国黄凡士林行业进入壁垒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二、2023-2029年中国黄凡士林行业盈利模式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三、2023-2029年中国黄凡士林行业盈利因素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2023-2029年中国黄凡士林行业投资机会分析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一、2023-2029年中国黄凡士林细分市场投资机会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二、2023-2029年中国黄凡士林行业区域市场投资潜力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2023-2029年中国黄凡士林行业投资风险分析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一、2023-2029年中国黄凡士林行业市场竞争风险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二、2023-2029年中国黄凡士林行业技术风险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三、2023-2029年中国黄凡士林行业政策风险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四、2023-2029年中国黄凡士林行业进入退出风险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黄凡士林行业研究结论</w:t>
      </w:r>
      <w:r>
        <w:rPr>
          <w:rFonts w:hint="eastAsia"/>
        </w:rPr>
        <w:br/>
      </w:r>
      <w:r>
        <w:rPr>
          <w:rFonts w:hint="eastAsia"/>
        </w:rPr>
        <w:t>　　第二节 黄凡士林行业投资价值评估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(中智-林)黄凡士林行业投资建议</w:t>
      </w:r>
      <w:r>
        <w:rPr>
          <w:rFonts w:hint="eastAsia"/>
        </w:rPr>
        <w:br/>
      </w:r>
      <w:r>
        <w:rPr>
          <w:rFonts w:hint="eastAsia"/>
        </w:rPr>
        <w:t>　　　　一、黄凡士林行业投资策略建议</w:t>
      </w:r>
      <w:r>
        <w:rPr>
          <w:rFonts w:hint="eastAsia"/>
        </w:rPr>
        <w:br/>
      </w:r>
      <w:r>
        <w:rPr>
          <w:rFonts w:hint="eastAsia"/>
        </w:rPr>
        <w:t>　　　　二、黄凡士林行业投资方向建议</w:t>
      </w:r>
      <w:r>
        <w:rPr>
          <w:rFonts w:hint="eastAsia"/>
        </w:rPr>
        <w:br/>
      </w:r>
      <w:r>
        <w:rPr>
          <w:rFonts w:hint="eastAsia"/>
        </w:rPr>
        <w:t>　　　　三、黄凡士林行业投资方式建议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黄凡士林行业历程</w:t>
      </w:r>
      <w:r>
        <w:rPr>
          <w:rFonts w:hint="eastAsia"/>
        </w:rPr>
        <w:br/>
      </w:r>
      <w:r>
        <w:rPr>
          <w:rFonts w:hint="eastAsia"/>
        </w:rPr>
        <w:t>　　图表 黄凡士林行业生命周期</w:t>
      </w:r>
      <w:r>
        <w:rPr>
          <w:rFonts w:hint="eastAsia"/>
        </w:rPr>
        <w:br/>
      </w:r>
      <w:r>
        <w:rPr>
          <w:rFonts w:hint="eastAsia"/>
        </w:rPr>
        <w:t>　　图表 黄凡士林行业产业链分析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2018-2023年中国黄凡士林行业市场规模及增长情况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2018-2023年黄凡士林行业市场容量分析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2018-2023年中国黄凡士林行业产能统计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2018-2023年中国黄凡士林行业产量及增长趋势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2018-2023年中国黄凡士林市场需求量及增速统计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2023年中国黄凡士林行业需求领域分布格局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2018-2023年中国黄凡士林行业销售收入分析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2018-2023年中国黄凡士林行业盈利情况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2018-2023年中国黄凡士林行业利润总额统计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2018-2023年中国黄凡士林进口数量分析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2018-2023年中国黄凡士林进口金额分析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2018-2023年中国黄凡士林出口数量分析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2018-2023年中国黄凡士林出口金额分析</w:t>
      </w:r>
      <w:r>
        <w:rPr>
          <w:rFonts w:hint="eastAsia"/>
        </w:rPr>
        <w:br/>
      </w:r>
      <w:r>
        <w:rPr>
          <w:rFonts w:hint="eastAsia"/>
        </w:rPr>
        <w:t>　　图表 2023年中国黄凡士林进口国家及地区分析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2023年中国黄凡士林出口国家及地区分析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2018-2023年中国黄凡士林行业企业数量情况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2018-2023年中国黄凡士林行业企业平均规模情况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黄凡士林重点企业（一）基本信息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黄凡士林重点企业（一）经营情况分析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黄凡士林重点企业（二）经营情况分析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黄凡士林重点企业（三）经营情况分析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2023-2029年中国黄凡士林行业产能预测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2023-2029年中国黄凡士林行业产量预测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2023-2029年中国黄凡士林市场需求量预测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2023-2029年中国黄凡士林行业供需平衡预测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2023-2029年中国黄凡士林行业市场容量预测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2023-2029年中国黄凡士林行业市场规模预测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2023-2029年中国黄凡士林市场前景分析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2023-2029年中国黄凡士林行业发展趋势预测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a862ddab647fa" w:history="1">
        <w:r>
          <w:rPr>
            <w:rStyle w:val="Hyperlink"/>
          </w:rPr>
          <w:t>2023-2029年中国黄凡士林市场深度调研与发展趋势报告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a862ddab647fa" w:history="1">
        <w:r>
          <w:rPr>
            <w:rStyle w:val="Hyperlink"/>
          </w:rPr>
          <w:t>https://www.20087.com/2/99/HuangFanShiLinFaZhanQuShiFenXi.html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热点：凡士林和黄凡士林的区别、黄凡士林与白凡士林的区别、黄凡士林和白凡士林有什么区别、黄凡士林是激素药吗、黄凡士林可以擦脸吗、黄凡士林可以长期使用吗、黄凡士林可以治冻疮吗?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9e4c7fe0246eb" w:history="1">
      <w:r>
        <w:rPr>
          <w:rStyle w:val="Hyperlink"/>
        </w:rPr>
        <w:t>2023-2029年中国黄凡士林市场深度调研与发展趋势报告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uangFanShiLinFaZhanQuShiFenXi.html" TargetMode="External" Id="R1eea862ddab6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uangFanShiLinFaZhanQuShiFenXi.html" TargetMode="External" Id="R0859e4c7fe02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2023-03-18T01:55:00Z</dcterms:created>
  <dcterms:modified xsi:type="dcterms:W3CDTF">2023-03-18T02:55:00Z</dcterms:modified>
  <dc:subject>2023-2029年中国黄凡士林市场深度调研与发展趋势报告</dc:subject>
  <dc:title>2023-2029年中国黄凡士林市场深度调研与发展趋势报告</dc:title>
  <cp:keywords>2023-2029年中国黄凡士林市场深度调研与发展趋势报告</cp:keywords>
  <dc:description>2023-2029年中国黄凡士林市场深度调研与发展趋势报告</dc:description>
</cp:coreProperties>
</file>