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dc7dd0a4b4ffb" w:history="1">
              <w:r>
                <w:rPr>
                  <w:rStyle w:val="Hyperlink"/>
                </w:rPr>
                <w:t>2026-2032年中国ε-聚赖氨酸盐酸盐发展现状及市场前景预测报告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dc7dd0a4b4ffb" w:history="1">
              <w:r>
                <w:rPr>
                  <w:rStyle w:val="Hyperlink"/>
                </w:rPr>
                <w:t>2026-2032年中国ε-聚赖氨酸盐酸盐发展现状及市场前景预测报告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dc7dd0a4b4ffb" w:history="1">
                <w:r>
                  <w:rPr>
                    <w:rStyle w:val="Hyperlink"/>
                  </w:rPr>
                  <w:t>https://www.20087.com/2/89/-JuLaiAnSuanYanSuanYanQianJing.html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ε-聚赖氨酸盐酸盐是一种天然广谱抗菌剂，广泛应用于食品防腐、化妆品保鲜及医药辅料领域，由白色链霉菌发酵制得，对革兰氏阳性/阴性菌、酵母及霉菌均具抑制作用，且可被人体消化酶降解，安全性高。主流产品以水溶液或粉末形式供应，强调高纯度（≥95%）、低重金属残留及符合FDA GRAS、中国GB 2760等法规。在清洁标签与减防腐剂趋势推动下，对热稳定性（耐121℃灭菌）、pH适应范围（3–8）及与有机酸协同增效需求显著上升。然而，高浓度使用易产生苦味，限制在饮料等敏感品类应用；同时，发酵工艺复杂，成本高于化学防腐剂，制约大规模替代。</w:t>
      </w:r>
      <w:r>
        <w:rPr>
          <w:rFonts w:hint="eastAsia"/>
        </w:rPr>
        <w:br/>
      </w:r>
      <w:r>
        <w:rPr>
          <w:rFonts w:hint="eastAsia"/>
        </w:rPr>
        <w:t>　　未来，ε-聚赖氨酸盐酸盐将向缓释载体、复配增效与绿色制造方向演进。微胶囊包埋技术掩盖苦味并实现按需释放；与纳他霉素、茶多酚等天然防腐剂构建多靶点协同体系。在生产端，代谢工程改造菌株提升产率与底物转化率；利用农业废弃物（如玉米芯）作为碳源降低原料成本。此外，拓展至医用敷料、口腔护理等高附加值领域。随着消费者对合成防腐剂排斥加深，ε-聚赖氨酸盐酸盐正从 niche 防腐剂升级为支撑食品、日化与医疗领域安全、天然、高效保鲜的核心生物基解决方案。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dc7dd0a4b4ffb" w:history="1">
        <w:r>
          <w:rPr>
            <w:rStyle w:val="Hyperlink"/>
          </w:rPr>
          <w:t>2026-2032年中国ε-聚赖氨酸盐酸盐发展现状及市场前景预测报告</w:t>
        </w:r>
      </w:hyperlink>
      <w:r>
        <w:rPr>
          <w:rFonts w:hint="eastAsia"/>
        </w:rPr>
        <w:t>》基于权威数据和长期市场监测，全面分析了ε-聚赖氨酸盐酸盐行业的市场规模、供需状况及竞争格局。报告梳理了ε-聚赖氨酸盐酸盐技术现状与未来方向，预测了市场前景与趋势，并评估了重点企业的表现与地位。同时，报告揭示了ε-聚赖氨酸盐酸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ε-聚赖氨酸盐酸盐市场概述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按照不同产品类型，ε-聚赖氨酸盐酸盐主要可以分为如下几个类别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中国不同产品类型ε-聚赖氨酸盐酸盐增长趋势2021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纯度≥95%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按照不同分子量，ε-聚赖氨酸盐酸盐主要可以分为如下几个类别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中国不同分子量ε-聚赖氨酸盐酸盐增长趋势2021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低分子量</w:t>
      </w:r>
      <w:r>
        <w:rPr>
          <w:rFonts w:hint="eastAsia"/>
        </w:rPr>
        <w:br/>
      </w:r>
      <w:r>
        <w:rPr>
          <w:rFonts w:hint="eastAsia"/>
        </w:rPr>
        <w:t>　　　　1.3.3 高分子量</w:t>
      </w:r>
      <w:r>
        <w:rPr>
          <w:rFonts w:hint="eastAsia"/>
        </w:rPr>
        <w:br/>
      </w:r>
      <w:r>
        <w:rPr>
          <w:rFonts w:hint="eastAsia"/>
        </w:rPr>
        <w:t>　　1.4 从不同应用，ε-聚赖氨酸盐酸盐主要包括如下几个方面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中国不同应用ε-聚赖氨酸盐酸盐增长趋势2021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肉及肉制品</w:t>
      </w:r>
      <w:r>
        <w:rPr>
          <w:rFonts w:hint="eastAsia"/>
        </w:rPr>
        <w:br/>
      </w:r>
      <w:r>
        <w:rPr>
          <w:rFonts w:hint="eastAsia"/>
        </w:rPr>
        <w:t>　　　　1.4.3 果蔬</w:t>
      </w:r>
      <w:r>
        <w:rPr>
          <w:rFonts w:hint="eastAsia"/>
        </w:rPr>
        <w:br/>
      </w:r>
      <w:r>
        <w:rPr>
          <w:rFonts w:hint="eastAsia"/>
        </w:rPr>
        <w:t>　　　　1.4.4 饮料</w:t>
      </w:r>
      <w:r>
        <w:rPr>
          <w:rFonts w:hint="eastAsia"/>
        </w:rPr>
        <w:br/>
      </w:r>
      <w:r>
        <w:rPr>
          <w:rFonts w:hint="eastAsia"/>
        </w:rPr>
        <w:t>　　　　1.4.5 米面及其制品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中国ε-聚赖氨酸盐酸盐发展现状及未来趋势（2021-2032）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中国市场ε-聚赖氨酸盐酸盐收入及增长率（2021-2032）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中国市场ε-聚赖氨酸盐酸盐销量及增长率（2021-2032）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中国市场主要ε-聚赖氨酸盐酸盐厂商分析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中国市场主要厂商ε-聚赖氨酸盐酸盐销量及市场占有率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中国市场主要厂商ε-聚赖氨酸盐酸盐销量（2021-2026）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中国市场主要厂商ε-聚赖氨酸盐酸盐销量市场份额（2021-2026）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中国市场主要厂商ε-聚赖氨酸盐酸盐收入及市场占有率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中国市场主要厂商ε-聚赖氨酸盐酸盐收入（2021-2026）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中国市场主要厂商ε-聚赖氨酸盐酸盐收入市场份额（2021-2026）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2025年中国市场主要厂商ε-聚赖氨酸盐酸盐收入排名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中国市场主要厂商ε-聚赖氨酸盐酸盐价格（2021-2026）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中国市场主要厂商ε-聚赖氨酸盐酸盐总部及产地分布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中国市场主要厂商成立时间及ε-聚赖氨酸盐酸盐商业化日期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中国市场主要厂商ε-聚赖氨酸盐酸盐产品类型及应用</w:t>
      </w:r>
      <w:r>
        <w:rPr>
          <w:rFonts w:hint="eastAsia"/>
        </w:rPr>
        <w:br/>
      </w:r>
      <w:r>
        <w:rPr>
          <w:rFonts w:hint="eastAsia"/>
        </w:rPr>
        <w:t>　　2.7 ε-聚赖氨酸盐酸盐行业集中度、竞争程度分析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ε-聚赖氨酸盐酸盐行业集中度分析：2025年中国Top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中国市场ε-聚赖氨酸盐酸盐第一梯队、第二梯队和第三梯队厂商（品牌）及2025年市场份额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重点企业（1）在中国市场ε-聚赖氨酸盐酸盐销量、收入、价格及毛利率（2021-2026）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重点企业（2）在中国市场ε-聚赖氨酸盐酸盐销量、收入、价格及毛利率（2021-2026）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重点企业（3）在中国市场ε-聚赖氨酸盐酸盐销量、收入、价格及毛利率（2021-2026）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重点企业（4）在中国市场ε-聚赖氨酸盐酸盐销量、收入、价格及毛利率（2021-2026）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重点企业（5）在中国市场ε-聚赖氨酸盐酸盐销量、收入、价格及毛利率（2021-2026）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重点企业（6）在中国市场ε-聚赖氨酸盐酸盐销量、收入、价格及毛利率（2021-2026）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重点企业（7）在中国市场ε-聚赖氨酸盐酸盐销量、收入、价格及毛利率（2021-2026）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不同产品类型ε-聚赖氨酸盐酸盐分析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中国市场不同产品类型ε-聚赖氨酸盐酸盐销量（2021-2032）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中国市场不同产品类型ε-聚赖氨酸盐酸盐销量及市场份额（2021-2026）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中国市场不同产品类型ε-聚赖氨酸盐酸盐销量预测（2027-2032）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中国市场不同产品类型ε-聚赖氨酸盐酸盐规模（2021-2032）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中国市场不同产品类型ε-聚赖氨酸盐酸盐规模及市场份额（2021-2026）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中国市场不同产品类型ε-聚赖氨酸盐酸盐规模预测（2027-2032）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中国市场不同产品类型ε-聚赖氨酸盐酸盐价格走势（2021-2032）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不同应用ε-聚赖氨酸盐酸盐分析</w:t>
      </w:r>
      <w:r>
        <w:rPr>
          <w:rFonts w:hint="eastAsia"/>
        </w:rPr>
        <w:br/>
      </w:r>
      <w:r>
        <w:rPr>
          <w:rFonts w:hint="eastAsia"/>
        </w:rPr>
        <w:t>　　5.1 中国市场不同应用ε-聚赖氨酸盐酸盐销量（2021-2032）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中国市场不同应用ε-聚赖氨酸盐酸盐销量及市场份额（2021-2026）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中国市场不同应用ε-聚赖氨酸盐酸盐销量预测（2027-2032）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中国市场不同应用ε-聚赖氨酸盐酸盐规模（2021-2032）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中国市场不同应用ε-聚赖氨酸盐酸盐规模及市场份额（2021-2026）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中国市场不同应用ε-聚赖氨酸盐酸盐规模预测（2027-2032）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中国市场不同应用ε-聚赖氨酸盐酸盐价格走势（2021-2032）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ε-聚赖氨酸盐酸盐行业发展分析---发展趋势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ε-聚赖氨酸盐酸盐行业发展分析---厂商壁垒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ε-聚赖氨酸盐酸盐行业发展分析---驱动因素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ε-聚赖氨酸盐酸盐行业发展分析---制约因素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ε-聚赖氨酸盐酸盐中国企业SWOT分析</w:t>
      </w:r>
      <w:r>
        <w:rPr>
          <w:rFonts w:hint="eastAsia"/>
        </w:rPr>
        <w:br/>
      </w:r>
      <w:r>
        <w:rPr>
          <w:rFonts w:hint="eastAsia"/>
        </w:rPr>
        <w:t>　　6.6 ε-聚赖氨酸盐酸盐行业发展分析---行业政策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ε-聚赖氨酸盐酸盐行业产业链简介</w:t>
      </w:r>
      <w:r>
        <w:rPr>
          <w:rFonts w:hint="eastAsia"/>
        </w:rPr>
        <w:br/>
      </w:r>
      <w:r>
        <w:rPr>
          <w:rFonts w:hint="eastAsia"/>
        </w:rPr>
        <w:t>　　7.2 ε-聚赖氨酸盐酸盐产业链分析-上游</w:t>
      </w:r>
      <w:r>
        <w:rPr>
          <w:rFonts w:hint="eastAsia"/>
        </w:rPr>
        <w:br/>
      </w:r>
      <w:r>
        <w:rPr>
          <w:rFonts w:hint="eastAsia"/>
        </w:rPr>
        <w:t>　　7.3 ε-聚赖氨酸盐酸盐产业链分析-中游</w:t>
      </w:r>
      <w:r>
        <w:rPr>
          <w:rFonts w:hint="eastAsia"/>
        </w:rPr>
        <w:br/>
      </w:r>
      <w:r>
        <w:rPr>
          <w:rFonts w:hint="eastAsia"/>
        </w:rPr>
        <w:t>　　7.4 ε-聚赖氨酸盐酸盐产业链分析-下游</w:t>
      </w:r>
      <w:r>
        <w:rPr>
          <w:rFonts w:hint="eastAsia"/>
        </w:rPr>
        <w:br/>
      </w:r>
      <w:r>
        <w:rPr>
          <w:rFonts w:hint="eastAsia"/>
        </w:rPr>
        <w:t>　　7.5 ε-聚赖氨酸盐酸盐行业采购模式</w:t>
      </w:r>
      <w:r>
        <w:rPr>
          <w:rFonts w:hint="eastAsia"/>
        </w:rPr>
        <w:br/>
      </w:r>
      <w:r>
        <w:rPr>
          <w:rFonts w:hint="eastAsia"/>
        </w:rPr>
        <w:t>　　7.6 ε-聚赖氨酸盐酸盐行业生产模式</w:t>
      </w:r>
      <w:r>
        <w:rPr>
          <w:rFonts w:hint="eastAsia"/>
        </w:rPr>
        <w:br/>
      </w:r>
      <w:r>
        <w:rPr>
          <w:rFonts w:hint="eastAsia"/>
        </w:rPr>
        <w:t>　　7.7 ε-聚赖氨酸盐酸盐行业销售模式及销售渠道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中国本土ε-聚赖氨酸盐酸盐产能、产量分析</w:t>
      </w:r>
      <w:r>
        <w:rPr>
          <w:rFonts w:hint="eastAsia"/>
        </w:rPr>
        <w:br/>
      </w:r>
      <w:r>
        <w:rPr>
          <w:rFonts w:hint="eastAsia"/>
        </w:rPr>
        <w:t>　　8.1 中国ε-聚赖氨酸盐酸盐供需现状及预测（2021-2032）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中国ε-聚赖氨酸盐酸盐产能、产量、产能利用率及发展趋势（2021-2032）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中国ε-聚赖氨酸盐酸盐产量、市场需求量及发展趋势（2021-2032）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中国ε-聚赖氨酸盐酸盐进出口分析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中国市场ε-聚赖氨酸盐酸盐主要进口来源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中国市场ε-聚赖氨酸盐酸盐主要出口目的地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不同产品类型ε-聚赖氨酸盐酸盐市场规模2021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不同分子量ε-聚赖氨酸盐酸盐市场规模2021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不同应用ε-聚赖氨酸盐酸盐市场规模2021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中国市场主要厂商ε-聚赖氨酸盐酸盐销量（2021-2026）&amp;（吨）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中国市场主要厂商ε-聚赖氨酸盐酸盐销量市场份额（2021-2026）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中国市场主要厂商ε-聚赖氨酸盐酸盐收入（2021-2026）&amp;（万元）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中国市场主要厂商ε-聚赖氨酸盐酸盐收入份额（2021-2026）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2025年中国主要生产商ε-聚赖氨酸盐酸盐收入排名（万元）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中国市场主要厂商ε-聚赖氨酸盐酸盐价格（2021-2026）&amp;（元/千克）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中国市场主要厂商ε-聚赖氨酸盐酸盐总部及产地分布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中国市场主要厂商成立时间及ε-聚赖氨酸盐酸盐商业化日期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中国市场主要厂商ε-聚赖氨酸盐酸盐产品类型及应用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2025年中国市场ε-聚赖氨酸盐酸盐主要厂商市场地位（第一梯队、第二梯队和第三梯队）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ε-聚赖氨酸盐酸盐市场投资、并购等现状分析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ε-聚赖氨酸盐酸盐销量（吨）、收入（万元）、价格（元/千克）及毛利率（2021-2026）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ε-聚赖氨酸盐酸盐销量（吨）、收入（万元）、价格（元/千克）及毛利率（2021-2026）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ε-聚赖氨酸盐酸盐销量（吨）、收入（万元）、价格（元/千克）及毛利率（2021-2026）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ε-聚赖氨酸盐酸盐销量（吨）、收入（万元）、价格（元/千克）及毛利率（2021-2026）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ε-聚赖氨酸盐酸盐销量（吨）、收入（万元）、价格（元/千克）及毛利率（2021-2026）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ε-聚赖氨酸盐酸盐销量（吨）、收入（万元）、价格（元/千克）及毛利率（2021-2026）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ε-聚赖氨酸盐酸盐生产基地、总部、竞争对手及市场地位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ε-聚赖氨酸盐酸盐产品规格、参数及市场应用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ε-聚赖氨酸盐酸盐销量（吨）、收入（万元）、价格（元/千克）及毛利率（2021-2026）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中国市场不同产品类型ε-聚赖氨酸盐酸盐销量（2021-2026）&amp;（吨）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中国市场不同产品类型ε-聚赖氨酸盐酸盐销量市场份额（2021-2026）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中国市场不同产品类型ε-聚赖氨酸盐酸盐销量预测（2027-2032）&amp;（吨）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中国市场不同产品类型ε-聚赖氨酸盐酸盐销量市场份额预测（2027-2032）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中国市场不同产品类型ε-聚赖氨酸盐酸盐规模（2021-2026）&amp;（万元）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中国市场不同产品类型ε-聚赖氨酸盐酸盐规模市场份额（2021-2026）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中国市场不同产品类型ε-聚赖氨酸盐酸盐规模预测（2027-2032）&amp;（万元）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中国市场不同产品类型ε-聚赖氨酸盐酸盐规模市场份额预测（2027-2032）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中国市场不同应用ε-聚赖氨酸盐酸盐销量（2021-2026）&amp;（吨）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中国市场不同应用ε-聚赖氨酸盐酸盐销量市场份额（2021-2026）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中国市场不同应用ε-聚赖氨酸盐酸盐销量预测（2027-2032）&amp;（吨）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中国市场不同应用ε-聚赖氨酸盐酸盐销量市场份额预测（2027-2032）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中国市场不同应用ε-聚赖氨酸盐酸盐规模（2021-2026）&amp;（万元）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中国市场不同应用ε-聚赖氨酸盐酸盐规模市场份额（2021-2026）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中国市场不同应用ε-聚赖氨酸盐酸盐规模预测（2027-2032）&amp;（万元）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中国市场不同应用ε-聚赖氨酸盐酸盐规模市场份额预测（2027-2032）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ε-聚赖氨酸盐酸盐行业发展分析---发展趋势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ε-聚赖氨酸盐酸盐行业发展分析---厂商壁垒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ε-聚赖氨酸盐酸盐行业发展分析---驱动因素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ε-聚赖氨酸盐酸盐行业发展分析---制约因素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ε-聚赖氨酸盐酸盐行业相关重点政策一览</w:t>
      </w:r>
      <w:r>
        <w:rPr>
          <w:rFonts w:hint="eastAsia"/>
        </w:rPr>
        <w:br/>
      </w:r>
      <w:r>
        <w:rPr>
          <w:rFonts w:hint="eastAsia"/>
        </w:rPr>
        <w:t>　　表 71： ε-聚赖氨酸盐酸盐行业供应链分析</w:t>
      </w:r>
      <w:r>
        <w:rPr>
          <w:rFonts w:hint="eastAsia"/>
        </w:rPr>
        <w:br/>
      </w:r>
      <w:r>
        <w:rPr>
          <w:rFonts w:hint="eastAsia"/>
        </w:rPr>
        <w:t>　　表 72： ε-聚赖氨酸盐酸盐上游原料供应商</w:t>
      </w:r>
      <w:r>
        <w:rPr>
          <w:rFonts w:hint="eastAsia"/>
        </w:rPr>
        <w:br/>
      </w:r>
      <w:r>
        <w:rPr>
          <w:rFonts w:hint="eastAsia"/>
        </w:rPr>
        <w:t>　　表 73： ε-聚赖氨酸盐酸盐行业主要下游客户</w:t>
      </w:r>
      <w:r>
        <w:rPr>
          <w:rFonts w:hint="eastAsia"/>
        </w:rPr>
        <w:br/>
      </w:r>
      <w:r>
        <w:rPr>
          <w:rFonts w:hint="eastAsia"/>
        </w:rPr>
        <w:t>　　表 74： ε-聚赖氨酸盐酸盐典型经销商</w:t>
      </w:r>
      <w:r>
        <w:rPr>
          <w:rFonts w:hint="eastAsia"/>
        </w:rPr>
        <w:br/>
      </w:r>
      <w:r>
        <w:rPr>
          <w:rFonts w:hint="eastAsia"/>
        </w:rPr>
        <w:t>　　表 75： 中国ε-聚赖氨酸盐酸盐产量、销量、进口量及出口量（2021-2026）&amp;（吨）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中国ε-聚赖氨酸盐酸盐产量、销量、进口量及出口量预测（2027-2032）&amp;（吨）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中国市场ε-聚赖氨酸盐酸盐主要进口来源</w:t>
      </w:r>
      <w:r>
        <w:rPr>
          <w:rFonts w:hint="eastAsia"/>
        </w:rPr>
        <w:br/>
      </w:r>
      <w:r>
        <w:rPr>
          <w:rFonts w:hint="eastAsia"/>
        </w:rPr>
        <w:t>　　表 78： 中国市场ε-聚赖氨酸盐酸盐主要出口目的地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ε-聚赖氨酸盐酸盐产品图片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中国不同产品类型ε-聚赖氨酸盐酸盐市场规模市场份额2025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纯度≥95%产品图片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中国不同分子量ε-聚赖氨酸盐酸盐市场规模市场份额2025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低分子量产品图片</w:t>
      </w:r>
      <w:r>
        <w:rPr>
          <w:rFonts w:hint="eastAsia"/>
        </w:rPr>
        <w:br/>
      </w:r>
      <w:r>
        <w:rPr>
          <w:rFonts w:hint="eastAsia"/>
        </w:rPr>
        <w:t>　　图 7： 高分子量产品图片</w:t>
      </w:r>
      <w:r>
        <w:rPr>
          <w:rFonts w:hint="eastAsia"/>
        </w:rPr>
        <w:br/>
      </w:r>
      <w:r>
        <w:rPr>
          <w:rFonts w:hint="eastAsia"/>
        </w:rPr>
        <w:t>　　图 8： 中国不同应用ε-聚赖氨酸盐酸盐市场份额2025 &amp; 2032</w:t>
      </w:r>
      <w:r>
        <w:rPr>
          <w:rFonts w:hint="eastAsia"/>
        </w:rPr>
        <w:br/>
      </w:r>
      <w:r>
        <w:rPr>
          <w:rFonts w:hint="eastAsia"/>
        </w:rPr>
        <w:t>　　图 9： 肉及肉制品</w:t>
      </w:r>
      <w:r>
        <w:rPr>
          <w:rFonts w:hint="eastAsia"/>
        </w:rPr>
        <w:br/>
      </w:r>
      <w:r>
        <w:rPr>
          <w:rFonts w:hint="eastAsia"/>
        </w:rPr>
        <w:t>　　图 10： 果蔬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米面及其制品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中国市场ε-聚赖氨酸盐酸盐市场规模，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中国市场ε-聚赖氨酸盐酸盐收入及增长率（2021-2032）&amp;（万元）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中国市场ε-聚赖氨酸盐酸盐销量及增长率（2021-2032）&amp;（吨）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2025年中国市场主要厂商ε-聚赖氨酸盐酸盐销量市场份额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2025年中国市场主要厂商ε-聚赖氨酸盐酸盐收入市场份额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2025年中国市场前五大厂商ε-聚赖氨酸盐酸盐市场份额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2025年中国市场ε-聚赖氨酸盐酸盐第一梯队、第二梯队和第三梯队厂商（品牌）及市场份额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中国市场不同产品类型ε-聚赖氨酸盐酸盐价格走势（2021-2032）&amp;（元/千克）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中国市场不同应用ε-聚赖氨酸盐酸盐价格走势（2021-2032）&amp;（元/千克）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ε-聚赖氨酸盐酸盐中国企业SWOT分析</w:t>
      </w:r>
      <w:r>
        <w:rPr>
          <w:rFonts w:hint="eastAsia"/>
        </w:rPr>
        <w:br/>
      </w:r>
      <w:r>
        <w:rPr>
          <w:rFonts w:hint="eastAsia"/>
        </w:rPr>
        <w:t>　　图 24： ε-聚赖氨酸盐酸盐产业链</w:t>
      </w:r>
      <w:r>
        <w:rPr>
          <w:rFonts w:hint="eastAsia"/>
        </w:rPr>
        <w:br/>
      </w:r>
      <w:r>
        <w:rPr>
          <w:rFonts w:hint="eastAsia"/>
        </w:rPr>
        <w:t>　　图 25： ε-聚赖氨酸盐酸盐行业采购模式分析</w:t>
      </w:r>
      <w:r>
        <w:rPr>
          <w:rFonts w:hint="eastAsia"/>
        </w:rPr>
        <w:br/>
      </w:r>
      <w:r>
        <w:rPr>
          <w:rFonts w:hint="eastAsia"/>
        </w:rPr>
        <w:t>　　图 26： ε-聚赖氨酸盐酸盐行业生产模式分析</w:t>
      </w:r>
      <w:r>
        <w:rPr>
          <w:rFonts w:hint="eastAsia"/>
        </w:rPr>
        <w:br/>
      </w:r>
      <w:r>
        <w:rPr>
          <w:rFonts w:hint="eastAsia"/>
        </w:rPr>
        <w:t>　　图 27： ε-聚赖氨酸盐酸盐行业销售模式分析</w:t>
      </w:r>
      <w:r>
        <w:rPr>
          <w:rFonts w:hint="eastAsia"/>
        </w:rPr>
        <w:br/>
      </w:r>
      <w:r>
        <w:rPr>
          <w:rFonts w:hint="eastAsia"/>
        </w:rPr>
        <w:t>　　图 28： 中国ε-聚赖氨酸盐酸盐产能、产量、产能利用率及发展趋势（2021-2032）&amp;（吨）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中国ε-聚赖氨酸盐酸盐产量、市场需求量及发展趋势（2021-2032）&amp;（吨）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dc7dd0a4b4ffb" w:history="1">
        <w:r>
          <w:rPr>
            <w:rStyle w:val="Hyperlink"/>
          </w:rPr>
          <w:t>2026-2032年中国ε-聚赖氨酸盐酸盐发展现状及市场前景预测报告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dc7dd0a4b4ffb" w:history="1">
        <w:r>
          <w:rPr>
            <w:rStyle w:val="Hyperlink"/>
          </w:rPr>
          <w:t>https://www.20087.com/2/89/-JuLaiAnSuanYanSuanYanQianJing.html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赖氨酸盐酸盐的使用范围、ε-聚赖氨酸:ε-聚赖氨酸盐酸盐、聚赖氨酸盐为何要禁售、ε-聚赖氨酸盐酸盐用量、多聚赖氨酸、ε-聚赖氨酸盐酸盐的作用、赖氨酸盐被国家列为禁售、ε-聚赖氨酸盐酸盐价格百度百科、e聚赖氨酸对人体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6cbee1b246a1" w:history="1">
      <w:r>
        <w:rPr>
          <w:rStyle w:val="Hyperlink"/>
        </w:rPr>
        <w:t>2026-2032年中国ε-聚赖氨酸盐酸盐发展现状及市场前景预测报告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-JuLaiAnSuanYanSuanYanQianJing.html" TargetMode="External" Id="Rf64dc7dd0a4b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-JuLaiAnSuanYanSuanYanQianJing.html" TargetMode="External" Id="R13246cbee1b2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2026-01-15T02:26:45Z</dcterms:created>
  <dcterms:modified xsi:type="dcterms:W3CDTF">2026-01-15T03:26:45Z</dcterms:modified>
  <dc:subject>2026-2032年中国ε-聚赖氨酸盐酸盐发展现状及市场前景预测报告</dc:subject>
  <dc:title>2026-2032年中国ε-聚赖氨酸盐酸盐发展现状及市场前景预测报告</dc:title>
  <cp:keywords>2026-2032年中国ε-聚赖氨酸盐酸盐发展现状及市场前景预测报告</cp:keywords>
  <dc:description>2026-2032年中国ε-聚赖氨酸盐酸盐发展现状及市场前景预测报告</dc:description>
</cp:coreProperties>
</file>