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58a79bba34df3" w:history="1">
              <w:r>
                <w:rPr>
                  <w:rStyle w:val="Hyperlink"/>
                </w:rPr>
                <w:t>中国乙二醇行业现状调研分析及市场前景预测报告（2025年版）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58a79bba34df3" w:history="1">
              <w:r>
                <w:rPr>
                  <w:rStyle w:val="Hyperlink"/>
                </w:rPr>
                <w:t>中国乙二醇行业现状调研分析及市场前景预测报告（2025年版）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58a79bba34df3" w:history="1">
                <w:r>
                  <w:rPr>
                    <w:rStyle w:val="Hyperlink"/>
                  </w:rPr>
                  <w:t>https://www.20087.com/M_ShiYouHuaGong/92/YiErChunWeiLaiFaZhanQuShiYuCe.html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聚酯纤维、防冻液、溶剂等多个领域。近年来，随着全球纺织业的复苏和汽车工业的稳步增长，乙二醇需求量持续上升。技术进步也促进了乙二醇生产效率的提高，尤其是煤制乙二醇技术的成熟，为资源丰富的国家提供了成本优势。然而，环保压力和能源转型背景下，乙二醇行业的可持续发展面临挑战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绿色化和循环经济。一方面，通过优化生产工艺，降低能耗和排放，实现清洁生产。另一方面，探索生物基乙二醇的生产，利用可再生资源替代传统化石原料，减少碳足迹。此外，循环经济模式下的废料回收利用，如废旧聚酯的再生成乙二醇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58a79bba34df3" w:history="1">
        <w:r>
          <w:rPr>
            <w:rStyle w:val="Hyperlink"/>
          </w:rPr>
          <w:t>中国乙二醇行业现状调研分析及市场前景预测报告（2025年版）</w:t>
        </w:r>
      </w:hyperlink>
      <w:r>
        <w:rPr>
          <w:rFonts w:hint="eastAsia"/>
        </w:rPr>
        <w:t>》基于科学的市场调研与数据分析，全面解析了乙二醇行业的市场规模、市场需求及发展现状。报告深入探讨了乙二醇产业链结构、细分市场特点及技术发展方向，并结合宏观经济环境与消费者需求变化，对乙二醇行业前景与未来趋势进行了科学预测，揭示了潜在增长空间。通过对乙二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乙二醇相关概述</w:t>
      </w:r>
      <w:r>
        <w:rPr>
          <w:rFonts w:hint="eastAsia"/>
        </w:rPr>
        <w:br/>
      </w:r>
      <w:r>
        <w:rPr>
          <w:rFonts w:hint="eastAsia"/>
        </w:rPr>
        <w:t>　　第一节 乙二醇简述</w:t>
      </w:r>
      <w:r>
        <w:rPr>
          <w:rFonts w:hint="eastAsia"/>
        </w:rPr>
        <w:br/>
      </w:r>
      <w:r>
        <w:rPr>
          <w:rFonts w:hint="eastAsia"/>
        </w:rPr>
        <w:t>　　　　一、乙二醇特性</w:t>
      </w:r>
      <w:r>
        <w:rPr>
          <w:rFonts w:hint="eastAsia"/>
        </w:rPr>
        <w:br/>
      </w:r>
      <w:r>
        <w:rPr>
          <w:rFonts w:hint="eastAsia"/>
        </w:rPr>
        <w:t>　　　　二、乙二醇理化性质</w:t>
      </w:r>
      <w:r>
        <w:rPr>
          <w:rFonts w:hint="eastAsia"/>
        </w:rPr>
        <w:br/>
      </w:r>
      <w:r>
        <w:rPr>
          <w:rFonts w:hint="eastAsia"/>
        </w:rPr>
        <w:t>　　　　三、乙二醇质量标准</w:t>
      </w:r>
      <w:r>
        <w:rPr>
          <w:rFonts w:hint="eastAsia"/>
        </w:rPr>
        <w:br/>
      </w:r>
      <w:r>
        <w:rPr>
          <w:rFonts w:hint="eastAsia"/>
        </w:rPr>
        <w:t>　　第二节 乙二醇的制备工艺</w:t>
      </w:r>
      <w:r>
        <w:rPr>
          <w:rFonts w:hint="eastAsia"/>
        </w:rPr>
        <w:br/>
      </w:r>
      <w:r>
        <w:rPr>
          <w:rFonts w:hint="eastAsia"/>
        </w:rPr>
        <w:t>　　第三节 乙二醇的重点应用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2025年世界乙二醇行业整体运营状况分析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2025年世界乙二醇行业市场发展格局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一、世界乙二醇产能统计分析</w:t>
      </w:r>
      <w:r>
        <w:rPr>
          <w:rFonts w:hint="eastAsia"/>
        </w:rPr>
        <w:br/>
      </w:r>
      <w:r>
        <w:rPr>
          <w:rFonts w:hint="eastAsia"/>
        </w:rPr>
        <w:t>　　　　二、世界乙二醇消费市场集中分布</w:t>
      </w:r>
      <w:r>
        <w:rPr>
          <w:rFonts w:hint="eastAsia"/>
        </w:rPr>
        <w:br/>
      </w:r>
      <w:r>
        <w:rPr>
          <w:rFonts w:hint="eastAsia"/>
        </w:rPr>
        <w:t>　　　　三、乙二醇全球产能过剩</w:t>
      </w:r>
      <w:r>
        <w:rPr>
          <w:rFonts w:hint="eastAsia"/>
        </w:rPr>
        <w:br/>
      </w:r>
      <w:r>
        <w:rPr>
          <w:rFonts w:hint="eastAsia"/>
        </w:rPr>
        <w:t>　　　　四、扩能项目聚集中东</w:t>
      </w:r>
      <w:r>
        <w:rPr>
          <w:rFonts w:hint="eastAsia"/>
        </w:rPr>
        <w:br/>
      </w:r>
      <w:r>
        <w:rPr>
          <w:rFonts w:hint="eastAsia"/>
        </w:rPr>
        <w:t>　　第二节 2025年世界部分国家乙二醇市场运行分析</w:t>
      </w:r>
      <w:r>
        <w:rPr>
          <w:rFonts w:hint="eastAsia"/>
        </w:rPr>
        <w:br/>
      </w:r>
      <w:r>
        <w:rPr>
          <w:rFonts w:hint="eastAsia"/>
        </w:rPr>
        <w:t>　　　　一、印度成为乙二醇进口大国</w:t>
      </w:r>
      <w:r>
        <w:rPr>
          <w:rFonts w:hint="eastAsia"/>
        </w:rPr>
        <w:br/>
      </w:r>
      <w:r>
        <w:rPr>
          <w:rFonts w:hint="eastAsia"/>
        </w:rPr>
        <w:t>　　　　二、美国乙二醇市场贸易分析</w:t>
      </w:r>
      <w:r>
        <w:rPr>
          <w:rFonts w:hint="eastAsia"/>
        </w:rPr>
        <w:br/>
      </w:r>
      <w:r>
        <w:rPr>
          <w:rFonts w:hint="eastAsia"/>
        </w:rPr>
        <w:t>　　　　三、欧洲乙二醇现货价格升温</w:t>
      </w:r>
      <w:r>
        <w:rPr>
          <w:rFonts w:hint="eastAsia"/>
        </w:rPr>
        <w:br/>
      </w:r>
      <w:r>
        <w:rPr>
          <w:rFonts w:hint="eastAsia"/>
        </w:rPr>
        <w:t>　　　　四、亚洲乙二醇市场走势</w:t>
      </w:r>
      <w:r>
        <w:rPr>
          <w:rFonts w:hint="eastAsia"/>
        </w:rPr>
        <w:br/>
      </w:r>
      <w:r>
        <w:rPr>
          <w:rFonts w:hint="eastAsia"/>
        </w:rPr>
        <w:t>　　第三节 2025-2031年世界乙二醇行业发展趋势分析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2025年中国乙二醇市场政策环境分析</w:t>
      </w:r>
      <w:r>
        <w:rPr>
          <w:rFonts w:hint="eastAsia"/>
        </w:rPr>
        <w:br/>
      </w:r>
      <w:r>
        <w:rPr>
          <w:rFonts w:hint="eastAsia"/>
        </w:rPr>
        <w:t>　　　　一、煤制乙二醇列入石化产业振兴规划</w:t>
      </w:r>
      <w:r>
        <w:rPr>
          <w:rFonts w:hint="eastAsia"/>
        </w:rPr>
        <w:br/>
      </w:r>
      <w:r>
        <w:rPr>
          <w:rFonts w:hint="eastAsia"/>
        </w:rPr>
        <w:t>　　　　二、乙二醇产业政策利好</w:t>
      </w:r>
      <w:r>
        <w:rPr>
          <w:rFonts w:hint="eastAsia"/>
        </w:rPr>
        <w:br/>
      </w:r>
      <w:r>
        <w:rPr>
          <w:rFonts w:hint="eastAsia"/>
        </w:rPr>
        <w:t>　　　　三、乙二醇进出口政策解析</w:t>
      </w:r>
      <w:r>
        <w:rPr>
          <w:rFonts w:hint="eastAsia"/>
        </w:rPr>
        <w:br/>
      </w:r>
      <w:r>
        <w:rPr>
          <w:rFonts w:hint="eastAsia"/>
        </w:rPr>
        <w:t>　　第三节 2025年中国乙二醇市场技术环境分析</w:t>
      </w:r>
      <w:r>
        <w:rPr>
          <w:rFonts w:hint="eastAsia"/>
        </w:rPr>
        <w:br/>
      </w:r>
      <w:r>
        <w:rPr>
          <w:rFonts w:hint="eastAsia"/>
        </w:rPr>
        <w:t>　　　　一、环氧乙烷直接水合法</w:t>
      </w:r>
      <w:r>
        <w:rPr>
          <w:rFonts w:hint="eastAsia"/>
        </w:rPr>
        <w:br/>
      </w:r>
      <w:r>
        <w:rPr>
          <w:rFonts w:hint="eastAsia"/>
        </w:rPr>
        <w:t>　　　　二、环氧乙烷催化水合法</w:t>
      </w:r>
      <w:r>
        <w:rPr>
          <w:rFonts w:hint="eastAsia"/>
        </w:rPr>
        <w:br/>
      </w:r>
      <w:r>
        <w:rPr>
          <w:rFonts w:hint="eastAsia"/>
        </w:rPr>
        <w:t>　　　　三、碳酸乙烯酯法</w:t>
      </w:r>
      <w:r>
        <w:rPr>
          <w:rFonts w:hint="eastAsia"/>
        </w:rPr>
        <w:br/>
      </w:r>
      <w:r>
        <w:rPr>
          <w:rFonts w:hint="eastAsia"/>
        </w:rPr>
        <w:t>　　　　四、乙二醇反应精馏技术</w:t>
      </w:r>
      <w:r>
        <w:rPr>
          <w:rFonts w:hint="eastAsia"/>
        </w:rPr>
        <w:br/>
      </w:r>
      <w:r>
        <w:rPr>
          <w:rFonts w:hint="eastAsia"/>
        </w:rPr>
        <w:t>　　　　五、提升技术水平拓展应用途径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2025年中国乙二醇行业市场运行态势剖析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2025年中国乙二醇行业动态分析</w:t>
      </w:r>
      <w:r>
        <w:rPr>
          <w:rFonts w:hint="eastAsia"/>
        </w:rPr>
        <w:br/>
      </w:r>
      <w:r>
        <w:rPr>
          <w:rFonts w:hint="eastAsia"/>
        </w:rPr>
        <w:t>　　　　一、河南煤化乙二醇、高能碳纤维项目合作签字仪式举行</w:t>
      </w:r>
      <w:r>
        <w:rPr>
          <w:rFonts w:hint="eastAsia"/>
        </w:rPr>
        <w:br/>
      </w:r>
      <w:r>
        <w:rPr>
          <w:rFonts w:hint="eastAsia"/>
        </w:rPr>
        <w:t>　　　　二、中国煤制乙二醇技术取得世界领先</w:t>
      </w:r>
      <w:r>
        <w:rPr>
          <w:rFonts w:hint="eastAsia"/>
        </w:rPr>
        <w:br/>
      </w:r>
      <w:r>
        <w:rPr>
          <w:rFonts w:hint="eastAsia"/>
        </w:rPr>
        <w:t>　　第二节 2025年中国乙二醇市场运行状况分析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一、乙二醇现货市场整体平稳</w:t>
      </w:r>
      <w:r>
        <w:rPr>
          <w:rFonts w:hint="eastAsia"/>
        </w:rPr>
        <w:br/>
      </w:r>
      <w:r>
        <w:rPr>
          <w:rFonts w:hint="eastAsia"/>
        </w:rPr>
        <w:t>　　　　二、主要生产企业产量分布</w:t>
      </w:r>
      <w:r>
        <w:rPr>
          <w:rFonts w:hint="eastAsia"/>
        </w:rPr>
        <w:br/>
      </w:r>
      <w:r>
        <w:rPr>
          <w:rFonts w:hint="eastAsia"/>
        </w:rPr>
        <w:t>　　　　三、中国乙二醇消费情况分析</w:t>
      </w:r>
      <w:r>
        <w:rPr>
          <w:rFonts w:hint="eastAsia"/>
        </w:rPr>
        <w:br/>
      </w:r>
      <w:r>
        <w:rPr>
          <w:rFonts w:hint="eastAsia"/>
        </w:rPr>
        <w:t>　　　　四、乙二醇现货处于上涨通道</w:t>
      </w:r>
      <w:r>
        <w:rPr>
          <w:rFonts w:hint="eastAsia"/>
        </w:rPr>
        <w:br/>
      </w:r>
      <w:r>
        <w:rPr>
          <w:rFonts w:hint="eastAsia"/>
        </w:rPr>
        <w:t>　　第三节 2025年中国乙二醇重点区域市场运行分析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一、华东乙二醇现货市场气氛略有回升</w:t>
      </w:r>
      <w:r>
        <w:rPr>
          <w:rFonts w:hint="eastAsia"/>
        </w:rPr>
        <w:br/>
      </w:r>
      <w:r>
        <w:rPr>
          <w:rFonts w:hint="eastAsia"/>
        </w:rPr>
        <w:t>　　　　二、华南乙二醇市场气氛平淡</w:t>
      </w:r>
      <w:r>
        <w:rPr>
          <w:rFonts w:hint="eastAsia"/>
        </w:rPr>
        <w:br/>
      </w:r>
      <w:r>
        <w:rPr>
          <w:rFonts w:hint="eastAsia"/>
        </w:rPr>
        <w:t>　　　　三、乙二醇华北市场气氛相对平静</w:t>
      </w:r>
      <w:r>
        <w:rPr>
          <w:rFonts w:hint="eastAsia"/>
        </w:rPr>
        <w:br/>
      </w:r>
      <w:r>
        <w:rPr>
          <w:rFonts w:hint="eastAsia"/>
        </w:rPr>
        <w:t>　　第四节 2025年中国乙二醇拟建、扩建情况</w:t>
      </w:r>
      <w:r>
        <w:rPr>
          <w:rFonts w:hint="eastAsia"/>
        </w:rPr>
        <w:br/>
      </w:r>
      <w:r>
        <w:rPr>
          <w:rFonts w:hint="eastAsia"/>
        </w:rPr>
        <w:t>　　　　一、丹化科技再度定增融资8亿乙二醇扩产急行军</w:t>
      </w:r>
      <w:r>
        <w:rPr>
          <w:rFonts w:hint="eastAsia"/>
        </w:rPr>
        <w:br/>
      </w:r>
      <w:r>
        <w:rPr>
          <w:rFonts w:hint="eastAsia"/>
        </w:rPr>
        <w:t>　　　　二、吉林80亿元建全球最大乙二醇基地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2020-2025年中国乙二醇相关主要数据监测分析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2025年中国乙二醇进出口贸易分析</w:t>
      </w:r>
      <w:r>
        <w:rPr>
          <w:rFonts w:hint="eastAsia"/>
        </w:rPr>
        <w:br/>
      </w:r>
      <w:r>
        <w:rPr>
          <w:rFonts w:hint="eastAsia"/>
        </w:rPr>
        <w:t>　　第一节 中国乙二醇进出口贸易综述</w:t>
      </w:r>
      <w:r>
        <w:rPr>
          <w:rFonts w:hint="eastAsia"/>
        </w:rPr>
        <w:br/>
      </w:r>
      <w:r>
        <w:rPr>
          <w:rFonts w:hint="eastAsia"/>
        </w:rPr>
        <w:t>　　　　一、中国乙二醇的对外依存度分析</w:t>
      </w:r>
      <w:r>
        <w:rPr>
          <w:rFonts w:hint="eastAsia"/>
        </w:rPr>
        <w:br/>
      </w:r>
      <w:r>
        <w:rPr>
          <w:rFonts w:hint="eastAsia"/>
        </w:rPr>
        <w:t>　　　　二、乙二醇进口现货市场价格继续上扬</w:t>
      </w:r>
      <w:r>
        <w:rPr>
          <w:rFonts w:hint="eastAsia"/>
        </w:rPr>
        <w:br/>
      </w:r>
      <w:r>
        <w:rPr>
          <w:rFonts w:hint="eastAsia"/>
        </w:rPr>
        <w:t>　　第二节 2020-2025年中国乙二醇进出口数据统计情况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一、2020-2025年中国乙二醇进口数据分析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三、2020-2025年中国乙二醇进出口平均单价分析</w:t>
      </w:r>
      <w:r>
        <w:rPr>
          <w:rFonts w:hint="eastAsia"/>
        </w:rPr>
        <w:br/>
      </w:r>
      <w:r>
        <w:rPr>
          <w:rFonts w:hint="eastAsia"/>
        </w:rPr>
        <w:t>　　　　2009-中国乙二醇（29053100）进出口平均单价分析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四、2020-2025年中国乙二醇进出口国家及地区分析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2025年中国乙二醇市场竞争格局透析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2025年中国乙二醇行业竞争现状</w:t>
      </w:r>
      <w:r>
        <w:rPr>
          <w:rFonts w:hint="eastAsia"/>
        </w:rPr>
        <w:br/>
      </w:r>
      <w:r>
        <w:rPr>
          <w:rFonts w:hint="eastAsia"/>
        </w:rPr>
        <w:t>　　　　一、全球产能增速大于需求乙二醇市场竞争将加剧</w:t>
      </w:r>
      <w:r>
        <w:rPr>
          <w:rFonts w:hint="eastAsia"/>
        </w:rPr>
        <w:br/>
      </w:r>
      <w:r>
        <w:rPr>
          <w:rFonts w:hint="eastAsia"/>
        </w:rPr>
        <w:t>　　　　二、中国乙二醇市场成为国际竞争热点</w:t>
      </w:r>
      <w:r>
        <w:rPr>
          <w:rFonts w:hint="eastAsia"/>
        </w:rPr>
        <w:br/>
      </w:r>
      <w:r>
        <w:rPr>
          <w:rFonts w:hint="eastAsia"/>
        </w:rPr>
        <w:t>　　　　三、中国乙二醇需求旺盛竞争激烈</w:t>
      </w:r>
      <w:r>
        <w:rPr>
          <w:rFonts w:hint="eastAsia"/>
        </w:rPr>
        <w:br/>
      </w:r>
      <w:r>
        <w:rPr>
          <w:rFonts w:hint="eastAsia"/>
        </w:rPr>
        <w:t>　　第二节 2025年中国乙二醇行业集中度分析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2025年世界乙二醇巨头企业营运状况浅析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壳牌化学公司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沙特基础工业公司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2025年中国乙二醇优势生产企业竞争力及关键性数据分析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丹化化工科技股份有限公司（600844）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仪征市宝全化工有限公司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南通江海高纯化学品有限公司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北京市德福大业化工厂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天津市大港区金祥化工厂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南京超诚化工有限公司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宜兴市赛利化工有限公司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2025年中国乙二醇生产原料</w:t>
      </w:r>
      <w:r>
        <w:rPr>
          <w:rFonts w:hint="eastAsia"/>
        </w:rPr>
        <w:br/>
      </w:r>
      <w:r>
        <w:rPr>
          <w:rFonts w:hint="eastAsia"/>
        </w:rPr>
        <w:t>　　第一节 2025年中国乙二醇上游产业</w:t>
      </w:r>
      <w:r>
        <w:rPr>
          <w:rFonts w:hint="eastAsia"/>
        </w:rPr>
        <w:br/>
      </w:r>
      <w:r>
        <w:rPr>
          <w:rFonts w:hint="eastAsia"/>
        </w:rPr>
        <w:t>　　　　一、环氧乙烷</w:t>
      </w:r>
      <w:r>
        <w:rPr>
          <w:rFonts w:hint="eastAsia"/>
        </w:rPr>
        <w:br/>
      </w:r>
      <w:r>
        <w:rPr>
          <w:rFonts w:hint="eastAsia"/>
        </w:rPr>
        <w:t>　　　　二、褐煤</w:t>
      </w:r>
      <w:r>
        <w:rPr>
          <w:rFonts w:hint="eastAsia"/>
        </w:rPr>
        <w:br/>
      </w:r>
      <w:r>
        <w:rPr>
          <w:rFonts w:hint="eastAsia"/>
        </w:rPr>
        <w:t>　　第二节 2025年中国乙二醇下游产业运行分析（聚酯）</w:t>
      </w:r>
      <w:r>
        <w:rPr>
          <w:rFonts w:hint="eastAsia"/>
        </w:rPr>
        <w:br/>
      </w:r>
      <w:r>
        <w:rPr>
          <w:rFonts w:hint="eastAsia"/>
        </w:rPr>
        <w:t>　　　　一、聚酯产量统计分析</w:t>
      </w:r>
      <w:r>
        <w:rPr>
          <w:rFonts w:hint="eastAsia"/>
        </w:rPr>
        <w:br/>
      </w:r>
      <w:r>
        <w:rPr>
          <w:rFonts w:hint="eastAsia"/>
        </w:rPr>
        <w:t>　　　　二、聚酯行业消费96.7%的乙二醇产品</w:t>
      </w:r>
      <w:r>
        <w:rPr>
          <w:rFonts w:hint="eastAsia"/>
        </w:rPr>
        <w:br/>
      </w:r>
      <w:r>
        <w:rPr>
          <w:rFonts w:hint="eastAsia"/>
        </w:rPr>
        <w:t>　　　　三、聚酯行业快速发展拉动乙二醇消费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一、有机化学原料产业前景透析</w:t>
      </w:r>
      <w:r>
        <w:rPr>
          <w:rFonts w:hint="eastAsia"/>
        </w:rPr>
        <w:br/>
      </w:r>
      <w:r>
        <w:rPr>
          <w:rFonts w:hint="eastAsia"/>
        </w:rPr>
        <w:t>　　　　二、中国乙二醇市场前景分析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一、乙二醇加工工艺新趋势探析</w:t>
      </w:r>
      <w:r>
        <w:rPr>
          <w:rFonts w:hint="eastAsia"/>
        </w:rPr>
        <w:br/>
      </w:r>
      <w:r>
        <w:rPr>
          <w:rFonts w:hint="eastAsia"/>
        </w:rPr>
        <w:t>　　　　二、中国乙二醇新建和扩能趋势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2025-2031年中国乙二醇行业市场预测分析</w:t>
      </w:r>
      <w:r>
        <w:rPr>
          <w:rFonts w:hint="eastAsia"/>
        </w:rPr>
        <w:br/>
      </w:r>
      <w:r>
        <w:rPr>
          <w:rFonts w:hint="eastAsia"/>
        </w:rPr>
        <w:t>　　　　一、乙二醇产能预测分析</w:t>
      </w:r>
      <w:r>
        <w:rPr>
          <w:rFonts w:hint="eastAsia"/>
        </w:rPr>
        <w:br/>
      </w:r>
      <w:r>
        <w:rPr>
          <w:rFonts w:hint="eastAsia"/>
        </w:rPr>
        <w:t>　　　　二、未来中国乙二醇市场消费量预测分析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一、煤制乙二醇高油价带来的投资机会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世界主要乙二醇生产企业产能统计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5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10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12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13 我国乙二醇主要生产企业产能统计（万t/a）</w:t>
      </w:r>
      <w:r>
        <w:rPr>
          <w:rFonts w:hint="eastAsia"/>
        </w:rPr>
        <w:br/>
      </w:r>
      <w:r>
        <w:rPr>
          <w:rFonts w:hint="eastAsia"/>
        </w:rPr>
        <w:t>　　图表 14 我国乙二醇的供需情况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19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22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27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28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29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2020-2025年我国乙二醇进口数量走势图</w:t>
      </w:r>
      <w:r>
        <w:rPr>
          <w:rFonts w:hint="eastAsia"/>
        </w:rPr>
        <w:br/>
      </w:r>
      <w:r>
        <w:rPr>
          <w:rFonts w:hint="eastAsia"/>
        </w:rPr>
        <w:t>　　图表 31 2020-2025年我国乙二醇进口金额走势图</w:t>
      </w:r>
      <w:r>
        <w:rPr>
          <w:rFonts w:hint="eastAsia"/>
        </w:rPr>
        <w:br/>
      </w:r>
      <w:r>
        <w:rPr>
          <w:rFonts w:hint="eastAsia"/>
        </w:rPr>
        <w:t>　　图表 32 2020-2025年我国乙二醇出口数量走势图</w:t>
      </w:r>
      <w:r>
        <w:rPr>
          <w:rFonts w:hint="eastAsia"/>
        </w:rPr>
        <w:br/>
      </w:r>
      <w:r>
        <w:rPr>
          <w:rFonts w:hint="eastAsia"/>
        </w:rPr>
        <w:t>　　图表 33 2020-2025年我国乙二醇出口金额走势图</w:t>
      </w:r>
      <w:r>
        <w:rPr>
          <w:rFonts w:hint="eastAsia"/>
        </w:rPr>
        <w:br/>
      </w:r>
      <w:r>
        <w:rPr>
          <w:rFonts w:hint="eastAsia"/>
        </w:rPr>
        <w:t>　　图表 34 2020-2025年我国乙二醇进出口平均单价走势图</w:t>
      </w:r>
      <w:r>
        <w:rPr>
          <w:rFonts w:hint="eastAsia"/>
        </w:rPr>
        <w:br/>
      </w:r>
      <w:r>
        <w:rPr>
          <w:rFonts w:hint="eastAsia"/>
        </w:rPr>
        <w:t>　　图表 35 2025年我国乙二醇主要进口来源国家及地区进口金额对比图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36 2025年我国乙二醇主要进口来源国家及地区进口金额比例图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37 2025年我国乙二醇主要出口国家及地区出口金额对比图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38 2025年我国乙二醇主要出口国家及地区出口金额比例图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39 中国石油天然气股份有限公司主要经济指标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40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41 中国石油天然气股份有限公司偿债指标走势图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42 中国石油天然气股份有限公司运营指标走势图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43 中国石油天然气股份有限公司成长指标走势图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44 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45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46 中国石油化工股份有限公司偿债指标走势图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47 中国石油化工股份有限公司运营指标走势图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48 中国石油化工股份有限公司成长指标走势图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49 丹化化工科技股份有限公司主要经济指标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50 丹化化工科技股份有限公司盈利指标走势图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51 丹化化工科技股份有限公司偿债指标走势图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52 丹化化工科技股份有限公司运营指标走势图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53 丹化化工科技股份有限公司成长指标走势图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54 嘉兴三江化工有限公司主要经济指标走势图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 嘉兴三江化工有限公司经营收入走势图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56 嘉兴三江化工有限公司盈利指标走势图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57 嘉兴三江化工有限公司负债情况图</w:t>
      </w:r>
      <w:r>
        <w:rPr>
          <w:rFonts w:hint="eastAsia"/>
        </w:rPr>
        <w:br/>
      </w:r>
      <w:r>
        <w:rPr>
          <w:rFonts w:hint="eastAsia"/>
        </w:rPr>
        <w:t>　　图表 58 嘉兴三江化工有限公司负债指标走势图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59 嘉兴三江化工有限公司运营能力指标走势图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60 嘉兴三江化工有限公司成长能力指标走势图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 江苏怡达化工有限公司主要经济指标走势图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62 江苏怡达化工有限公司经营收入走势图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63 江苏怡达化工有限公司盈利指标走势图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江苏怡达化工有限公司负债情况图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65 江苏怡达化工有限公司负债指标走势图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66 江苏怡达化工有限公司运营能力指标走势图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67 江苏怡达化工有限公司成长能力指标走势图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68 淄博市临淄国群化工有限公司主要经济指标走势图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69 淄博市临淄国群化工有限公司经营收入走势图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70 淄博市临淄国群化工有限公司盈利指标走势图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71 淄博市临淄国群化工有限公司负债情况图</w:t>
      </w:r>
      <w:r>
        <w:rPr>
          <w:rFonts w:hint="eastAsia"/>
        </w:rPr>
        <w:br/>
      </w:r>
      <w:r>
        <w:rPr>
          <w:rFonts w:hint="eastAsia"/>
        </w:rPr>
        <w:t>　　图表 72 淄博市临淄国群化工有限公司负债指标走势图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73 淄博市临淄国群化工有限公司运营能力指标走势图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74 淄博市临淄国群化工有限公司成长能力指标走势图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75 仪征市宝全化工有限公司主要经济指标走势图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76 仪征市宝全化工有限公司经营收入走势图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77 仪征市宝全化工有限公司盈利指标走势图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 仪征市宝全化工有限公司负债情况图</w:t>
      </w:r>
      <w:r>
        <w:rPr>
          <w:rFonts w:hint="eastAsia"/>
        </w:rPr>
        <w:br/>
      </w:r>
      <w:r>
        <w:rPr>
          <w:rFonts w:hint="eastAsia"/>
        </w:rPr>
        <w:t>　　图表 79 仪征市宝全化工有限公司负债指标走势图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80 南通江海高纯化学品有限公司主要经济指标走势图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81 南通江海高纯化学品有限公司经营收入走势图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82 南通江海高纯化学品有限公司盈利指标走势图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83 南通江海高纯化学品有限公司负债情况图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84 南通江海高纯化学品有限公司负债指标走势图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85 南通江海高纯化学品有限公司运营能力指标走势图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86 南通江海高纯化学品有限公司成长能力指标走势图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87 北京市德福大业化工厂主要经济指标走势图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88 北京市德福大业化工厂经营收入走势图</w:t>
      </w:r>
      <w:r>
        <w:rPr>
          <w:rFonts w:hint="eastAsia"/>
        </w:rPr>
        <w:br/>
      </w:r>
      <w:r>
        <w:rPr>
          <w:rFonts w:hint="eastAsia"/>
        </w:rPr>
        <w:t>　　图表 89 北京市德福大业化工厂盈利指标走势图</w:t>
      </w:r>
      <w:r>
        <w:rPr>
          <w:rFonts w:hint="eastAsia"/>
        </w:rPr>
        <w:br/>
      </w:r>
      <w:r>
        <w:rPr>
          <w:rFonts w:hint="eastAsia"/>
        </w:rPr>
        <w:t>　　图表 90 北京市德福大业化工厂负债情况图</w:t>
      </w:r>
      <w:r>
        <w:rPr>
          <w:rFonts w:hint="eastAsia"/>
        </w:rPr>
        <w:br/>
      </w:r>
      <w:r>
        <w:rPr>
          <w:rFonts w:hint="eastAsia"/>
        </w:rPr>
        <w:t>　　图表 91 北京市德福大业化工厂负债指标走势图</w:t>
      </w:r>
      <w:r>
        <w:rPr>
          <w:rFonts w:hint="eastAsia"/>
        </w:rPr>
        <w:br/>
      </w:r>
      <w:r>
        <w:rPr>
          <w:rFonts w:hint="eastAsia"/>
        </w:rPr>
        <w:t>　　图表 92 北京市德福大业化工厂运营能力指标走势图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93 北京市德福大业化工厂成长能力指标走势图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94 天津市大港区金祥化工厂主要经济指标走势图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95 天津市大港区金祥化工厂经营收入走势图</w:t>
      </w:r>
      <w:r>
        <w:rPr>
          <w:rFonts w:hint="eastAsia"/>
        </w:rPr>
        <w:br/>
      </w:r>
      <w:r>
        <w:rPr>
          <w:rFonts w:hint="eastAsia"/>
        </w:rPr>
        <w:t>　　图表 96 天津市大港区金祥化工厂盈利指标走势图</w:t>
      </w:r>
      <w:r>
        <w:rPr>
          <w:rFonts w:hint="eastAsia"/>
        </w:rPr>
        <w:br/>
      </w:r>
      <w:r>
        <w:rPr>
          <w:rFonts w:hint="eastAsia"/>
        </w:rPr>
        <w:t>　　图表 97 天津市大港区金祥化工厂负债情况图</w:t>
      </w:r>
      <w:r>
        <w:rPr>
          <w:rFonts w:hint="eastAsia"/>
        </w:rPr>
        <w:br/>
      </w:r>
      <w:r>
        <w:rPr>
          <w:rFonts w:hint="eastAsia"/>
        </w:rPr>
        <w:t>　　图表 98 天津市大港区金祥化工厂负债指标走势图</w:t>
      </w:r>
      <w:r>
        <w:rPr>
          <w:rFonts w:hint="eastAsia"/>
        </w:rPr>
        <w:br/>
      </w:r>
      <w:r>
        <w:rPr>
          <w:rFonts w:hint="eastAsia"/>
        </w:rPr>
        <w:t>　　图表 99 南京超诚化工有限公司主要经济指标走势图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100 南京超诚化工有限公司经营收入走势图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101 南京超诚化工有限公司盈利指标走势图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102 南京超诚化工有限公司负债情况图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103 南京超诚化工有限公司负债指标走势图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104 南京超诚化工有限公司运营能力指标走势图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105 南京超诚化工有限公司成长能力指标走势图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106 宜兴市赛利化工有限公司主要经济指标走势图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107 宜兴市赛利化工有限公司经营收入走势图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108 宜兴市赛利化工有限公司盈利指标走势图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109 宜兴市赛利化工有限公司负债情况图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110 宜兴市赛利化工有限公司负债指标走势图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111 宜兴市赛利化工有限公司运营能力指标走势图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112 宜兴市赛利化工有限公司成长能力指标走势图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113 2025年中国褐煤开采洗选业主要经济指标统计表</w:t>
      </w:r>
      <w:r>
        <w:rPr>
          <w:rFonts w:hint="eastAsia"/>
        </w:rPr>
        <w:br/>
      </w:r>
      <w:r>
        <w:rPr>
          <w:rFonts w:hint="eastAsia"/>
        </w:rPr>
        <w:t>　　图表 114 2020-2025年我国聚酯产量变化图 单位：吨</w:t>
      </w:r>
      <w:r>
        <w:rPr>
          <w:rFonts w:hint="eastAsia"/>
        </w:rPr>
        <w:br/>
      </w:r>
      <w:r>
        <w:rPr>
          <w:rFonts w:hint="eastAsia"/>
        </w:rPr>
        <w:t>　　图表 115 2020-2025年我国聚酯重点省市产量对比图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116 2025年我国聚酯产量和2025年同期对比图 单位：吨</w:t>
      </w:r>
      <w:r>
        <w:rPr>
          <w:rFonts w:hint="eastAsia"/>
        </w:rPr>
        <w:br/>
      </w:r>
      <w:r>
        <w:rPr>
          <w:rFonts w:hint="eastAsia"/>
        </w:rPr>
        <w:t>　　图表 117 2025年我国聚酯产量前5位省市对比图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118 2025年我国聚酯前5位省市产量比例图</w:t>
      </w:r>
      <w:r>
        <w:rPr>
          <w:rFonts w:hint="eastAsia"/>
        </w:rPr>
        <w:br/>
      </w:r>
      <w:r>
        <w:rPr>
          <w:rFonts w:hint="eastAsia"/>
        </w:rPr>
        <w:t>　　图表 119 2025年我国聚酯重点省市产量及增长率统计表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120 2025年我国聚酯产量增长率排名前5位省市对比图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121 2025年我国聚酯主要省份产量比重统计表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122 2025年我国聚酯市场集中度和2025年同期对比图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123 2025-2031年我国有机化学原料制造行业工业总产值预测图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124 2025-2031年乙二醇出口交货值预测分析</w:t>
      </w:r>
      <w:r>
        <w:rPr>
          <w:rFonts w:hint="eastAsia"/>
        </w:rPr>
        <w:br/>
      </w:r>
      <w:r>
        <w:rPr>
          <w:rFonts w:hint="eastAsia"/>
        </w:rPr>
        <w:t>　　图表 125 2025-2031年中国乙二醇市场盈利预测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58a79bba34df3" w:history="1">
        <w:r>
          <w:rPr>
            <w:rStyle w:val="Hyperlink"/>
          </w:rPr>
          <w:t>中国乙二醇行业现状调研分析及市场前景预测报告（2025年版）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58a79bba34df3" w:history="1">
        <w:r>
          <w:rPr>
            <w:rStyle w:val="Hyperlink"/>
          </w:rPr>
          <w:t>https://www.20087.com/M_ShiYouHuaGong/92/YiErChunWeiLaiFaZhanQuShiYuCe.html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fe8cd2c934ad1" w:history="1">
      <w:r>
        <w:rPr>
          <w:rStyle w:val="Hyperlink"/>
        </w:rPr>
        <w:t>中国乙二醇行业现状调研分析及市场前景预测报告（2025年版）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YiErChunWeiLaiFaZhanQuShiYuCe.html" TargetMode="External" Id="Rfdc58a79bba3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YiErChunWeiLaiFaZhanQuShiYuCe.html" TargetMode="External" Id="R8cdfe8cd2c93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2025-04-26T06:34:00Z</dcterms:created>
  <dcterms:modified xsi:type="dcterms:W3CDTF">2025-04-26T07:34:00Z</dcterms:modified>
  <dc:subject>中国乙二醇行业现状调研分析及市场前景预测报告（2025年版）</dc:subject>
  <dc:title>中国乙二醇行业现状调研分析及市场前景预测报告（2025年版）</dc:title>
  <cp:keywords>中国乙二醇行业现状调研分析及市场前景预测报告（2025年版）</cp:keywords>
  <dc:description>中国乙二醇行业现状调研分析及市场前景预测报告（2025年版）</dc:description>
</cp:coreProperties>
</file>