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c58b839a74ce1" w:history="1">
              <w:r>
                <w:rPr>
                  <w:rStyle w:val="Hyperlink"/>
                </w:rPr>
                <w:t>中国废塑料市场现状调研与发展趋势分析报告（2025-2031年）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c58b839a74ce1" w:history="1">
              <w:r>
                <w:rPr>
                  <w:rStyle w:val="Hyperlink"/>
                </w:rPr>
                <w:t>中国废塑料市场现状调研与发展趋势分析报告（2025-2031年）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c58b839a74ce1" w:history="1">
                <w:r>
                  <w:rPr>
                    <w:rStyle w:val="Hyperlink"/>
                  </w:rPr>
                  <w:t>https://www.20087.com/2/39/FeiSuLiaoShiChangXingQingFenXiYu.html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循环利用作为解决塑料污染问题的关键途径，正受到全球范围内的高度重视。通过物理回收、化学回收和能源回收等方式，废塑料可以转化为再生塑料颗粒、化学品或热能，减少对原生塑料的依赖。然而，废塑料回收面临分类难、回收率低、经济性不足等问题。近年来，政策支持、技术创新和公众环保意识的提高，为废塑料循环利用创造了有利条件，推动了行业的发展。</w:t>
      </w:r>
      <w:r>
        <w:rPr>
          <w:rFonts w:hint="eastAsia"/>
        </w:rPr>
        <w:br/>
      </w:r>
      <w:r>
        <w:rPr>
          <w:rFonts w:hint="eastAsia"/>
        </w:rPr>
        <w:t>　　废塑料循环利用的未来将更加侧重于技术创新和系统性解决方案。先进的分选技术和高附加值转化途径，如化学回收制备生物燃料和新材料，将提升废塑料回收的经济效益和环境效益。同时，建立完善的回收体系，包括消费者教育、回收网络优化和逆向物流管理，将促进废塑料的高效回收和再利用。此外，政策引导和市场激励机制的完善，如押金返还制度和绿色采购政策，将为废塑料循环利用创造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c58b839a74ce1" w:history="1">
        <w:r>
          <w:rPr>
            <w:rStyle w:val="Hyperlink"/>
          </w:rPr>
          <w:t>中国废塑料市场现状调研与发展趋势分析报告（2025-2031年）</w:t>
        </w:r>
      </w:hyperlink>
      <w:r>
        <w:rPr>
          <w:rFonts w:hint="eastAsia"/>
        </w:rPr>
        <w:t>》全面梳理了废塑料产业链，结合市场需求和市场规模等数据，深入剖析废塑料行业现状。报告详细探讨了废塑料市场竞争格局，重点关注重点企业及其品牌影响力，并分析了废塑料价格机制和细分市场特征。通过对废塑料技术现状及未来方向的评估，报告展望了废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废塑料行业发展基本情况</w:t>
      </w:r>
      <w:r>
        <w:rPr>
          <w:rFonts w:hint="eastAsia"/>
        </w:rPr>
        <w:br/>
      </w:r>
      <w:r>
        <w:rPr>
          <w:rFonts w:hint="eastAsia"/>
        </w:rPr>
        <w:t>　　第一节 废塑料行业定义及分类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　　1、再生塑料</w:t>
      </w:r>
      <w:r>
        <w:rPr>
          <w:rFonts w:hint="eastAsia"/>
        </w:rPr>
        <w:br/>
      </w:r>
      <w:r>
        <w:rPr>
          <w:rFonts w:hint="eastAsia"/>
        </w:rPr>
        <w:t>　　　　　　2、再加工塑料</w:t>
      </w:r>
      <w:r>
        <w:rPr>
          <w:rFonts w:hint="eastAsia"/>
        </w:rPr>
        <w:br/>
      </w:r>
      <w:r>
        <w:rPr>
          <w:rFonts w:hint="eastAsia"/>
        </w:rPr>
        <w:t>　　　　　　3、回收塑料</w:t>
      </w:r>
      <w:r>
        <w:rPr>
          <w:rFonts w:hint="eastAsia"/>
        </w:rPr>
        <w:br/>
      </w:r>
      <w:r>
        <w:rPr>
          <w:rFonts w:hint="eastAsia"/>
        </w:rPr>
        <w:t>　　　　　　4、可重复使用塑料</w:t>
      </w:r>
      <w:r>
        <w:rPr>
          <w:rFonts w:hint="eastAsia"/>
        </w:rPr>
        <w:br/>
      </w:r>
      <w:r>
        <w:rPr>
          <w:rFonts w:hint="eastAsia"/>
        </w:rPr>
        <w:t>　　　　　　5、可回收再利用塑料</w:t>
      </w:r>
      <w:r>
        <w:rPr>
          <w:rFonts w:hint="eastAsia"/>
        </w:rPr>
        <w:br/>
      </w:r>
      <w:r>
        <w:rPr>
          <w:rFonts w:hint="eastAsia"/>
        </w:rPr>
        <w:t>　　　　　　6、不可回收再利用塑料</w:t>
      </w:r>
      <w:r>
        <w:rPr>
          <w:rFonts w:hint="eastAsia"/>
        </w:rPr>
        <w:br/>
      </w:r>
      <w:r>
        <w:rPr>
          <w:rFonts w:hint="eastAsia"/>
        </w:rPr>
        <w:t>　　第二节 废塑料行业特征分析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二、废塑料行业在国民经济中的地位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三、废塑料行业生命周期分析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2、废塑料行业生命周期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中国废塑料行业政策环境分析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一、废塑料行业政策法规分析</w:t>
      </w:r>
      <w:r>
        <w:rPr>
          <w:rFonts w:hint="eastAsia"/>
        </w:rPr>
        <w:br/>
      </w:r>
      <w:r>
        <w:rPr>
          <w:rFonts w:hint="eastAsia"/>
        </w:rPr>
        <w:t>　　　　二、废塑料行业相关标准分析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中国废塑料行业社会环境分析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2020-2025年中国废塑料行业经济运行状况分析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2020-2025年中国废塑料行业规模分析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一、2020-2025年废塑料行业企业规模分析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二、2020-2025年废塑料行业资产增长分析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三、2020-2025年废塑料行业销售收入分析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四、2020-2025年废塑料行业利润总额分析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一、2020-2025年废塑料行业偿债能力分析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二、2020-2025年废塑料行业盈利能力分析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三、2020-2025年废塑料行业毛利率分析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四、2020-2025年废塑料行业运营能力分析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2020-2025年中国废塑料行业成本费用分析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一、2020-2025年废塑料行业销售成本分析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二、2020-2025年废塑料行业销售费用分析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三、2020-2025年废塑料行业管理费用分析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四、2020-2025年废塑料行业财务费用分析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二、长三角废塑料行业企业规模</w:t>
      </w:r>
      <w:r>
        <w:rPr>
          <w:rFonts w:hint="eastAsia"/>
        </w:rPr>
        <w:br/>
      </w:r>
      <w:r>
        <w:rPr>
          <w:rFonts w:hint="eastAsia"/>
        </w:rPr>
        <w:t>　　　　三、长三角废塑料行业收入利润</w:t>
      </w:r>
      <w:r>
        <w:rPr>
          <w:rFonts w:hint="eastAsia"/>
        </w:rPr>
        <w:br/>
      </w:r>
      <w:r>
        <w:rPr>
          <w:rFonts w:hint="eastAsia"/>
        </w:rPr>
        <w:t>　　　　四、长三角废塑料行业经营效益</w:t>
      </w:r>
      <w:r>
        <w:rPr>
          <w:rFonts w:hint="eastAsia"/>
        </w:rPr>
        <w:br/>
      </w:r>
      <w:r>
        <w:rPr>
          <w:rFonts w:hint="eastAsia"/>
        </w:rPr>
        <w:t>　　　　五、长三角废塑料行业市场前景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二、珠三角废塑料行业企业规模</w:t>
      </w:r>
      <w:r>
        <w:rPr>
          <w:rFonts w:hint="eastAsia"/>
        </w:rPr>
        <w:br/>
      </w:r>
      <w:r>
        <w:rPr>
          <w:rFonts w:hint="eastAsia"/>
        </w:rPr>
        <w:t>　　　　三、珠三角废塑料行业收入利润</w:t>
      </w:r>
      <w:r>
        <w:rPr>
          <w:rFonts w:hint="eastAsia"/>
        </w:rPr>
        <w:br/>
      </w:r>
      <w:r>
        <w:rPr>
          <w:rFonts w:hint="eastAsia"/>
        </w:rPr>
        <w:t>　　　　四、珠三角废塑料行业经营效益</w:t>
      </w:r>
      <w:r>
        <w:rPr>
          <w:rFonts w:hint="eastAsia"/>
        </w:rPr>
        <w:br/>
      </w:r>
      <w:r>
        <w:rPr>
          <w:rFonts w:hint="eastAsia"/>
        </w:rPr>
        <w:t>　　　　五、珠三角废塑料行业市场前景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二、环渤海湾废塑料行业企业规模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三、环渤海湾废塑料行业收入利润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四、环渤海湾废塑料行业经营效益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五、环渤海湾废塑料行业市场前景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我国废塑料行业产业链分析</w:t>
      </w:r>
      <w:r>
        <w:rPr>
          <w:rFonts w:hint="eastAsia"/>
        </w:rPr>
        <w:br/>
      </w:r>
      <w:r>
        <w:rPr>
          <w:rFonts w:hint="eastAsia"/>
        </w:rPr>
        <w:t>　　第一节 废塑料行业产业链分析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废塑料上游行业调研</w:t>
      </w:r>
      <w:r>
        <w:rPr>
          <w:rFonts w:hint="eastAsia"/>
        </w:rPr>
        <w:br/>
      </w:r>
      <w:r>
        <w:rPr>
          <w:rFonts w:hint="eastAsia"/>
        </w:rPr>
        <w:t>　　　　一、废塑料成本构成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四、上游行业对废塑料行业的影响</w:t>
      </w:r>
      <w:r>
        <w:rPr>
          <w:rFonts w:hint="eastAsia"/>
        </w:rPr>
        <w:br/>
      </w:r>
      <w:r>
        <w:rPr>
          <w:rFonts w:hint="eastAsia"/>
        </w:rPr>
        <w:t>　　第三节 废塑料下游行业调研</w:t>
      </w:r>
      <w:r>
        <w:rPr>
          <w:rFonts w:hint="eastAsia"/>
        </w:rPr>
        <w:br/>
      </w:r>
      <w:r>
        <w:rPr>
          <w:rFonts w:hint="eastAsia"/>
        </w:rPr>
        <w:t>　　　　一、废塑料下游行业分布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废塑料行业主要企业竞争力分析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废塑料行业竞争格局分析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二、2025年国内外废塑料竞争分析</w:t>
      </w:r>
      <w:r>
        <w:rPr>
          <w:rFonts w:hint="eastAsia"/>
        </w:rPr>
        <w:br/>
      </w:r>
      <w:r>
        <w:rPr>
          <w:rFonts w:hint="eastAsia"/>
        </w:rPr>
        <w:t>　　　　三、2025年中国废塑料市场竞争分析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四、2025年中国废塑料市场集中度分析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中国废塑料行业企业经营情况分析</w:t>
      </w:r>
      <w:r>
        <w:rPr>
          <w:rFonts w:hint="eastAsia"/>
        </w:rPr>
        <w:br/>
      </w:r>
      <w:r>
        <w:rPr>
          <w:rFonts w:hint="eastAsia"/>
        </w:rPr>
        <w:t>　　第一节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上海东金塑纤制品有限公司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天津爱都工贸有限公司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佛山市三水固美塑钢型材有限公司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第七节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第八节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第九节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第十节 永清县英明塑料综合厂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2025-2031年中国废塑料行业前景调研分析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2025-2031年中国废塑料行业前景调研分析</w:t>
      </w:r>
      <w:r>
        <w:rPr>
          <w:rFonts w:hint="eastAsia"/>
        </w:rPr>
        <w:br/>
      </w:r>
      <w:r>
        <w:rPr>
          <w:rFonts w:hint="eastAsia"/>
        </w:rPr>
        <w:t>　　　　一、废塑料行业市场趋势分析</w:t>
      </w:r>
      <w:r>
        <w:rPr>
          <w:rFonts w:hint="eastAsia"/>
        </w:rPr>
        <w:br/>
      </w:r>
      <w:r>
        <w:rPr>
          <w:rFonts w:hint="eastAsia"/>
        </w:rPr>
        <w:t>　　　　二、废塑料行业销售收入预测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三、废塑料行业投资机会分析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废塑料企业投资规划建议与客户策略分析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废塑料企业投资前景规划背景意义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废塑料企业战略规划制定依据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废塑料企业战略规划策略分析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废塑料企业重点客户战略实施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废塑料行业研究结论</w:t>
      </w:r>
      <w:r>
        <w:rPr>
          <w:rFonts w:hint="eastAsia"/>
        </w:rPr>
        <w:br/>
      </w:r>
      <w:r>
        <w:rPr>
          <w:rFonts w:hint="eastAsia"/>
        </w:rPr>
        <w:t>　　第二节 废塑料行业投资价值评估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中-智-林-：废塑料行业投资建议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2025年中国废塑料行业经济财务指标统计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2020-2025年中国废塑料企业数量增长趋势图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2020-2025年中国废塑料行业财务费用统计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2025-2031年中国废塑料行业销售收入预测趋势图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c58b839a74ce1" w:history="1">
        <w:r>
          <w:rPr>
            <w:rStyle w:val="Hyperlink"/>
          </w:rPr>
          <w:t>中国废塑料市场现状调研与发展趋势分析报告（2025-2031年）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c58b839a74ce1" w:history="1">
        <w:r>
          <w:rPr>
            <w:rStyle w:val="Hyperlink"/>
          </w:rPr>
          <w:t>https://www.20087.com/2/39/FeiSuLiaoShiChangXingQingFenXiYu.html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ab8f10bb3438f" w:history="1">
      <w:r>
        <w:rPr>
          <w:rStyle w:val="Hyperlink"/>
        </w:rPr>
        <w:t>中国废塑料市场现状调研与发展趋势分析报告（2025-2031年）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iSuLiaoShiChangXingQingFenXiYu.html" TargetMode="External" Id="R074c58b839a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iSuLiaoShiChangXingQingFenXiYu.html" TargetMode="External" Id="Rcadab8f10bb3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2025-06-14T03:00:00Z</dcterms:created>
  <dcterms:modified xsi:type="dcterms:W3CDTF">2025-06-14T04:00:00Z</dcterms:modified>
  <dc:subject>中国废塑料市场现状调研与发展趋势分析报告（2025-2031年）</dc:subject>
  <dc:title>中国废塑料市场现状调研与发展趋势分析报告（2025-2031年）</dc:title>
  <cp:keywords>中国废塑料市场现状调研与发展趋势分析报告（2025-2031年）</cp:keywords>
  <dc:description>中国废塑料市场现状调研与发展趋势分析报告（2025-2031年）</dc:description>
</cp:coreProperties>
</file>