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60a5f74e64a9b" w:history="1">
              <w:r>
                <w:rPr>
                  <w:rStyle w:val="Hyperlink"/>
                </w:rPr>
                <w:t>中国废柴油行业发展调研与市场前景报告（2026-2032年）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60a5f74e64a9b" w:history="1">
              <w:r>
                <w:rPr>
                  <w:rStyle w:val="Hyperlink"/>
                </w:rPr>
                <w:t>中国废柴油行业发展调研与市场前景报告（2026-2032年）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60a5f74e64a9b" w:history="1">
                <w:r>
                  <w:rPr>
                    <w:rStyle w:val="Hyperlink"/>
                  </w:rPr>
                  <w:t>https://www.20087.com/2/39/FeiChaiYouHangYeQianJing.html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柴油是内燃机使用后产生的废弃润滑油或燃料油，主要来源于船舶、工程机械、发电机组及工业设备的定期更换，含有重金属、多环芳烃、氧化产物及机械杂质，属于危险废弃物。主流处理方式包括沉降过滤、酸碱精制、蒸馏再生及作为水泥窑或炼钢炉的替代燃料进行协同处置。部分先进企业采用加氢再生技术恢复基础油性能，实现资源循环。然而，废柴油成分复杂且批次波动大，传统再生工艺能耗高、二次污染风险大；同时，非法倾倒或简易焚烧现象在部分地区依然存在，对土壤与水体构成潜在威胁。</w:t>
      </w:r>
      <w:r>
        <w:rPr>
          <w:rFonts w:hint="eastAsia"/>
        </w:rPr>
        <w:br/>
      </w:r>
      <w:r>
        <w:rPr>
          <w:rFonts w:hint="eastAsia"/>
        </w:rPr>
        <w:t>　　未来，废柴油管理将向闭环再生、智能溯源与高值化利用方向转型。分子蒸馏与超临界萃取等绿色再生技术将提升再生油品质，满足高端润滑需求。区块链与物联网标签将实现从产生、运输到处置的全链条可追溯，强化监管合规性。在能源端，废柴油经催化裂解可转化为轻质燃料或化工原料；在材料端，碳化处理可制备吸附剂或碳黑。此外，生产者责任延伸制度将推动设备企业参与废油回收体系。最终，废柴油将从“环境负担”转变为“城市油田”资源，支撑循环经济与碳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60a5f74e64a9b" w:history="1">
        <w:r>
          <w:rPr>
            <w:rStyle w:val="Hyperlink"/>
          </w:rPr>
          <w:t>中国废柴油行业发展调研与市场前景报告（2026-2032年）</w:t>
        </w:r>
      </w:hyperlink>
      <w:r>
        <w:rPr>
          <w:rFonts w:hint="eastAsia"/>
        </w:rPr>
        <w:t>》采用定量与定性相结合的研究方法，系统分析了废柴油行业的市场规模、需求动态及价格变化，并对废柴油产业链各环节进行了全面梳理。报告详细解读了废柴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废柴油市场概述</w:t>
      </w:r>
      <w:r>
        <w:rPr>
          <w:rFonts w:hint="eastAsia"/>
        </w:rPr>
        <w:br/>
      </w:r>
      <w:r>
        <w:rPr>
          <w:rFonts w:hint="eastAsia"/>
        </w:rPr>
        <w:t>　　1.1 废柴油市场概述</w:t>
      </w:r>
      <w:r>
        <w:rPr>
          <w:rFonts w:hint="eastAsia"/>
        </w:rPr>
        <w:br/>
      </w:r>
      <w:r>
        <w:rPr>
          <w:rFonts w:hint="eastAsia"/>
        </w:rPr>
        <w:t>　　1.2 不同产品类型废柴油分析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中国市场不同产品类型废柴油规模对比（2021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油脂废物</w:t>
      </w:r>
      <w:r>
        <w:rPr>
          <w:rFonts w:hint="eastAsia"/>
        </w:rPr>
        <w:br/>
      </w:r>
      <w:r>
        <w:rPr>
          <w:rFonts w:hint="eastAsia"/>
        </w:rPr>
        <w:t>　　　　1.2.3 城市垃圾</w:t>
      </w:r>
      <w:r>
        <w:rPr>
          <w:rFonts w:hint="eastAsia"/>
        </w:rPr>
        <w:br/>
      </w:r>
      <w:r>
        <w:rPr>
          <w:rFonts w:hint="eastAsia"/>
        </w:rPr>
        <w:t>　　　　1.2.4 塑料废物</w:t>
      </w:r>
      <w:r>
        <w:rPr>
          <w:rFonts w:hint="eastAsia"/>
        </w:rPr>
        <w:br/>
      </w:r>
      <w:r>
        <w:rPr>
          <w:rFonts w:hint="eastAsia"/>
        </w:rPr>
        <w:t>　　1.3 从不同应用，废柴油主要包括如下几个方面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中国市场不同应用废柴油规模对比（2021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气化</w:t>
      </w:r>
      <w:r>
        <w:rPr>
          <w:rFonts w:hint="eastAsia"/>
        </w:rPr>
        <w:br/>
      </w:r>
      <w:r>
        <w:rPr>
          <w:rFonts w:hint="eastAsia"/>
        </w:rPr>
        <w:t>　　　　1.3.3 热解</w:t>
      </w:r>
      <w:r>
        <w:rPr>
          <w:rFonts w:hint="eastAsia"/>
        </w:rPr>
        <w:br/>
      </w:r>
      <w:r>
        <w:rPr>
          <w:rFonts w:hint="eastAsia"/>
        </w:rPr>
        <w:t>　　　　1.3.4 解聚</w:t>
      </w:r>
      <w:r>
        <w:rPr>
          <w:rFonts w:hint="eastAsia"/>
        </w:rPr>
        <w:br/>
      </w:r>
      <w:r>
        <w:rPr>
          <w:rFonts w:hint="eastAsia"/>
        </w:rPr>
        <w:t>　　　　1.3.5 焚化</w:t>
      </w:r>
      <w:r>
        <w:rPr>
          <w:rFonts w:hint="eastAsia"/>
        </w:rPr>
        <w:br/>
      </w:r>
      <w:r>
        <w:rPr>
          <w:rFonts w:hint="eastAsia"/>
        </w:rPr>
        <w:t>　　1.4 中国废柴油市场规模现状及未来趋势（2021-2032）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中国市场主要企业废柴油规模及市场份额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中国市场主要厂商进入废柴油行业时间点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中国市场主要厂商废柴油产品类型及应用</w:t>
      </w:r>
      <w:r>
        <w:rPr>
          <w:rFonts w:hint="eastAsia"/>
        </w:rPr>
        <w:br/>
      </w:r>
      <w:r>
        <w:rPr>
          <w:rFonts w:hint="eastAsia"/>
        </w:rPr>
        <w:t>　　2.5 废柴油行业集中度、竞争程度分析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废柴油行业集中度分析：2025年中国市场Top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中国市场废柴油第一梯队、第二梯队和第三梯队厂商及市场份额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重点企业（1）公司信息、总部、废柴油市场地位以及主要的竞争对手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废柴油产品及服务介绍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重点企业（1）在中国市场废柴油收入（万元）及毛利率（2021-2026）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重点企业（2）公司信息、总部、废柴油市场地位以及主要的竞争对手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废柴油产品及服务介绍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重点企业（2）在中国市场废柴油收入（万元）及毛利率（2021-2026）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重点企业（3）公司信息、总部、废柴油市场地位以及主要的竞争对手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废柴油产品及服务介绍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重点企业（3）在中国市场废柴油收入（万元）及毛利率（2021-2026）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重点企业（4）公司信息、总部、废柴油市场地位以及主要的竞争对手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废柴油产品及服务介绍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重点企业（4）在中国市场废柴油收入（万元）及毛利率（2021-2026）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重点企业（5）公司信息、总部、废柴油市场地位以及主要的竞争对手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废柴油产品及服务介绍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重点企业（5）在中国市场废柴油收入（万元）及毛利率（2021-2026）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重点企业（6）公司信息、总部、废柴油市场地位以及主要的竞争对手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废柴油产品及服务介绍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重点企业（6）在中国市场废柴油收入（万元）及毛利率（2021-2026）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重点企业（7）公司信息、总部、废柴油市场地位以及主要的竞争对手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废柴油产品及服务介绍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重点企业（7）在中国市场废柴油收入（万元）及毛利率（2021-2026）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中国不同产品类型废柴油规模及预测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中国不同产品类型废柴油规模及市场份额（2021-2026）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中国不同产品类型废柴油规模预测（2027-2032）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中国不同应用废柴油规模及市场份额（2021-2026）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中国不同应用废柴油规模预测（2027-2032）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废柴油行业发展机遇及主要驱动因素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废柴油行业发展面临的风险</w:t>
      </w:r>
      <w:r>
        <w:rPr>
          <w:rFonts w:hint="eastAsia"/>
        </w:rPr>
        <w:br/>
      </w:r>
      <w:r>
        <w:rPr>
          <w:rFonts w:hint="eastAsia"/>
        </w:rPr>
        <w:t>　　6.3 废柴油行业政策分析</w:t>
      </w:r>
      <w:r>
        <w:rPr>
          <w:rFonts w:hint="eastAsia"/>
        </w:rPr>
        <w:br/>
      </w:r>
      <w:r>
        <w:rPr>
          <w:rFonts w:hint="eastAsia"/>
        </w:rPr>
        <w:t>　　6.4 废柴油中国企业SWOT分析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废柴油行业产业链简介</w:t>
      </w:r>
      <w:r>
        <w:rPr>
          <w:rFonts w:hint="eastAsia"/>
        </w:rPr>
        <w:br/>
      </w:r>
      <w:r>
        <w:rPr>
          <w:rFonts w:hint="eastAsia"/>
        </w:rPr>
        <w:t>　　　　7.1.1 废柴油行业供应链分析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废柴油行业主要下游客户</w:t>
      </w:r>
      <w:r>
        <w:rPr>
          <w:rFonts w:hint="eastAsia"/>
        </w:rPr>
        <w:br/>
      </w:r>
      <w:r>
        <w:rPr>
          <w:rFonts w:hint="eastAsia"/>
        </w:rPr>
        <w:t>　　7.2 废柴油行业采购模式</w:t>
      </w:r>
      <w:r>
        <w:rPr>
          <w:rFonts w:hint="eastAsia"/>
        </w:rPr>
        <w:br/>
      </w:r>
      <w:r>
        <w:rPr>
          <w:rFonts w:hint="eastAsia"/>
        </w:rPr>
        <w:t>　　7.3 废柴油行业开发/生产模式</w:t>
      </w:r>
      <w:r>
        <w:rPr>
          <w:rFonts w:hint="eastAsia"/>
        </w:rPr>
        <w:br/>
      </w:r>
      <w:r>
        <w:rPr>
          <w:rFonts w:hint="eastAsia"/>
        </w:rPr>
        <w:t>　　7.4 废柴油行业销售模式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中国市场不同产品类型废柴油规模（万元）及增长率对比（2021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油脂废物主要企业列表</w:t>
      </w:r>
      <w:r>
        <w:rPr>
          <w:rFonts w:hint="eastAsia"/>
        </w:rPr>
        <w:br/>
      </w:r>
      <w:r>
        <w:rPr>
          <w:rFonts w:hint="eastAsia"/>
        </w:rPr>
        <w:t>　　表 3： 城市垃圾主要企业列表</w:t>
      </w:r>
      <w:r>
        <w:rPr>
          <w:rFonts w:hint="eastAsia"/>
        </w:rPr>
        <w:br/>
      </w:r>
      <w:r>
        <w:rPr>
          <w:rFonts w:hint="eastAsia"/>
        </w:rPr>
        <w:t>　　表 4： 塑料废物主要企业列表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中国市场不同应用废柴油规模（万元）及增长率对比（2021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中国市场主要企业废柴油规模（万元）&amp;（2021-2026）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中国市场主要企业废柴油规模份额对比（2021-2026）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中国市场主要企业进入废柴油市场日期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中国市场主要厂商废柴油产品类型及应用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2025年中国市场废柴油主要厂商市场地位（第一梯队、第二梯队和第三梯队）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中国市场废柴油市场投资、并购等现状分析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重点企业（1）公司信息、总部、废柴油市场地位以及主要的竞争对手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废柴油产品及服务介绍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重点企业（1）在中国市场废柴油收入（万元）及毛利率（2021-2026）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重点企业（2）公司信息、总部、废柴油市场地位以及主要的竞争对手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废柴油产品及服务介绍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重点企业（2）在中国市场废柴油收入（万元）及毛利率（2021-2026）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重点企业（3）公司信息、总部、废柴油市场地位以及主要的竞争对手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废柴油产品及服务介绍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重点企业（3）在中国市场废柴油收入（万元）及毛利率（2021-2026）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重点企业（4）公司信息、总部、废柴油市场地位以及主要的竞争对手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废柴油产品及服务介绍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重点企业（4）在中国市场废柴油收入（万元）及毛利率（2021-2026）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重点企业（5）公司信息、总部、废柴油市场地位以及主要的竞争对手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废柴油产品及服务介绍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重点企业（5）在中国市场废柴油收入（万元）及毛利率（2021-2026）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重点企业（6）公司信息、总部、废柴油市场地位以及主要的竞争对手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废柴油产品及服务介绍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重点企业（6）在中国市场废柴油收入（万元）及毛利率（2021-2026）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重点企业（7）公司信息、总部、废柴油市场地位以及主要的竞争对手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废柴油产品及服务介绍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重点企业（7）在中国市场废柴油收入（万元）及毛利率（2021-2026）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中国不同产品类型废柴油规模列表（万元）&amp;（2021-2026）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42： 中国不同产品类型废柴油规模市场份额列表（2021-2026）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中国不同产品类型废柴油规模（万元）预测（2027-2032）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44： 中国不同产品类型废柴油规模市场份额预测（2027-2032）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中国不同应用废柴油规模列表（万元）&amp;（2021-2026）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46： 中国不同应用废柴油规模市场份额列表（2021-2026）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中国不同应用废柴油规模（万元）预测（2027-2032）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中国不同应用废柴油规模市场份额预测（2027-2032）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废柴油行业发展机遇及主要驱动因素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50： 废柴油行业发展面临的风险</w:t>
      </w:r>
      <w:r>
        <w:rPr>
          <w:rFonts w:hint="eastAsia"/>
        </w:rPr>
        <w:br/>
      </w:r>
      <w:r>
        <w:rPr>
          <w:rFonts w:hint="eastAsia"/>
        </w:rPr>
        <w:t>　　表 51： 废柴油行业政策分析</w:t>
      </w:r>
      <w:r>
        <w:rPr>
          <w:rFonts w:hint="eastAsia"/>
        </w:rPr>
        <w:br/>
      </w:r>
      <w:r>
        <w:rPr>
          <w:rFonts w:hint="eastAsia"/>
        </w:rPr>
        <w:t>　　表 52： 废柴油行业供应链分析</w:t>
      </w:r>
      <w:r>
        <w:rPr>
          <w:rFonts w:hint="eastAsia"/>
        </w:rPr>
        <w:br/>
      </w:r>
      <w:r>
        <w:rPr>
          <w:rFonts w:hint="eastAsia"/>
        </w:rPr>
        <w:t>　　表 53： 废柴油上游原材料和主要供应商情况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54： 废柴油行业主要下游客户</w:t>
      </w:r>
      <w:r>
        <w:rPr>
          <w:rFonts w:hint="eastAsia"/>
        </w:rPr>
        <w:br/>
      </w:r>
      <w:r>
        <w:rPr>
          <w:rFonts w:hint="eastAsia"/>
        </w:rPr>
        <w:t>　　表 55： 研究范围</w:t>
      </w:r>
      <w:r>
        <w:rPr>
          <w:rFonts w:hint="eastAsia"/>
        </w:rPr>
        <w:br/>
      </w:r>
      <w:r>
        <w:rPr>
          <w:rFonts w:hint="eastAsia"/>
        </w:rPr>
        <w:t>　　表 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废柴油产品图片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中国不同产品类型废柴油市场份额2025 &amp; 2032</w:t>
      </w:r>
      <w:r>
        <w:rPr>
          <w:rFonts w:hint="eastAsia"/>
        </w:rPr>
        <w:br/>
      </w:r>
      <w:r>
        <w:rPr>
          <w:rFonts w:hint="eastAsia"/>
        </w:rPr>
        <w:t>　　图 3： 油脂废物产品图片</w:t>
      </w:r>
      <w:r>
        <w:rPr>
          <w:rFonts w:hint="eastAsia"/>
        </w:rPr>
        <w:br/>
      </w:r>
      <w:r>
        <w:rPr>
          <w:rFonts w:hint="eastAsia"/>
        </w:rPr>
        <w:t>　　图 4： 中国油脂废物规模（万元）及增长率（2021-2032）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城市垃圾产品图片</w:t>
      </w:r>
      <w:r>
        <w:rPr>
          <w:rFonts w:hint="eastAsia"/>
        </w:rPr>
        <w:br/>
      </w:r>
      <w:r>
        <w:rPr>
          <w:rFonts w:hint="eastAsia"/>
        </w:rPr>
        <w:t>　　图 6： 中国城市垃圾规模（万元）及增长率（2021-2032）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塑料废物产品图片</w:t>
      </w:r>
      <w:r>
        <w:rPr>
          <w:rFonts w:hint="eastAsia"/>
        </w:rPr>
        <w:br/>
      </w:r>
      <w:r>
        <w:rPr>
          <w:rFonts w:hint="eastAsia"/>
        </w:rPr>
        <w:t>　　图 8： 中国塑料废物规模（万元）及增长率（2021-2032）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中国不同应用废柴油市场份额2025 VS 2032</w:t>
      </w:r>
      <w:r>
        <w:rPr>
          <w:rFonts w:hint="eastAsia"/>
        </w:rPr>
        <w:br/>
      </w:r>
      <w:r>
        <w:rPr>
          <w:rFonts w:hint="eastAsia"/>
        </w:rPr>
        <w:t>　　图 10： 气化</w:t>
      </w:r>
      <w:r>
        <w:rPr>
          <w:rFonts w:hint="eastAsia"/>
        </w:rPr>
        <w:br/>
      </w:r>
      <w:r>
        <w:rPr>
          <w:rFonts w:hint="eastAsia"/>
        </w:rPr>
        <w:t>　　图 11： 热解</w:t>
      </w:r>
      <w:r>
        <w:rPr>
          <w:rFonts w:hint="eastAsia"/>
        </w:rPr>
        <w:br/>
      </w:r>
      <w:r>
        <w:rPr>
          <w:rFonts w:hint="eastAsia"/>
        </w:rPr>
        <w:t>　　图 12： 解聚</w:t>
      </w:r>
      <w:r>
        <w:rPr>
          <w:rFonts w:hint="eastAsia"/>
        </w:rPr>
        <w:br/>
      </w:r>
      <w:r>
        <w:rPr>
          <w:rFonts w:hint="eastAsia"/>
        </w:rPr>
        <w:t>　　图 13： 焚化</w:t>
      </w:r>
      <w:r>
        <w:rPr>
          <w:rFonts w:hint="eastAsia"/>
        </w:rPr>
        <w:br/>
      </w:r>
      <w:r>
        <w:rPr>
          <w:rFonts w:hint="eastAsia"/>
        </w:rPr>
        <w:t>　　图 14： 中国废柴油市场规模增速预测：（2021-2032）&amp;（万元）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中国市场废柴油市场规模，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2025年中国市场前五大厂商废柴油市场份额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2025年中国市场废柴油第一梯队、第二梯队和第三梯队厂商及市场份额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中国不同产品类型废柴油市场份额2021 &amp; 2025</w:t>
      </w:r>
      <w:r>
        <w:rPr>
          <w:rFonts w:hint="eastAsia"/>
        </w:rPr>
        <w:br/>
      </w:r>
      <w:r>
        <w:rPr>
          <w:rFonts w:hint="eastAsia"/>
        </w:rPr>
        <w:t>　　图 19： 废柴油中国企业SWOT分析</w:t>
      </w:r>
      <w:r>
        <w:rPr>
          <w:rFonts w:hint="eastAsia"/>
        </w:rPr>
        <w:br/>
      </w:r>
      <w:r>
        <w:rPr>
          <w:rFonts w:hint="eastAsia"/>
        </w:rPr>
        <w:t>　　图 20： 废柴油产业链</w:t>
      </w:r>
      <w:r>
        <w:rPr>
          <w:rFonts w:hint="eastAsia"/>
        </w:rPr>
        <w:br/>
      </w:r>
      <w:r>
        <w:rPr>
          <w:rFonts w:hint="eastAsia"/>
        </w:rPr>
        <w:t>　　图 21： 废柴油行业采购模式</w:t>
      </w:r>
      <w:r>
        <w:rPr>
          <w:rFonts w:hint="eastAsia"/>
        </w:rPr>
        <w:br/>
      </w:r>
      <w:r>
        <w:rPr>
          <w:rFonts w:hint="eastAsia"/>
        </w:rPr>
        <w:t>　　图 22： 废柴油行业开发/生产模式分析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废柴油行业销售模式分析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60a5f74e64a9b" w:history="1">
        <w:r>
          <w:rPr>
            <w:rStyle w:val="Hyperlink"/>
          </w:rPr>
          <w:t>中国废柴油行业发展调研与市场前景报告（2026-2032年）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60a5f74e64a9b" w:history="1">
        <w:r>
          <w:rPr>
            <w:rStyle w:val="Hyperlink"/>
          </w:rPr>
          <w:t>https://www.20087.com/2/39/FeiChaiYouHangYeQianJing.html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热点：废机油回收价格、废柴油怎么安全处理、废柴油怎么安全处理、废柴油取暖炉、废弃的油怎么处理、废柴油价格多少钱一吨、一吨废机油能提炼出多少柴油、废柴油回收公司、废柴油最简单处理方法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bffc09dc34d53" w:history="1">
      <w:r>
        <w:rPr>
          <w:rStyle w:val="Hyperlink"/>
        </w:rPr>
        <w:t>中国废柴油行业发展调研与市场前景报告（2026-2032年）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FeiChaiYouHangYeQianJing.html" TargetMode="External" Id="R8b760a5f74e6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FeiChaiYouHangYeQianJing.html" TargetMode="External" Id="Rec6bffc09dc3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2025-12-07T04:30:04Z</dcterms:created>
  <dcterms:modified xsi:type="dcterms:W3CDTF">2025-12-07T05:30:04Z</dcterms:modified>
  <dc:subject>中国废柴油行业发展调研与市场前景报告（2026-2032年）</dc:subject>
  <dc:title>中国废柴油行业发展调研与市场前景报告（2026-2032年）</dc:title>
  <cp:keywords>中国废柴油行业发展调研与市场前景报告（2026-2032年）</cp:keywords>
  <dc:description>中国废柴油行业发展调研与市场前景报告（2026-2032年）</dc:description>
</cp:coreProperties>
</file>