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2ae2002dc4657" w:history="1">
              <w:r>
                <w:rPr>
                  <w:rStyle w:val="Hyperlink"/>
                </w:rPr>
                <w:t>2025-2031年中国水油平衡行业发展调研及前景分析报告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2ae2002dc4657" w:history="1">
              <w:r>
                <w:rPr>
                  <w:rStyle w:val="Hyperlink"/>
                </w:rPr>
                <w:t>2025-2031年中国水油平衡行业发展调研及前景分析报告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2ae2002dc4657" w:history="1">
                <w:r>
                  <w:rPr>
                    <w:rStyle w:val="Hyperlink"/>
                  </w:rPr>
                  <w:t>https://www.20087.com/2/19/ShuiYouPingHengDeQianJing.html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油平衡是通过科学的方法调整皮肤的水分和油脂比例，使其达到一个相对稳定的状态，从而改善皮肤问题。随着消费者对个人护理产品需求的增长和技术的进步，水油平衡的产品设计更加注重高效、安全与个性化。现代水油平衡产品不仅在配方和功效上有了显著提升，还通过采用先进的皮肤测试技术和智能推荐系统，提高了产品的针对性和用户体验。此外，为了适应不同消费者的肤质和需求，水油平衡产品的种类和规格更加多样化。然而，如何在保证产品效果的同时，进一步提高生产效率和降低成本，是当前行业面临的主要问题。</w:t>
      </w:r>
      <w:r>
        <w:rPr>
          <w:rFonts w:hint="eastAsia"/>
        </w:rPr>
        <w:br/>
      </w:r>
      <w:r>
        <w:rPr>
          <w:rFonts w:hint="eastAsia"/>
        </w:rPr>
        <w:t>　　未来，水油平衡产品将朝着更加个性化与智能化方向发展。随着基因检测技术的应用，个性化水油平衡方案将能够根据消费者的基因特征进行定制，提高护肤效果。同时，通过引入人工智能技术和大数据分析，水油平衡产品将能够自动识别用户肤质变化并调整配方，提高用户体验。此外，随着可持续发展理念的推广，水油平衡产品将采用更多环保材料和节能技术，减少资源消耗。可持续发展理念也将推动水油平衡产品生产采用更加环保的工艺，减少对环境的影响。</w:t>
      </w:r>
      <w:r>
        <w:rPr>
          <w:rFonts w:hint="eastAsia"/>
        </w:rPr>
        <w:br/>
      </w:r>
      <w:r>
        <w:rPr>
          <w:rFonts w:hint="eastAsia"/>
        </w:rPr>
        <w:t>　　《</w:t>
      </w:r>
      <w:hyperlink r:id="R1422ae2002dc4657" w:history="1">
        <w:r>
          <w:rPr>
            <w:rStyle w:val="Hyperlink"/>
          </w:rPr>
          <w:t>2025-2031年中国水油平衡行业发展调研及前景分析报告</w:t>
        </w:r>
      </w:hyperlink>
      <w:r>
        <w:rPr>
          <w:rFonts w:hint="eastAsia"/>
        </w:rPr>
        <w:t>》基于国家统计局、发改委、相关行业协会及科研单位的详实数据，系统分析了水油平衡行业的发展环境、产业链结构、市场规模及重点企业表现，科学预测了水油平衡市场前景及未来发展趋势，揭示了行业潜在需求与投资机会，同时通过SWOT分析评估了水油平衡技术现状、发展方向及潜在风险。报告为战略投资者、企业决策层及银行信贷部门提供了全面的市场情报与科学的决策依据，助力把握水油平衡行业动态，优化战略布局。</w:t>
      </w:r>
      <w:r>
        <w:rPr>
          <w:rFonts w:hint="eastAsia"/>
        </w:rPr>
        <w:br/>
      </w:r>
      <w:r>
        <w:rPr>
          <w:rFonts w:hint="eastAsia"/>
        </w:rPr>
        <w:br/>
      </w:r>
      <w:r>
        <w:rPr>
          <w:rFonts w:hint="eastAsia"/>
        </w:rPr>
        <w:t>第一章 水油平衡产业概述</w:t>
      </w:r>
      <w:r>
        <w:rPr>
          <w:rFonts w:hint="eastAsia"/>
        </w:rPr>
        <w:br/>
      </w:r>
      <w:r>
        <w:rPr>
          <w:rFonts w:hint="eastAsia"/>
        </w:rPr>
        <w:t>　　第一节 水油平衡定义和分类</w:t>
      </w:r>
      <w:r>
        <w:rPr>
          <w:rFonts w:hint="eastAsia"/>
        </w:rPr>
        <w:br/>
      </w:r>
      <w:r>
        <w:rPr>
          <w:rFonts w:hint="eastAsia"/>
        </w:rPr>
        <w:t>　　第二节 水油平衡行业特点</w:t>
      </w:r>
      <w:r>
        <w:rPr>
          <w:rFonts w:hint="eastAsia"/>
        </w:rPr>
        <w:br/>
      </w:r>
      <w:r>
        <w:rPr>
          <w:rFonts w:hint="eastAsia"/>
        </w:rPr>
        <w:t>　　第三节 水油平衡发展历程</w:t>
      </w:r>
      <w:r>
        <w:rPr>
          <w:rFonts w:hint="eastAsia"/>
        </w:rPr>
        <w:br/>
      </w:r>
      <w:r>
        <w:rPr>
          <w:rFonts w:hint="eastAsia"/>
        </w:rPr>
        <w:br/>
      </w:r>
      <w:r>
        <w:rPr>
          <w:rFonts w:hint="eastAsia"/>
        </w:rPr>
        <w:t>第二章 中国水油平衡行业运行环境分析</w:t>
      </w:r>
      <w:r>
        <w:rPr>
          <w:rFonts w:hint="eastAsia"/>
        </w:rPr>
        <w:br/>
      </w:r>
      <w:r>
        <w:rPr>
          <w:rFonts w:hint="eastAsia"/>
        </w:rPr>
        <w:t>　　第一节 中国水油平衡运行经济环境分析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中国水油平衡产业政策环境分析</w:t>
      </w:r>
      <w:r>
        <w:rPr>
          <w:rFonts w:hint="eastAsia"/>
        </w:rPr>
        <w:br/>
      </w:r>
      <w:r>
        <w:rPr>
          <w:rFonts w:hint="eastAsia"/>
        </w:rPr>
        <w:t>　　　　一、水油平衡行业监管体制</w:t>
      </w:r>
      <w:r>
        <w:rPr>
          <w:rFonts w:hint="eastAsia"/>
        </w:rPr>
        <w:br/>
      </w:r>
      <w:r>
        <w:rPr>
          <w:rFonts w:hint="eastAsia"/>
        </w:rPr>
        <w:t>　　　　二、水油平衡行业主要法规</w:t>
      </w:r>
      <w:r>
        <w:rPr>
          <w:rFonts w:hint="eastAsia"/>
        </w:rPr>
        <w:br/>
      </w:r>
      <w:r>
        <w:rPr>
          <w:rFonts w:hint="eastAsia"/>
        </w:rPr>
        <w:t>　　　　三、主要水油平衡产业政策</w:t>
      </w:r>
      <w:r>
        <w:rPr>
          <w:rFonts w:hint="eastAsia"/>
        </w:rPr>
        <w:br/>
      </w:r>
      <w:r>
        <w:rPr>
          <w:rFonts w:hint="eastAsia"/>
        </w:rPr>
        <w:t>　　第三节 中国水油平衡产业社会环境分析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国际水油平衡所属行业发展态势分析</w:t>
      </w:r>
      <w:r>
        <w:rPr>
          <w:rFonts w:hint="eastAsia"/>
        </w:rPr>
        <w:br/>
      </w:r>
      <w:r>
        <w:rPr>
          <w:rFonts w:hint="eastAsia"/>
        </w:rPr>
        <w:t>　　第一节 国际水油平衡市场发展现状分析</w:t>
      </w:r>
      <w:r>
        <w:rPr>
          <w:rFonts w:hint="eastAsia"/>
        </w:rPr>
        <w:br/>
      </w:r>
      <w:r>
        <w:rPr>
          <w:rFonts w:hint="eastAsia"/>
        </w:rPr>
        <w:t>　　第二节 国外主要国家水油平衡市场现状</w:t>
      </w:r>
      <w:r>
        <w:rPr>
          <w:rFonts w:hint="eastAsia"/>
        </w:rPr>
        <w:br/>
      </w:r>
      <w:r>
        <w:rPr>
          <w:rFonts w:hint="eastAsia"/>
        </w:rPr>
        <w:t>　　第三节 国际水油平衡行业市场前景展望</w:t>
      </w:r>
      <w:r>
        <w:rPr>
          <w:rFonts w:hint="eastAsia"/>
        </w:rPr>
        <w:br/>
      </w:r>
      <w:r>
        <w:rPr>
          <w:rFonts w:hint="eastAsia"/>
        </w:rPr>
        <w:br/>
      </w:r>
      <w:r>
        <w:rPr>
          <w:rFonts w:hint="eastAsia"/>
        </w:rPr>
        <w:t>第四章 中国水油平衡所属行业发展概述</w:t>
      </w:r>
      <w:r>
        <w:rPr>
          <w:rFonts w:hint="eastAsia"/>
        </w:rPr>
        <w:br/>
      </w:r>
      <w:r>
        <w:rPr>
          <w:rFonts w:hint="eastAsia"/>
        </w:rPr>
        <w:t>　　第一节 2020-2025年中国水油平衡所属行业规模情况</w:t>
      </w:r>
      <w:r>
        <w:rPr>
          <w:rFonts w:hint="eastAsia"/>
        </w:rPr>
        <w:br/>
      </w:r>
      <w:r>
        <w:rPr>
          <w:rFonts w:hint="eastAsia"/>
        </w:rPr>
        <w:t>　　　　一、水油平衡所属行业市场规模状况</w:t>
      </w:r>
      <w:r>
        <w:rPr>
          <w:rFonts w:hint="eastAsia"/>
        </w:rPr>
        <w:br/>
      </w:r>
      <w:r>
        <w:rPr>
          <w:rFonts w:hint="eastAsia"/>
        </w:rPr>
        <w:t>　　　　二、水油平衡所属行业单位规模状况</w:t>
      </w:r>
      <w:r>
        <w:rPr>
          <w:rFonts w:hint="eastAsia"/>
        </w:rPr>
        <w:br/>
      </w:r>
      <w:r>
        <w:rPr>
          <w:rFonts w:hint="eastAsia"/>
        </w:rPr>
        <w:t>　　　　三、水油平衡所属行业人员规模状况</w:t>
      </w:r>
      <w:r>
        <w:rPr>
          <w:rFonts w:hint="eastAsia"/>
        </w:rPr>
        <w:br/>
      </w:r>
      <w:r>
        <w:rPr>
          <w:rFonts w:hint="eastAsia"/>
        </w:rPr>
        <w:t>　　第二节 2020-2025年中国水油平衡所属行业财务能力分析</w:t>
      </w:r>
      <w:r>
        <w:rPr>
          <w:rFonts w:hint="eastAsia"/>
        </w:rPr>
        <w:br/>
      </w:r>
      <w:r>
        <w:rPr>
          <w:rFonts w:hint="eastAsia"/>
        </w:rPr>
        <w:t>　　　　一、水油平衡所属行业盈利能力分析</w:t>
      </w:r>
      <w:r>
        <w:rPr>
          <w:rFonts w:hint="eastAsia"/>
        </w:rPr>
        <w:br/>
      </w:r>
      <w:r>
        <w:rPr>
          <w:rFonts w:hint="eastAsia"/>
        </w:rPr>
        <w:t>　　　　二、水油平衡所属行业偿债能力分析</w:t>
      </w:r>
      <w:r>
        <w:rPr>
          <w:rFonts w:hint="eastAsia"/>
        </w:rPr>
        <w:br/>
      </w:r>
      <w:r>
        <w:rPr>
          <w:rFonts w:hint="eastAsia"/>
        </w:rPr>
        <w:t>　　　　三、水油平衡所属行业营运能力分析</w:t>
      </w:r>
      <w:r>
        <w:rPr>
          <w:rFonts w:hint="eastAsia"/>
        </w:rPr>
        <w:br/>
      </w:r>
      <w:r>
        <w:rPr>
          <w:rFonts w:hint="eastAsia"/>
        </w:rPr>
        <w:t>　　　　四、水油平衡所属行业发展能力分析</w:t>
      </w:r>
      <w:r>
        <w:rPr>
          <w:rFonts w:hint="eastAsia"/>
        </w:rPr>
        <w:br/>
      </w:r>
      <w:r>
        <w:rPr>
          <w:rFonts w:hint="eastAsia"/>
        </w:rPr>
        <w:t>　　第三节 2020-2025年中国水油平衡行业热点动态</w:t>
      </w:r>
      <w:r>
        <w:rPr>
          <w:rFonts w:hint="eastAsia"/>
        </w:rPr>
        <w:br/>
      </w:r>
      <w:r>
        <w:rPr>
          <w:rFonts w:hint="eastAsia"/>
        </w:rPr>
        <w:t>　　第四节 2025年中国水油平衡行业面临的挑战</w:t>
      </w:r>
      <w:r>
        <w:rPr>
          <w:rFonts w:hint="eastAsia"/>
        </w:rPr>
        <w:br/>
      </w:r>
      <w:r>
        <w:rPr>
          <w:rFonts w:hint="eastAsia"/>
        </w:rPr>
        <w:br/>
      </w:r>
      <w:r>
        <w:rPr>
          <w:rFonts w:hint="eastAsia"/>
        </w:rPr>
        <w:t>第五章 中国水油平衡所属行业重点地区市场调研</w:t>
      </w:r>
      <w:r>
        <w:rPr>
          <w:rFonts w:hint="eastAsia"/>
        </w:rPr>
        <w:br/>
      </w:r>
      <w:r>
        <w:rPr>
          <w:rFonts w:hint="eastAsia"/>
        </w:rPr>
        <w:t>　　第一节 2020-2025年中国水油平衡行业重点城市竞争分析</w:t>
      </w:r>
      <w:r>
        <w:rPr>
          <w:rFonts w:hint="eastAsia"/>
        </w:rPr>
        <w:br/>
      </w:r>
      <w:r>
        <w:rPr>
          <w:rFonts w:hint="eastAsia"/>
        </w:rPr>
        <w:t>　　　　一、北京地区水油平衡行业发展现状及特点</w:t>
      </w:r>
      <w:r>
        <w:rPr>
          <w:rFonts w:hint="eastAsia"/>
        </w:rPr>
        <w:br/>
      </w:r>
      <w:r>
        <w:rPr>
          <w:rFonts w:hint="eastAsia"/>
        </w:rPr>
        <w:t>　　　　二、上海地区水油平衡发展现状及特点</w:t>
      </w:r>
      <w:r>
        <w:rPr>
          <w:rFonts w:hint="eastAsia"/>
        </w:rPr>
        <w:br/>
      </w:r>
      <w:r>
        <w:rPr>
          <w:rFonts w:hint="eastAsia"/>
        </w:rPr>
        <w:t>　　　　三、广州地区水油平衡发展现状及特点</w:t>
      </w:r>
      <w:r>
        <w:rPr>
          <w:rFonts w:hint="eastAsia"/>
        </w:rPr>
        <w:br/>
      </w:r>
      <w:r>
        <w:rPr>
          <w:rFonts w:hint="eastAsia"/>
        </w:rPr>
        <w:t>　　　　四、深圳地区水油平衡发展现状及特点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中国水油平衡所属行业价格走势及影响因素分析</w:t>
      </w:r>
      <w:r>
        <w:rPr>
          <w:rFonts w:hint="eastAsia"/>
        </w:rPr>
        <w:br/>
      </w:r>
      <w:r>
        <w:rPr>
          <w:rFonts w:hint="eastAsia"/>
        </w:rPr>
        <w:t>　　第一节 国内水油平衡行业价格回顾</w:t>
      </w:r>
      <w:r>
        <w:rPr>
          <w:rFonts w:hint="eastAsia"/>
        </w:rPr>
        <w:br/>
      </w:r>
      <w:r>
        <w:rPr>
          <w:rFonts w:hint="eastAsia"/>
        </w:rPr>
        <w:t>　　第二节 国内水油平衡行业价格走势预测</w:t>
      </w:r>
      <w:r>
        <w:rPr>
          <w:rFonts w:hint="eastAsia"/>
        </w:rPr>
        <w:br/>
      </w:r>
      <w:r>
        <w:rPr>
          <w:rFonts w:hint="eastAsia"/>
        </w:rPr>
        <w:t>　　第三节 国内水油平衡行业价格影响因素分析</w:t>
      </w:r>
      <w:r>
        <w:rPr>
          <w:rFonts w:hint="eastAsia"/>
        </w:rPr>
        <w:br/>
      </w:r>
      <w:r>
        <w:rPr>
          <w:rFonts w:hint="eastAsia"/>
        </w:rPr>
        <w:br/>
      </w:r>
      <w:r>
        <w:rPr>
          <w:rFonts w:hint="eastAsia"/>
        </w:rPr>
        <w:t>第七章 中国水油平衡行业细分市场调研分析</w:t>
      </w:r>
      <w:r>
        <w:rPr>
          <w:rFonts w:hint="eastAsia"/>
        </w:rPr>
        <w:br/>
      </w:r>
      <w:r>
        <w:rPr>
          <w:rFonts w:hint="eastAsia"/>
        </w:rPr>
        <w:t>　　第一节 水油平衡行业细分市场（一）调研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水油平衡行业细分市场（二）调研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中国水油平衡行业客户调研</w:t>
      </w:r>
      <w:r>
        <w:rPr>
          <w:rFonts w:hint="eastAsia"/>
        </w:rPr>
        <w:br/>
      </w:r>
      <w:r>
        <w:rPr>
          <w:rFonts w:hint="eastAsia"/>
        </w:rPr>
        <w:t>　　　　一、水油平衡行业客户偏好调查</w:t>
      </w:r>
      <w:r>
        <w:rPr>
          <w:rFonts w:hint="eastAsia"/>
        </w:rPr>
        <w:br/>
      </w:r>
      <w:r>
        <w:rPr>
          <w:rFonts w:hint="eastAsia"/>
        </w:rPr>
        <w:t>　　　　二、客户对水油平衡品牌的首要认知渠道</w:t>
      </w:r>
      <w:r>
        <w:rPr>
          <w:rFonts w:hint="eastAsia"/>
        </w:rPr>
        <w:br/>
      </w:r>
      <w:r>
        <w:rPr>
          <w:rFonts w:hint="eastAsia"/>
        </w:rPr>
        <w:t>　　　　三、水油平衡品牌忠诚度调查</w:t>
      </w:r>
      <w:r>
        <w:rPr>
          <w:rFonts w:hint="eastAsia"/>
        </w:rPr>
        <w:br/>
      </w:r>
      <w:r>
        <w:rPr>
          <w:rFonts w:hint="eastAsia"/>
        </w:rPr>
        <w:t>　　　　四、水油平衡行业客户消费理念调研</w:t>
      </w:r>
      <w:r>
        <w:rPr>
          <w:rFonts w:hint="eastAsia"/>
        </w:rPr>
        <w:br/>
      </w:r>
      <w:r>
        <w:rPr>
          <w:rFonts w:hint="eastAsia"/>
        </w:rPr>
        <w:br/>
      </w:r>
      <w:r>
        <w:rPr>
          <w:rFonts w:hint="eastAsia"/>
        </w:rPr>
        <w:t>第九章 中国水油平衡行业竞争格局分析</w:t>
      </w:r>
      <w:r>
        <w:rPr>
          <w:rFonts w:hint="eastAsia"/>
        </w:rPr>
        <w:br/>
      </w:r>
      <w:r>
        <w:rPr>
          <w:rFonts w:hint="eastAsia"/>
        </w:rPr>
        <w:t>　　第一节 2020-2025年水油平衡行业集中度分析</w:t>
      </w:r>
      <w:r>
        <w:rPr>
          <w:rFonts w:hint="eastAsia"/>
        </w:rPr>
        <w:br/>
      </w:r>
      <w:r>
        <w:rPr>
          <w:rFonts w:hint="eastAsia"/>
        </w:rPr>
        <w:t>　　　　一、水油平衡市场集中度分析</w:t>
      </w:r>
      <w:r>
        <w:rPr>
          <w:rFonts w:hint="eastAsia"/>
        </w:rPr>
        <w:br/>
      </w:r>
      <w:r>
        <w:rPr>
          <w:rFonts w:hint="eastAsia"/>
        </w:rPr>
        <w:t>　　　　二、水油平衡企业集中度分析</w:t>
      </w:r>
      <w:r>
        <w:rPr>
          <w:rFonts w:hint="eastAsia"/>
        </w:rPr>
        <w:br/>
      </w:r>
      <w:r>
        <w:rPr>
          <w:rFonts w:hint="eastAsia"/>
        </w:rPr>
        <w:t>　　第二节 2020-2025年水油平衡行业竞争格局分析</w:t>
      </w:r>
      <w:r>
        <w:rPr>
          <w:rFonts w:hint="eastAsia"/>
        </w:rPr>
        <w:br/>
      </w:r>
      <w:r>
        <w:rPr>
          <w:rFonts w:hint="eastAsia"/>
        </w:rPr>
        <w:t>　　　　一、水油平衡行业竞争策略分析</w:t>
      </w:r>
      <w:r>
        <w:rPr>
          <w:rFonts w:hint="eastAsia"/>
        </w:rPr>
        <w:br/>
      </w:r>
      <w:r>
        <w:rPr>
          <w:rFonts w:hint="eastAsia"/>
        </w:rPr>
        <w:t>　　　　二、水油平衡行业竞争格局展望</w:t>
      </w:r>
      <w:r>
        <w:rPr>
          <w:rFonts w:hint="eastAsia"/>
        </w:rPr>
        <w:br/>
      </w:r>
      <w:r>
        <w:rPr>
          <w:rFonts w:hint="eastAsia"/>
        </w:rPr>
        <w:t>　　　　三、我国水油平衡市场竞争趋势</w:t>
      </w:r>
      <w:r>
        <w:rPr>
          <w:rFonts w:hint="eastAsia"/>
        </w:rPr>
        <w:br/>
      </w:r>
      <w:r>
        <w:rPr>
          <w:rFonts w:hint="eastAsia"/>
        </w:rPr>
        <w:br/>
      </w:r>
      <w:r>
        <w:rPr>
          <w:rFonts w:hint="eastAsia"/>
        </w:rPr>
        <w:t>第十章 中国水油平衡行业重点企业发展调研</w:t>
      </w:r>
      <w:r>
        <w:rPr>
          <w:rFonts w:hint="eastAsia"/>
        </w:rPr>
        <w:br/>
      </w:r>
      <w:r>
        <w:rPr>
          <w:rFonts w:hint="eastAsia"/>
        </w:rPr>
        <w:t>　　第一节 欧莱雅（中国）有限公司（科颜氏Kiehl's）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欧莱雅（中国）有限公司（理肤泉）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皮尔法伯（上海）管理咨询有限公司（Avene雅漾）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雅诗兰黛（上海）商贸有限公司（Clinique倩碧）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SK-II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妮维雅（上海）有限公司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欧莱雅（中国）有限公司（Biotherm碧欧泉）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上海佰草集化妆品有限公司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爱茉莉太平洋集团（Laneige兰芝）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伽蓝（集团）股份有限公司（自然堂CHANDO）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2025-2031年中国水油平衡市场预测及发展建议</w:t>
      </w:r>
      <w:r>
        <w:rPr>
          <w:rFonts w:hint="eastAsia"/>
        </w:rPr>
        <w:br/>
      </w:r>
      <w:r>
        <w:rPr>
          <w:rFonts w:hint="eastAsia"/>
        </w:rPr>
        <w:t>　　第一节 2025-2031年中国水油平衡市场预测分析</w:t>
      </w:r>
      <w:r>
        <w:rPr>
          <w:rFonts w:hint="eastAsia"/>
        </w:rPr>
        <w:br/>
      </w:r>
      <w:r>
        <w:rPr>
          <w:rFonts w:hint="eastAsia"/>
        </w:rPr>
        <w:t>　　　　一、中国水油平衡行业市场规模预测</w:t>
      </w:r>
      <w:r>
        <w:rPr>
          <w:rFonts w:hint="eastAsia"/>
        </w:rPr>
        <w:br/>
      </w:r>
      <w:r>
        <w:rPr>
          <w:rFonts w:hint="eastAsia"/>
        </w:rPr>
        <w:t>　　　　二、中国水油平衡行业发展前景展望</w:t>
      </w:r>
      <w:r>
        <w:rPr>
          <w:rFonts w:hint="eastAsia"/>
        </w:rPr>
        <w:br/>
      </w:r>
      <w:r>
        <w:rPr>
          <w:rFonts w:hint="eastAsia"/>
        </w:rPr>
        <w:t>　　第二节 2025-2031年中国水油平衡企业发展策略建议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2025-2031年中国水油平衡企业营销策略建议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水油平衡行业投资的建议及观点</w:t>
      </w:r>
      <w:r>
        <w:rPr>
          <w:rFonts w:hint="eastAsia"/>
        </w:rPr>
        <w:br/>
      </w:r>
      <w:r>
        <w:rPr>
          <w:rFonts w:hint="eastAsia"/>
        </w:rPr>
        <w:t>　　第一节 水油平衡行业投资效益分析</w:t>
      </w:r>
      <w:r>
        <w:rPr>
          <w:rFonts w:hint="eastAsia"/>
        </w:rPr>
        <w:br/>
      </w:r>
      <w:r>
        <w:rPr>
          <w:rFonts w:hint="eastAsia"/>
        </w:rPr>
        <w:t>　　第二节 水油平衡行业投资风险分析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水油平衡行业应对策略</w:t>
      </w:r>
      <w:r>
        <w:rPr>
          <w:rFonts w:hint="eastAsia"/>
        </w:rPr>
        <w:br/>
      </w:r>
      <w:r>
        <w:rPr>
          <w:rFonts w:hint="eastAsia"/>
        </w:rPr>
        <w:t>　　第四水油平衡行业的重点客户战略实施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2ae2002dc4657" w:history="1">
        <w:r>
          <w:rPr>
            <w:rStyle w:val="Hyperlink"/>
          </w:rPr>
          <w:t>2025-2031年中国水油平衡行业发展调研及前景分析报告</w:t>
        </w:r>
      </w:hyperlink>
      <w:r>
        <w:rPr>
          <w:color w:val="C00000"/>
        </w:rPr>
        <w:t>》，报告编号：</w:t>
      </w:r>
      <w:r>
        <w:rPr>
          <w:rFonts w:hint="eastAsia"/>
          <w:color w:val="C00000"/>
        </w:rPr>
        <w:t>2865192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2ae2002dc4657" w:history="1">
        <w:r>
          <w:rPr>
            <w:rStyle w:val="Hyperlink"/>
          </w:rPr>
          <w:t>https://www.20087.com/2/19/ShuiYouPingHengDeQianJing.html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热点：调节水油平衡、水油平衡护肤品排行、什么叫水油平衡、水油平衡的水乳排行、怎么改善水油平衡、如何保持水油平衡、怎么水油平衡、油性皮肤怎么调节水油平衡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a41113dab40bf" w:history="1">
      <w:r>
        <w:rPr>
          <w:rStyle w:val="Hyperlink"/>
        </w:rPr>
        <w:t>2025-2031年中国水油平衡行业发展调研及前景分析报告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uiYouPingHengDeQianJing.html" TargetMode="External" Id="R1422ae2002dc4657" /></Relationships>
</file>

<file path=word/_rels/header2.xml.rels>&#65279;<?xml version="1.0" encoding="utf-8"?><Relationships xmlns="http://schemas.openxmlformats.org/package/2006/relationships"><Relationship Type="http://schemas.openxmlformats.org/officeDocument/2006/relationships/hyperlink" Target="https://www.20087.com/2/19/ShuiYouPingHengDeQianJing.html" TargetMode="External" Id="Rdf4a41113dab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2025-01-16T05:19:00Z</dcterms:created>
  <dcterms:modified xsi:type="dcterms:W3CDTF">2025-01-16T06:19:00Z</dcterms:modified>
  <dc:subject>2025-2031年中国水油平衡行业发展调研及前景分析报告</dc:subject>
  <dc:title>2025-2031年中国水油平衡行业发展调研及前景分析报告</dc:title>
  <cp:keywords>2025-2031年中国水油平衡行业发展调研及前景分析报告</cp:keywords>
  <dc:description>2025-2031年中国水油平衡行业发展调研及前景分析报告</dc:description>
</cp:coreProperties>
</file>