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89c4e04154b89" w:history="1">
              <w:r>
                <w:rPr>
                  <w:rStyle w:val="Hyperlink"/>
                </w:rPr>
                <w:t>2025-2031年中国泡沫剂发展现状与前景趋势预测报告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89c4e04154b89" w:history="1">
              <w:r>
                <w:rPr>
                  <w:rStyle w:val="Hyperlink"/>
                </w:rPr>
                <w:t>2025-2031年中国泡沫剂发展现状与前景趋势预测报告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89c4e04154b89" w:history="1">
                <w:r>
                  <w:rPr>
                    <w:rStyle w:val="Hyperlink"/>
                  </w:rPr>
                  <w:t>https://www.20087.com/2/59/PaoMoJiShiChangQianJingFenXi.html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是一种表面活性剂，被广泛应用于建筑、石油开采、洗涤剂、食品加工等多个行业。在建筑领域，泡沫剂用于混凝土发泡，以减轻结构重量、提高保温性能；在石油工业中，则用于提高采收率。随着环保法规的趋严，市场对生物基、可降解泡沫剂的需求日益增加，以减少对环境的影响。同时，泡沫剂的配方和应用技术也在不断创新，以满足不同行业对泡沫稳定性、泡沫密度等特性的特定需求。</w:t>
      </w:r>
      <w:r>
        <w:rPr>
          <w:rFonts w:hint="eastAsia"/>
        </w:rPr>
        <w:br/>
      </w:r>
      <w:r>
        <w:rPr>
          <w:rFonts w:hint="eastAsia"/>
        </w:rPr>
        <w:t>　　未来，泡沫剂行业将更加聚焦于环保和功能化。随着消费者对绿色产品偏好的增强，生物降解泡沫剂和天然来源的表面活性剂将占据更大市场份额。同时，行业将加强对泡沫剂性能的研究，开发具有特殊功能的产品，如耐高温、耐酸碱、以及具有自修复能力的泡沫剂，以适应更广泛的工业应用。此外，纳米技术和微胶囊技术的应用将推动泡沫剂在药物递送、化妆品和个人护理产品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89c4e04154b89" w:history="1">
        <w:r>
          <w:rPr>
            <w:rStyle w:val="Hyperlink"/>
          </w:rPr>
          <w:t>2025-2031年中国泡沫剂发展现状与前景趋势预测报告</w:t>
        </w:r>
      </w:hyperlink>
      <w:r>
        <w:rPr>
          <w:rFonts w:hint="eastAsia"/>
        </w:rPr>
        <w:t>》基于多年泡沫剂行业研究积累，结合泡沫剂行业市场现状，通过资深研究团队对泡沫剂市场资讯的系统整理与分析，依托权威数据资源及长期市场监测数据库，对泡沫剂行业进行了全面调研。报告详细分析了泡沫剂市场规模、市场前景、技术现状及未来发展方向，重点评估了泡沫剂行业内企业的竞争格局及经营表现，并通过SWOT分析揭示了泡沫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89c4e04154b89" w:history="1">
        <w:r>
          <w:rPr>
            <w:rStyle w:val="Hyperlink"/>
          </w:rPr>
          <w:t>2025-2031年中国泡沫剂发展现状与前景趋势预测报告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》为投资者提供了准确的市场现状分析及前景预判，帮助挖掘行业投资价值，并提出投资策略与营销策略建议，是把握泡沫剂行业动态、优化决策的重要工具。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泡沫剂行业界定</w:t>
      </w:r>
      <w:r>
        <w:rPr>
          <w:rFonts w:hint="eastAsia"/>
        </w:rPr>
        <w:br/>
      </w:r>
      <w:r>
        <w:rPr>
          <w:rFonts w:hint="eastAsia"/>
        </w:rPr>
        <w:t>　　第一节 泡沫剂行业定义</w:t>
      </w:r>
      <w:r>
        <w:rPr>
          <w:rFonts w:hint="eastAsia"/>
        </w:rPr>
        <w:br/>
      </w:r>
      <w:r>
        <w:rPr>
          <w:rFonts w:hint="eastAsia"/>
        </w:rPr>
        <w:t>　　第二节 泡沫剂行业特点分析</w:t>
      </w:r>
      <w:r>
        <w:rPr>
          <w:rFonts w:hint="eastAsia"/>
        </w:rPr>
        <w:br/>
      </w:r>
      <w:r>
        <w:rPr>
          <w:rFonts w:hint="eastAsia"/>
        </w:rPr>
        <w:t>　　第三节 泡沫剂行业发展历程</w:t>
      </w:r>
      <w:r>
        <w:rPr>
          <w:rFonts w:hint="eastAsia"/>
        </w:rPr>
        <w:br/>
      </w:r>
      <w:r>
        <w:rPr>
          <w:rFonts w:hint="eastAsia"/>
        </w:rPr>
        <w:t>　　第四节 泡沫剂产业链分析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全球泡沫剂行业总体情况</w:t>
      </w:r>
      <w:r>
        <w:rPr>
          <w:rFonts w:hint="eastAsia"/>
        </w:rPr>
        <w:br/>
      </w:r>
      <w:r>
        <w:rPr>
          <w:rFonts w:hint="eastAsia"/>
        </w:rPr>
        <w:t>　　第二节 泡沫剂行业重点国家、地区市场分析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全球泡沫剂行业发展前景预测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泡沫剂行业政策环境分析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一、泡沫剂行业相关政策</w:t>
      </w:r>
      <w:r>
        <w:rPr>
          <w:rFonts w:hint="eastAsia"/>
        </w:rPr>
        <w:br/>
      </w:r>
      <w:r>
        <w:rPr>
          <w:rFonts w:hint="eastAsia"/>
        </w:rPr>
        <w:t>　　　　二、泡沫剂行业相关标准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提高我国泡沫剂技术的对策</w:t>
      </w:r>
      <w:r>
        <w:rPr>
          <w:rFonts w:hint="eastAsia"/>
        </w:rPr>
        <w:br/>
      </w:r>
      <w:r>
        <w:rPr>
          <w:rFonts w:hint="eastAsia"/>
        </w:rPr>
        <w:t>　　第四节 我国泡沫剂研发、设计发展趋势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一、2019-2024年泡沫剂行业市场需求情况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一、2019-2024年泡沫剂行业产量统计</w:t>
      </w:r>
      <w:r>
        <w:rPr>
          <w:rFonts w:hint="eastAsia"/>
        </w:rPr>
        <w:br/>
      </w:r>
      <w:r>
        <w:rPr>
          <w:rFonts w:hint="eastAsia"/>
        </w:rPr>
        <w:t>　　　　二、泡沫剂行业市场供给特点分析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三、2025-2031年泡沫剂行业产量预测</w:t>
      </w:r>
      <w:r>
        <w:rPr>
          <w:rFonts w:hint="eastAsia"/>
        </w:rPr>
        <w:br/>
      </w:r>
      <w:r>
        <w:rPr>
          <w:rFonts w:hint="eastAsia"/>
        </w:rPr>
        <w:t>　　第四节 泡沫剂行业市场供需平衡状况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三、2025-2031年泡沫剂行业出口情况预测</w:t>
      </w:r>
      <w:r>
        <w:rPr>
          <w:rFonts w:hint="eastAsia"/>
        </w:rPr>
        <w:br/>
      </w:r>
      <w:r>
        <w:rPr>
          <w:rFonts w:hint="eastAsia"/>
        </w:rPr>
        <w:t>　　第二节 泡沫剂行业进口情况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三、2025-2031年泡沫剂行业进口情况预测</w:t>
      </w:r>
      <w:r>
        <w:rPr>
          <w:rFonts w:hint="eastAsia"/>
        </w:rPr>
        <w:br/>
      </w:r>
      <w:r>
        <w:rPr>
          <w:rFonts w:hint="eastAsia"/>
        </w:rPr>
        <w:t>　　第三节 泡沫剂行业进出口面临的挑战及对策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中国泡沫剂行业产品价格监测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一、泡沫剂市场价格特征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二、当前泡沫剂市场价格评述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2025-2031年泡沫剂行业投资特性分析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一、泡沫剂行业进入壁垒</w:t>
      </w:r>
      <w:r>
        <w:rPr>
          <w:rFonts w:hint="eastAsia"/>
        </w:rPr>
        <w:br/>
      </w:r>
      <w:r>
        <w:rPr>
          <w:rFonts w:hint="eastAsia"/>
        </w:rPr>
        <w:t>　　　　二、泡沫剂行业盈利模式</w:t>
      </w:r>
      <w:r>
        <w:rPr>
          <w:rFonts w:hint="eastAsia"/>
        </w:rPr>
        <w:br/>
      </w:r>
      <w:r>
        <w:rPr>
          <w:rFonts w:hint="eastAsia"/>
        </w:rPr>
        <w:t>　　　　三、泡沫剂行业盈利因素</w:t>
      </w:r>
      <w:r>
        <w:rPr>
          <w:rFonts w:hint="eastAsia"/>
        </w:rPr>
        <w:br/>
      </w:r>
      <w:r>
        <w:rPr>
          <w:rFonts w:hint="eastAsia"/>
        </w:rPr>
        <w:t>　　第三节 泡沫剂行业“波特五力模型”分析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泡沫剂企业竞争策略分析</w:t>
      </w:r>
      <w:r>
        <w:rPr>
          <w:rFonts w:hint="eastAsia"/>
        </w:rPr>
        <w:br/>
      </w:r>
      <w:r>
        <w:rPr>
          <w:rFonts w:hint="eastAsia"/>
        </w:rPr>
        <w:t>　　第一节 泡沫剂市场竞争策略分析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四、2025-2031年泡沫剂企业竞争策略分析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2025-2031年中国泡沫剂市场趋势分析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二、2025-2031年泡沫剂市场前景分析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泡沫剂行业发展建议分析</w:t>
      </w:r>
      <w:r>
        <w:rPr>
          <w:rFonts w:hint="eastAsia"/>
        </w:rPr>
        <w:br/>
      </w:r>
      <w:r>
        <w:rPr>
          <w:rFonts w:hint="eastAsia"/>
        </w:rPr>
        <w:t>　　第一节 泡沫剂行业研究结论及建议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中智-林-－泡沫剂行业竞争策略总结及建议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泡沫剂行业历程</w:t>
      </w:r>
      <w:r>
        <w:rPr>
          <w:rFonts w:hint="eastAsia"/>
        </w:rPr>
        <w:br/>
      </w:r>
      <w:r>
        <w:rPr>
          <w:rFonts w:hint="eastAsia"/>
        </w:rPr>
        <w:t>　　图表 泡沫剂行业生命周期</w:t>
      </w:r>
      <w:r>
        <w:rPr>
          <w:rFonts w:hint="eastAsia"/>
        </w:rPr>
        <w:br/>
      </w:r>
      <w:r>
        <w:rPr>
          <w:rFonts w:hint="eastAsia"/>
        </w:rPr>
        <w:t>　　图表 泡沫剂行业产业链分析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89c4e04154b89" w:history="1">
        <w:r>
          <w:rPr>
            <w:rStyle w:val="Hyperlink"/>
          </w:rPr>
          <w:t>2025-2031年中国泡沫剂发展现状与前景趋势预测报告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89c4e04154b89" w:history="1">
        <w:r>
          <w:rPr>
            <w:rStyle w:val="Hyperlink"/>
          </w:rPr>
          <w:t>https://www.20087.com/2/59/PaoMoJiShiChangQianJingFenXi.html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热点：泡沫剂多少钱一瓶、泡沫剂用什么能洗掉、化学发泡剂、泡沫剂怎么使用方法、发泡剂学名叫什么、泡沫剂对人体有害吗、泡沫剂是什么用的、泡沫剂怎么去除、泡沫阻燃剂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cb29258b4b3d" w:history="1">
      <w:r>
        <w:rPr>
          <w:rStyle w:val="Hyperlink"/>
        </w:rPr>
        <w:t>2025-2031年中国泡沫剂发展现状与前景趋势预测报告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aoMoJiShiChangQianJingFenXi.html" TargetMode="External" Id="R67f89c4e041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aoMoJiShiChangQianJingFenXi.html" TargetMode="External" Id="R427ccb29258b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2025-01-22T03:12:00Z</dcterms:created>
  <dcterms:modified xsi:type="dcterms:W3CDTF">2025-01-22T04:12:00Z</dcterms:modified>
  <dc:subject>2025-2031年中国泡沫剂发展现状与前景趋势预测报告</dc:subject>
  <dc:title>2025-2031年中国泡沫剂发展现状与前景趋势预测报告</dc:title>
  <cp:keywords>2025-2031年中国泡沫剂发展现状与前景趋势预测报告</cp:keywords>
  <dc:description>2025-2031年中国泡沫剂发展现状与前景趋势预测报告</dc:description>
</cp:coreProperties>
</file>