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a6fe717f74d02" w:history="1">
              <w:r>
                <w:rPr>
                  <w:rStyle w:val="Hyperlink"/>
                </w:rPr>
                <w:t>2025-2031年中国热致性液晶聚合物市场现状深度调研与发展趋势报告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a6fe717f74d02" w:history="1">
              <w:r>
                <w:rPr>
                  <w:rStyle w:val="Hyperlink"/>
                </w:rPr>
                <w:t>2025-2031年中国热致性液晶聚合物市场现状深度调研与发展趋势报告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a6fe717f74d02" w:history="1">
                <w:r>
                  <w:rPr>
                    <w:rStyle w:val="Hyperlink"/>
                  </w:rPr>
                  <w:t>https://www.20087.com/2/29/ReZhiXingYeJingJuHeWuDeFaZhanQuS.html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致性液晶聚合物（TLCPs）是一类具有独特光学和力学性能的高分子材料。当加热到一定温度时，这些聚合物会表现出液晶态，具有良好的流动性，冷却后则形成有序的结构。近年来，随着材料科学的进步，热致性液晶聚合物在高性能复合材料、薄膜、光纤连接器等领域得到了广泛应用。这些材料因其高强度、刚性、耐热性和尺寸稳定性而在航空航天、电子封装和光学元件等领域受到青睐。</w:t>
      </w:r>
      <w:r>
        <w:rPr>
          <w:rFonts w:hint="eastAsia"/>
        </w:rPr>
        <w:br/>
      </w:r>
      <w:r>
        <w:rPr>
          <w:rFonts w:hint="eastAsia"/>
        </w:rPr>
        <w:t>　　未来，热致性液晶聚合物的发展将更加注重性能优化和应用领域的拓展。一方面，通过改进分子设计和加工技术，可以进一步提高材料的综合性能，如增强其韧性、降低成型温度等。另一方面，随着对高性能材料需求的增长，热致性液晶聚合物将在更多高科技领域得到应用，例如柔性电子、生物医学材料和智能纺织品等，这些新兴应用领域将推动材料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a6fe717f74d02" w:history="1">
        <w:r>
          <w:rPr>
            <w:rStyle w:val="Hyperlink"/>
          </w:rPr>
          <w:t>2025-2031年中国热致性液晶聚合物市场现状深度调研与发展趋势报告</w:t>
        </w:r>
      </w:hyperlink>
      <w:r>
        <w:rPr>
          <w:rFonts w:hint="eastAsia"/>
        </w:rPr>
        <w:t>》依托权威机构及行业协会数据，结合热致性液晶聚合物行业的宏观环境与微观实践，从热致性液晶聚合物市场规模、市场需求、技术现状及产业链结构等多维度进行了系统调研与分析。报告通过严谨的研究方法与翔实的数据支持，辅以直观图表，全面剖析了热致性液晶聚合物行业发展趋势、重点企业表现及市场竞争格局，并通过SWOT分析揭示了行业机遇与潜在风险，为热致性液晶聚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热致性液晶聚合物行业概述</w:t>
      </w:r>
      <w:r>
        <w:rPr>
          <w:rFonts w:hint="eastAsia"/>
        </w:rPr>
        <w:br/>
      </w:r>
      <w:r>
        <w:rPr>
          <w:rFonts w:hint="eastAsia"/>
        </w:rPr>
        <w:t>　　第一节 热致性液晶聚合物行业定义</w:t>
      </w:r>
      <w:r>
        <w:rPr>
          <w:rFonts w:hint="eastAsia"/>
        </w:rPr>
        <w:br/>
      </w:r>
      <w:r>
        <w:rPr>
          <w:rFonts w:hint="eastAsia"/>
        </w:rPr>
        <w:t>　　第二节 热致性液晶聚合物发展历程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国外热致性液晶聚合物市场发展概况</w:t>
      </w:r>
      <w:r>
        <w:rPr>
          <w:rFonts w:hint="eastAsia"/>
        </w:rPr>
        <w:br/>
      </w:r>
      <w:r>
        <w:rPr>
          <w:rFonts w:hint="eastAsia"/>
        </w:rPr>
        <w:t>　　第一节 全球热致性液晶聚合物市场调研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中国热致性液晶聚合物环境分析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中国热致性液晶聚合物技术发展分析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一、当前中国热致性液晶聚合物技术发展现况分析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二、中国热致性液晶聚合物技术成熟度分析</w:t>
      </w:r>
      <w:r>
        <w:rPr>
          <w:rFonts w:hint="eastAsia"/>
        </w:rPr>
        <w:br/>
      </w:r>
      <w:r>
        <w:rPr>
          <w:rFonts w:hint="eastAsia"/>
        </w:rPr>
        <w:t>　　　　三、中外热致性液晶聚合物技术差距及其主要因素分析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四、提高中国热致性液晶聚合物技术的策略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热致性液晶聚合物市场特性分析</w:t>
      </w:r>
      <w:r>
        <w:rPr>
          <w:rFonts w:hint="eastAsia"/>
        </w:rPr>
        <w:br/>
      </w:r>
      <w:r>
        <w:rPr>
          <w:rFonts w:hint="eastAsia"/>
        </w:rPr>
        <w:t>　　第一节 集中度热致性液晶聚合物及预测</w:t>
      </w:r>
      <w:r>
        <w:rPr>
          <w:rFonts w:hint="eastAsia"/>
        </w:rPr>
        <w:br/>
      </w:r>
      <w:r>
        <w:rPr>
          <w:rFonts w:hint="eastAsia"/>
        </w:rPr>
        <w:t>　　第二节 SWOT热致性液晶聚合物及预测</w:t>
      </w:r>
      <w:r>
        <w:rPr>
          <w:rFonts w:hint="eastAsia"/>
        </w:rPr>
        <w:br/>
      </w:r>
      <w:r>
        <w:rPr>
          <w:rFonts w:hint="eastAsia"/>
        </w:rPr>
        <w:t>　　　　一、热致性液晶聚合物优势</w:t>
      </w:r>
      <w:r>
        <w:rPr>
          <w:rFonts w:hint="eastAsia"/>
        </w:rPr>
        <w:br/>
      </w:r>
      <w:r>
        <w:rPr>
          <w:rFonts w:hint="eastAsia"/>
        </w:rPr>
        <w:t>　　　　二、热致性液晶聚合物劣势</w:t>
      </w:r>
      <w:r>
        <w:rPr>
          <w:rFonts w:hint="eastAsia"/>
        </w:rPr>
        <w:br/>
      </w:r>
      <w:r>
        <w:rPr>
          <w:rFonts w:hint="eastAsia"/>
        </w:rPr>
        <w:t>　　　　三、热致性液晶聚合物机会</w:t>
      </w:r>
      <w:r>
        <w:rPr>
          <w:rFonts w:hint="eastAsia"/>
        </w:rPr>
        <w:br/>
      </w:r>
      <w:r>
        <w:rPr>
          <w:rFonts w:hint="eastAsia"/>
        </w:rPr>
        <w:t>　　　　四、热致性液晶聚合物风险</w:t>
      </w:r>
      <w:r>
        <w:rPr>
          <w:rFonts w:hint="eastAsia"/>
        </w:rPr>
        <w:br/>
      </w:r>
      <w:r>
        <w:rPr>
          <w:rFonts w:hint="eastAsia"/>
        </w:rPr>
        <w:t>　　第三节 进入退出状况热致性液晶聚合物及预测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中国热致性液晶聚合物发展现状</w:t>
      </w:r>
      <w:r>
        <w:rPr>
          <w:rFonts w:hint="eastAsia"/>
        </w:rPr>
        <w:br/>
      </w:r>
      <w:r>
        <w:rPr>
          <w:rFonts w:hint="eastAsia"/>
        </w:rPr>
        <w:t>　　第一节 中国热致性液晶聚合物市场现状分析及预测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中国热致性液晶聚合物行业产量情况分析及预测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一、热致性液晶聚合物总体产能规模</w:t>
      </w:r>
      <w:r>
        <w:rPr>
          <w:rFonts w:hint="eastAsia"/>
        </w:rPr>
        <w:br/>
      </w:r>
      <w:r>
        <w:rPr>
          <w:rFonts w:hint="eastAsia"/>
        </w:rPr>
        <w:t>　　　　二、热致性液晶聚合物生产区域分布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中国热致性液晶聚合物市场需求分析及预测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一、中国热致性液晶聚合物需求特点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中国热致性液晶聚合物价格趋势分析</w:t>
      </w:r>
      <w:r>
        <w:rPr>
          <w:rFonts w:hint="eastAsia"/>
        </w:rPr>
        <w:br/>
      </w:r>
      <w:r>
        <w:rPr>
          <w:rFonts w:hint="eastAsia"/>
        </w:rPr>
        <w:t>　　　　一、中国热致性液晶聚合物2020-2025年价格趋势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二、中国热致性液晶聚合物当前市场价格及分析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三、影响热致性液晶聚合物价格因素分析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四、2025-2031年中国热致性液晶聚合物价格走势预测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2020-2025年中国热致性液晶聚合物行业经济运行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2020-2025年中国热致性液晶聚合物进出口分析</w:t>
      </w:r>
      <w:r>
        <w:rPr>
          <w:rFonts w:hint="eastAsia"/>
        </w:rPr>
        <w:br/>
      </w:r>
      <w:r>
        <w:rPr>
          <w:rFonts w:hint="eastAsia"/>
        </w:rPr>
        <w:t>　　　　一、热致性液晶聚合物进出口特点</w:t>
      </w:r>
      <w:r>
        <w:rPr>
          <w:rFonts w:hint="eastAsia"/>
        </w:rPr>
        <w:br/>
      </w:r>
      <w:r>
        <w:rPr>
          <w:rFonts w:hint="eastAsia"/>
        </w:rPr>
        <w:t>　　　　二、热致性液晶聚合物进口分析</w:t>
      </w:r>
      <w:r>
        <w:rPr>
          <w:rFonts w:hint="eastAsia"/>
        </w:rPr>
        <w:br/>
      </w:r>
      <w:r>
        <w:rPr>
          <w:rFonts w:hint="eastAsia"/>
        </w:rPr>
        <w:t>　　　　三、热致性液晶聚合物出口分析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主要热致性液晶聚合物企业及竞争格局</w:t>
      </w:r>
      <w:r>
        <w:rPr>
          <w:rFonts w:hint="eastAsia"/>
        </w:rPr>
        <w:br/>
      </w:r>
      <w:r>
        <w:rPr>
          <w:rFonts w:hint="eastAsia"/>
        </w:rPr>
        <w:t>　　第一节 美国泰科纳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阿莫科公司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日本宝理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住友化学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热致性液晶聚合物投资建议</w:t>
      </w:r>
      <w:r>
        <w:rPr>
          <w:rFonts w:hint="eastAsia"/>
        </w:rPr>
        <w:br/>
      </w:r>
      <w:r>
        <w:rPr>
          <w:rFonts w:hint="eastAsia"/>
        </w:rPr>
        <w:t>　　第一节 热致性液晶聚合物投资环境分析</w:t>
      </w:r>
      <w:r>
        <w:rPr>
          <w:rFonts w:hint="eastAsia"/>
        </w:rPr>
        <w:br/>
      </w:r>
      <w:r>
        <w:rPr>
          <w:rFonts w:hint="eastAsia"/>
        </w:rPr>
        <w:t>　　第二节 热致性液晶聚合物投资进入壁垒分析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热致性液晶聚合物投资建议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中国热致性液晶聚合物未来发展预测及行业前景调研分析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未来热致性液晶聚合物行业发展趋势分析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一、未来热致性液晶聚合物行业发展分析</w:t>
      </w:r>
      <w:r>
        <w:rPr>
          <w:rFonts w:hint="eastAsia"/>
        </w:rPr>
        <w:br/>
      </w:r>
      <w:r>
        <w:rPr>
          <w:rFonts w:hint="eastAsia"/>
        </w:rPr>
        <w:t>　　　　二、未来热致性液晶聚合物行业技术开发方向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热致性液晶聚合物行业相关趋势预测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热致性液晶聚合物技术开发、项目投资、生产及销售注意事项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[~中智~林~]品销售注意事项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a6fe717f74d02" w:history="1">
        <w:r>
          <w:rPr>
            <w:rStyle w:val="Hyperlink"/>
          </w:rPr>
          <w:t>2025-2031年中国热致性液晶聚合物市场现状深度调研与发展趋势报告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a6fe717f74d02" w:history="1">
        <w:r>
          <w:rPr>
            <w:rStyle w:val="Hyperlink"/>
          </w:rPr>
          <w:t>https://www.20087.com/2/29/ReZhiXingYeJingJuHeWuDeFaZhanQuS.html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聚合物LCP、热致性液晶聚合物KU9221、热致液晶和溶致液晶、热致性液晶聚合物是什么、聚合物的热降解可分为、热致性液晶聚合物的特点、甲壳型液晶聚合物结构特征、什么叫热致性液晶、超支化聚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29ea1a3b34180" w:history="1">
      <w:r>
        <w:rPr>
          <w:rStyle w:val="Hyperlink"/>
        </w:rPr>
        <w:t>2025-2031年中国热致性液晶聚合物市场现状深度调研与发展趋势报告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ReZhiXingYeJingJuHeWuDeFaZhanQuS.html" TargetMode="External" Id="R93ba6fe717f7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ReZhiXingYeJingJuHeWuDeFaZhanQuS.html" TargetMode="External" Id="R19529ea1a3b3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2025-01-02T02:11:00Z</dcterms:created>
  <dcterms:modified xsi:type="dcterms:W3CDTF">2025-01-02T03:11:00Z</dcterms:modified>
  <dc:subject>2025-2031年中国热致性液晶聚合物市场现状深度调研与发展趋势报告</dc:subject>
  <dc:title>2025-2031年中国热致性液晶聚合物市场现状深度调研与发展趋势报告</dc:title>
  <cp:keywords>2025-2031年中国热致性液晶聚合物市场现状深度调研与发展趋势报告</cp:keywords>
  <dc:description>2025-2031年中国热致性液晶聚合物市场现状深度调研与发展趋势报告</dc:description>
</cp:coreProperties>
</file>