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bf49cc1c24711" w:history="1">
              <w:r>
                <w:rPr>
                  <w:rStyle w:val="Hyperlink"/>
                </w:rPr>
                <w:t>中国纤维素酶行业调研与前景趋势分析报告（2026-2032年）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bf49cc1c24711" w:history="1">
              <w:r>
                <w:rPr>
                  <w:rStyle w:val="Hyperlink"/>
                </w:rPr>
                <w:t>中国纤维素酶行业调研与前景趋势分析报告（2026-2032年）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bf49cc1c24711" w:history="1">
                <w:r>
                  <w:rPr>
                    <w:rStyle w:val="Hyperlink"/>
                  </w:rPr>
                  <w:t>https://www.20087.com/2/29/XianWeiSuMeiDeXianZhuangYuQianJing.html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酶是一类能够水解纤维素为可发酵糖的复合酶系，广泛应用于生物燃料、饲料、纺织、造纸及食品加工等领域。当前工业级纤维素酶主要通过丝状真菌（如里氏木霉）深层发酵生产，产品包含内切葡聚糖酶、外切葡聚糖酶及β-葡萄糖苷酶等多种组分，其活性与比例直接影响底物转化效率。在燃料乙醇产业中，纤维素酶是木质纤维素生物质糖化的关键成本构成；在饲料领域，添加纤维素酶可提升粗纤维消化率，改善动物生长性能。然而，酶制剂在高温、低pH或高剪切工况下的稳定性不足，且对结晶度高的天然纤维素降解效率有限。此外，高纯度、高比活酶制剂的生产工艺复杂，下游用户对批次一致性与性价比高度敏感。</w:t>
      </w:r>
      <w:r>
        <w:rPr>
          <w:rFonts w:hint="eastAsia"/>
        </w:rPr>
        <w:br/>
      </w:r>
      <w:r>
        <w:rPr>
          <w:rFonts w:hint="eastAsia"/>
        </w:rPr>
        <w:t>　　未来，纤维素酶将通过合成生物学与酶工程实现性能跃升与应用拓展。基因编辑技术（如CRISPR）将用于构建高产、耐逆工程菌株，提升发酵效价与酶系协同性；定向进化与理性设计将优化酶分子热稳定性与底物亲和力。在应用端，纤维素酶将与半纤维素酶、木质素降解酶组成复合酶系，用于全组分生物质精炼。在食品与保健品领域，高纯纤维素酶可用于膳食纤维改性或低聚糖制备，拓展高附加值市场。同时，固定化酶技术将支持连续化反应，降低使用成本。随着全球生物经济战略推进，具备酶分子设计、发酵放大及跨行业应用开发能力的生物技术企业，将在绿色生物催化市场中建立长期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bf49cc1c24711" w:history="1">
        <w:r>
          <w:rPr>
            <w:rStyle w:val="Hyperlink"/>
          </w:rPr>
          <w:t>中国纤维素酶行业调研与前景趋势分析报告（2026-2032年）</w:t>
        </w:r>
      </w:hyperlink>
      <w:r>
        <w:rPr>
          <w:rFonts w:hint="eastAsia"/>
        </w:rPr>
        <w:t>》依托权威数据资源和长期市场监测，对纤维素酶市场现状进行了系统分析，并结合纤维素酶行业特点对未来发展趋势作出科学预判。报告深入探讨了纤维素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按照不同产品类型，纤维素酶主要可以分为如下几个类别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中国不同产品类型纤维素酶增长趋势2021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葡聚糖内切酶（EG）</w:t>
      </w:r>
      <w:r>
        <w:rPr>
          <w:rFonts w:hint="eastAsia"/>
        </w:rPr>
        <w:br/>
      </w:r>
      <w:r>
        <w:rPr>
          <w:rFonts w:hint="eastAsia"/>
        </w:rPr>
        <w:t>　　　　1.2.3 葡聚糖外切酶（CBH）</w:t>
      </w:r>
      <w:r>
        <w:rPr>
          <w:rFonts w:hint="eastAsia"/>
        </w:rPr>
        <w:br/>
      </w:r>
      <w:r>
        <w:rPr>
          <w:rFonts w:hint="eastAsia"/>
        </w:rPr>
        <w:t>　　　　1.2.4 β-葡萄糖苷酶（BG）</w:t>
      </w:r>
      <w:r>
        <w:rPr>
          <w:rFonts w:hint="eastAsia"/>
        </w:rPr>
        <w:br/>
      </w:r>
      <w:r>
        <w:rPr>
          <w:rFonts w:hint="eastAsia"/>
        </w:rPr>
        <w:t>　　1.3 从不同应用，纤维素酶主要包括如下几个方面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中国不同应用纤维素酶增长趋势2021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纺织工业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生物燃料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中国纤维素酶发展现状及未来趋势（2021-2032）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中国市场纤维素酶收入及增长率（2021-2032）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中国市场纤维素酶销量及增长率（2021-2032）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中国市场主要纤维素酶厂商分析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中国市场主要厂商纤维素酶销量及市场占有率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中国市场主要厂商纤维素酶销量（2021-2026）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中国市场主要厂商纤维素酶销量市场份额（2021-2026）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中国市场主要厂商纤维素酶收入及市场占有率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中国市场主要厂商纤维素酶收入（2021-2026）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中国市场主要厂商纤维素酶收入市场份额（2021-2026）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2025年中国市场主要厂商纤维素酶收入排名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中国市场主要厂商纤维素酶价格（2021-2026）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中国市场主要厂商纤维素酶总部及产地分布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中国市场主要厂商成立时间及纤维素酶商业化日期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中国市场主要厂商纤维素酶产品类型及应用</w:t>
      </w:r>
      <w:r>
        <w:rPr>
          <w:rFonts w:hint="eastAsia"/>
        </w:rPr>
        <w:br/>
      </w:r>
      <w:r>
        <w:rPr>
          <w:rFonts w:hint="eastAsia"/>
        </w:rPr>
        <w:t>　　2.7 纤维素酶行业集中度、竞争程度分析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纤维素酶行业集中度分析：2025年中国Top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中国市场纤维素酶第一梯队、第二梯队和第三梯队厂商（品牌）及2025年市场份额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重点企业（1）在中国市场纤维素酶销量、收入、价格及毛利率（2021-2026）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重点企业（2）在中国市场纤维素酶销量、收入、价格及毛利率（2021-2026）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重点企业（3）在中国市场纤维素酶销量、收入、价格及毛利率（2021-2026）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重点企业（4）在中国市场纤维素酶销量、收入、价格及毛利率（2021-2026）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重点企业（5）在中国市场纤维素酶销量、收入、价格及毛利率（2021-2026）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重点企业（6）在中国市场纤维素酶销量、收入、价格及毛利率（2021-2026）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重点企业（7）在中国市场纤维素酶销量、收入、价格及毛利率（2021-2026）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重点企业（8）在中国市场纤维素酶销量、收入、价格及毛利率（2021-2026）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重点企业（9）在中国市场纤维素酶销量、收入、价格及毛利率（2021-2026）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重点企业（10）在中国市场纤维素酶销量、收入、价格及毛利率（2021-2026）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不同产品类型纤维素酶分析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中国市场不同产品类型纤维素酶销量（2021-2032）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中国市场不同产品类型纤维素酶销量及市场份额（2021-2026）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中国市场不同产品类型纤维素酶销量预测（2027-2032）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中国市场不同产品类型纤维素酶规模（2021-2032）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中国市场不同产品类型纤维素酶规模及市场份额（2021-2026）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中国市场不同产品类型纤维素酶规模预测（2027-2032）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中国市场不同产品类型纤维素酶价格走势（2021-2032）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不同应用纤维素酶分析</w:t>
      </w:r>
      <w:r>
        <w:rPr>
          <w:rFonts w:hint="eastAsia"/>
        </w:rPr>
        <w:br/>
      </w:r>
      <w:r>
        <w:rPr>
          <w:rFonts w:hint="eastAsia"/>
        </w:rPr>
        <w:t>　　5.1 中国市场不同应用纤维素酶销量（2021-2032）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中国市场不同应用纤维素酶销量及市场份额（2021-2026）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中国市场不同应用纤维素酶销量预测（2027-2032）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中国市场不同应用纤维素酶规模（2021-2032）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中国市场不同应用纤维素酶规模及市场份额（2021-2026）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中国市场不同应用纤维素酶规模预测（2027-2032）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中国市场不同应用纤维素酶价格走势（2021-2032）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纤维素酶行业发展分析---发展趋势</w:t>
      </w:r>
      <w:r>
        <w:rPr>
          <w:rFonts w:hint="eastAsia"/>
        </w:rPr>
        <w:br/>
      </w:r>
      <w:r>
        <w:rPr>
          <w:rFonts w:hint="eastAsia"/>
        </w:rPr>
        <w:t>　　6.2 纤维素酶行业发展分析---厂商壁垒</w:t>
      </w:r>
      <w:r>
        <w:rPr>
          <w:rFonts w:hint="eastAsia"/>
        </w:rPr>
        <w:br/>
      </w:r>
      <w:r>
        <w:rPr>
          <w:rFonts w:hint="eastAsia"/>
        </w:rPr>
        <w:t>　　6.3 纤维素酶行业发展分析---驱动因素</w:t>
      </w:r>
      <w:r>
        <w:rPr>
          <w:rFonts w:hint="eastAsia"/>
        </w:rPr>
        <w:br/>
      </w:r>
      <w:r>
        <w:rPr>
          <w:rFonts w:hint="eastAsia"/>
        </w:rPr>
        <w:t>　　6.4 纤维素酶行业发展分析---制约因素</w:t>
      </w:r>
      <w:r>
        <w:rPr>
          <w:rFonts w:hint="eastAsia"/>
        </w:rPr>
        <w:br/>
      </w:r>
      <w:r>
        <w:rPr>
          <w:rFonts w:hint="eastAsia"/>
        </w:rPr>
        <w:t>　　6.5 纤维素酶中国企业SWOT分析</w:t>
      </w:r>
      <w:r>
        <w:rPr>
          <w:rFonts w:hint="eastAsia"/>
        </w:rPr>
        <w:br/>
      </w:r>
      <w:r>
        <w:rPr>
          <w:rFonts w:hint="eastAsia"/>
        </w:rPr>
        <w:t>　　6.6 纤维素酶行业发展分析---行业政策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纤维素酶行业产业链简介</w:t>
      </w:r>
      <w:r>
        <w:rPr>
          <w:rFonts w:hint="eastAsia"/>
        </w:rPr>
        <w:br/>
      </w:r>
      <w:r>
        <w:rPr>
          <w:rFonts w:hint="eastAsia"/>
        </w:rPr>
        <w:t>　　7.2 纤维素酶产业链分析-上游</w:t>
      </w:r>
      <w:r>
        <w:rPr>
          <w:rFonts w:hint="eastAsia"/>
        </w:rPr>
        <w:br/>
      </w:r>
      <w:r>
        <w:rPr>
          <w:rFonts w:hint="eastAsia"/>
        </w:rPr>
        <w:t>　　7.3 纤维素酶产业链分析-中游</w:t>
      </w:r>
      <w:r>
        <w:rPr>
          <w:rFonts w:hint="eastAsia"/>
        </w:rPr>
        <w:br/>
      </w:r>
      <w:r>
        <w:rPr>
          <w:rFonts w:hint="eastAsia"/>
        </w:rPr>
        <w:t>　　7.4 纤维素酶产业链分析-下游</w:t>
      </w:r>
      <w:r>
        <w:rPr>
          <w:rFonts w:hint="eastAsia"/>
        </w:rPr>
        <w:br/>
      </w:r>
      <w:r>
        <w:rPr>
          <w:rFonts w:hint="eastAsia"/>
        </w:rPr>
        <w:t>　　7.5 纤维素酶行业采购模式</w:t>
      </w:r>
      <w:r>
        <w:rPr>
          <w:rFonts w:hint="eastAsia"/>
        </w:rPr>
        <w:br/>
      </w:r>
      <w:r>
        <w:rPr>
          <w:rFonts w:hint="eastAsia"/>
        </w:rPr>
        <w:t>　　7.6 纤维素酶行业生产模式</w:t>
      </w:r>
      <w:r>
        <w:rPr>
          <w:rFonts w:hint="eastAsia"/>
        </w:rPr>
        <w:br/>
      </w:r>
      <w:r>
        <w:rPr>
          <w:rFonts w:hint="eastAsia"/>
        </w:rPr>
        <w:t>　　7.7 纤维素酶行业销售模式及销售渠道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中国本土纤维素酶产能、产量分析</w:t>
      </w:r>
      <w:r>
        <w:rPr>
          <w:rFonts w:hint="eastAsia"/>
        </w:rPr>
        <w:br/>
      </w:r>
      <w:r>
        <w:rPr>
          <w:rFonts w:hint="eastAsia"/>
        </w:rPr>
        <w:t>　　8.1 中国纤维素酶供需现状及预测（2021-2032）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中国纤维素酶产能、产量、产能利用率及发展趋势（2021-2032）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中国纤维素酶产量、市场需求量及发展趋势（2021-2032）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中国纤维素酶进出口分析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中国市场纤维素酶主要进口来源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中国市场纤维素酶主要出口目的地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不同产品类型纤维素酶市场规模2021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不同应用纤维素酶市场规模2021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中国市场主要厂商纤维素酶销量（2021-2026）&amp;（吨）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中国市场主要厂商纤维素酶销量市场份额（2021-2026）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中国市场主要厂商纤维素酶收入（2021-2026）&amp;（万元）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中国市场主要厂商纤维素酶收入份额（2021-2026）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2025年中国主要生产商纤维素酶收入排名（万元）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中国市场主要厂商纤维素酶价格（2021-2026）&amp;（元/吨）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中国市场主要厂商纤维素酶总部及产地分布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中国市场主要厂商成立时间及纤维素酶商业化日期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中国市场主要厂商纤维素酶产品类型及应用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2025年中国市场纤维素酶主要厂商市场地位（第一梯队、第二梯队和第三梯队）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纤维素酶市场投资、并购等现状分析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纤维素酶销量（吨）、收入（万元）、价格（元/吨）及毛利率（2021-2026）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纤维素酶销量（吨）、收入（万元）、价格（元/吨）及毛利率（2021-2026）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纤维素酶销量（吨）、收入（万元）、价格（元/吨）及毛利率（2021-2026）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纤维素酶销量（吨）、收入（万元）、价格（元/吨）及毛利率（2021-2026）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纤维素酶销量（吨）、收入（万元）、价格（元/吨）及毛利率（2021-2026）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纤维素酶销量（吨）、收入（万元）、价格（元/吨）及毛利率（2021-2026）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纤维素酶销量（吨）、收入（万元）、价格（元/吨）及毛利率（2021-2026）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纤维素酶销量（吨）、收入（万元）、价格（元/吨）及毛利率（2021-2026）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纤维素酶销量（吨）、收入（万元）、价格（元/吨）及毛利率（2021-2026）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纤维素酶生产基地、总部、竞争对手及市场地位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纤维素酶产品规格、参数及市场应用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纤维素酶销量（吨）、收入（万元）、价格（元/吨）及毛利率（2021-2026）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中国市场不同产品类型纤维素酶销量（2021-2026）&amp;（吨）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中国市场不同产品类型纤维素酶销量市场份额（2021-2026）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中国市场不同产品类型纤维素酶销量预测（2027-2032）&amp;（吨）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中国市场不同产品类型纤维素酶销量市场份额预测（2027-2032）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中国市场不同产品类型纤维素酶规模（2021-2026）&amp;（万元）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中国市场不同产品类型纤维素酶规模市场份额（2021-2026）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中国市场不同产品类型纤维素酶规模预测（2027-2032）&amp;（万元）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中国市场不同产品类型纤维素酶规模市场份额预测（2027-2032）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中国市场不同应用纤维素酶销量（2021-2026）&amp;（吨）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中国市场不同应用纤维素酶销量市场份额（2021-2026）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中国市场不同应用纤维素酶销量预测（2027-2032）&amp;（吨）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中国市场不同应用纤维素酶销量市场份额预测（2027-2032）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中国市场不同应用纤维素酶规模（2021-2026）&amp;（万元）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中国市场不同应用纤维素酶规模市场份额（2021-2026）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中国市场不同应用纤维素酶规模预测（2027-2032）&amp;（万元）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中国市场不同应用纤维素酶规模市场份额预测（2027-2032）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纤维素酶行业发展分析---发展趋势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纤维素酶行业发展分析---厂商壁垒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纤维素酶行业发展分析---驱动因素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纤维素酶行业发展分析---制约因素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纤维素酶行业相关重点政策一览</w:t>
      </w:r>
      <w:r>
        <w:rPr>
          <w:rFonts w:hint="eastAsia"/>
        </w:rPr>
        <w:br/>
      </w:r>
      <w:r>
        <w:rPr>
          <w:rFonts w:hint="eastAsia"/>
        </w:rPr>
        <w:t>　　表 85： 纤维素酶行业供应链分析</w:t>
      </w:r>
      <w:r>
        <w:rPr>
          <w:rFonts w:hint="eastAsia"/>
        </w:rPr>
        <w:br/>
      </w:r>
      <w:r>
        <w:rPr>
          <w:rFonts w:hint="eastAsia"/>
        </w:rPr>
        <w:t>　　表 86： 纤维素酶上游原料供应商</w:t>
      </w:r>
      <w:r>
        <w:rPr>
          <w:rFonts w:hint="eastAsia"/>
        </w:rPr>
        <w:br/>
      </w:r>
      <w:r>
        <w:rPr>
          <w:rFonts w:hint="eastAsia"/>
        </w:rPr>
        <w:t>　　表 87： 纤维素酶行业主要下游客户</w:t>
      </w:r>
      <w:r>
        <w:rPr>
          <w:rFonts w:hint="eastAsia"/>
        </w:rPr>
        <w:br/>
      </w:r>
      <w:r>
        <w:rPr>
          <w:rFonts w:hint="eastAsia"/>
        </w:rPr>
        <w:t>　　表 88： 纤维素酶典型经销商</w:t>
      </w:r>
      <w:r>
        <w:rPr>
          <w:rFonts w:hint="eastAsia"/>
        </w:rPr>
        <w:br/>
      </w:r>
      <w:r>
        <w:rPr>
          <w:rFonts w:hint="eastAsia"/>
        </w:rPr>
        <w:t>　　表 89： 中国纤维素酶产量、销量、进口量及出口量（2021-2026）&amp;（吨）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中国纤维素酶产量、销量、进口量及出口量预测（2027-2032）&amp;（吨）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中国市场纤维素酶主要进口来源</w:t>
      </w:r>
      <w:r>
        <w:rPr>
          <w:rFonts w:hint="eastAsia"/>
        </w:rPr>
        <w:br/>
      </w:r>
      <w:r>
        <w:rPr>
          <w:rFonts w:hint="eastAsia"/>
        </w:rPr>
        <w:t>　　表 92： 中国市场纤维素酶主要出口目的地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纤维素酶产品图片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中国不同产品类型纤维素酶市场规模市场份额2025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葡聚糖内切酶（EG）产品图片</w:t>
      </w:r>
      <w:r>
        <w:rPr>
          <w:rFonts w:hint="eastAsia"/>
        </w:rPr>
        <w:br/>
      </w:r>
      <w:r>
        <w:rPr>
          <w:rFonts w:hint="eastAsia"/>
        </w:rPr>
        <w:t>　　图 4： 葡聚糖外切酶（CBH）产品图片</w:t>
      </w:r>
      <w:r>
        <w:rPr>
          <w:rFonts w:hint="eastAsia"/>
        </w:rPr>
        <w:br/>
      </w:r>
      <w:r>
        <w:rPr>
          <w:rFonts w:hint="eastAsia"/>
        </w:rPr>
        <w:t>　　图 5： β-葡萄糖苷酶（BG）产品图片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中国不同应用纤维素酶市场份额2025 &amp; 2032</w:t>
      </w:r>
      <w:r>
        <w:rPr>
          <w:rFonts w:hint="eastAsia"/>
        </w:rPr>
        <w:br/>
      </w:r>
      <w:r>
        <w:rPr>
          <w:rFonts w:hint="eastAsia"/>
        </w:rPr>
        <w:t>　　图 7： 动物饲料</w:t>
      </w:r>
      <w:r>
        <w:rPr>
          <w:rFonts w:hint="eastAsia"/>
        </w:rPr>
        <w:br/>
      </w:r>
      <w:r>
        <w:rPr>
          <w:rFonts w:hint="eastAsia"/>
        </w:rPr>
        <w:t>　　图 8： 纺织工业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生物燃料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中国市场纤维素酶市场规模，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中国市场纤维素酶收入及增长率（2021-2032）&amp;（万元）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中国市场纤维素酶销量及增长率（2021-2032）&amp;（吨）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2025年中国市场主要厂商纤维素酶销量市场份额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2025年中国市场主要厂商纤维素酶收入市场份额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2025年中国市场前五大厂商纤维素酶市场份额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2025年中国市场纤维素酶第一梯队、第二梯队和第三梯队厂商（品牌）及市场份额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中国市场不同产品类型纤维素酶价格走势（2021-2032）&amp;（元/吨）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中国市场不同应用纤维素酶价格走势（2021-2032）&amp;（元/吨）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纤维素酶中国企业SWOT分析</w:t>
      </w:r>
      <w:r>
        <w:rPr>
          <w:rFonts w:hint="eastAsia"/>
        </w:rPr>
        <w:br/>
      </w:r>
      <w:r>
        <w:rPr>
          <w:rFonts w:hint="eastAsia"/>
        </w:rPr>
        <w:t>　　图 22： 纤维素酶产业链</w:t>
      </w:r>
      <w:r>
        <w:rPr>
          <w:rFonts w:hint="eastAsia"/>
        </w:rPr>
        <w:br/>
      </w:r>
      <w:r>
        <w:rPr>
          <w:rFonts w:hint="eastAsia"/>
        </w:rPr>
        <w:t>　　图 23： 纤维素酶行业采购模式分析</w:t>
      </w:r>
      <w:r>
        <w:rPr>
          <w:rFonts w:hint="eastAsia"/>
        </w:rPr>
        <w:br/>
      </w:r>
      <w:r>
        <w:rPr>
          <w:rFonts w:hint="eastAsia"/>
        </w:rPr>
        <w:t>　　图 24： 纤维素酶行业生产模式分析</w:t>
      </w:r>
      <w:r>
        <w:rPr>
          <w:rFonts w:hint="eastAsia"/>
        </w:rPr>
        <w:br/>
      </w:r>
      <w:r>
        <w:rPr>
          <w:rFonts w:hint="eastAsia"/>
        </w:rPr>
        <w:t>　　图 25： 纤维素酶行业销售模式分析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中国纤维素酶产能、产量、产能利用率及发展趋势（2021-2032）&amp;（吨）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中国纤维素酶产量、市场需求量及发展趋势（2021-2032）&amp;（吨）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bf49cc1c24711" w:history="1">
        <w:r>
          <w:rPr>
            <w:rStyle w:val="Hyperlink"/>
          </w:rPr>
          <w:t>中国纤维素酶行业调研与前景趋势分析报告（2026-2032年）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bf49cc1c24711" w:history="1">
        <w:r>
          <w:rPr>
            <w:rStyle w:val="Hyperlink"/>
          </w:rPr>
          <w:t>https://www.20087.com/2/29/XianWeiSuMeiDeXianZhuangYuQianJing.html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热点：纤维素酶的三大作用、纤维素酶的作用、酸性蛋白酶、纤维素酶的作用和功效、纤维素酶包括哪三种、纤维素酶活性测定方法、纤维素酶有什么用、纤维素酶活力的测定、脂肪酶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c0b1adb904d36" w:history="1">
      <w:r>
        <w:rPr>
          <w:rStyle w:val="Hyperlink"/>
        </w:rPr>
        <w:t>中国纤维素酶行业调研与前景趋势分析报告（2026-2032年）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XianWeiSuMeiDeXianZhuangYuQianJing.html" TargetMode="External" Id="R319bf49cc1c2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XianWeiSuMeiDeXianZhuangYuQianJing.html" TargetMode="External" Id="Rcbcc0b1adb90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2025-12-05T03:43:42Z</dcterms:created>
  <dcterms:modified xsi:type="dcterms:W3CDTF">2025-12-05T04:43:42Z</dcterms:modified>
  <dc:subject>中国纤维素酶行业调研与前景趋势分析报告（2026-2032年）</dc:subject>
  <dc:title>中国纤维素酶行业调研与前景趋势分析报告（2026-2032年）</dc:title>
  <cp:keywords>中国纤维素酶行业调研与前景趋势分析报告（2026-2032年）</cp:keywords>
  <dc:description>中国纤维素酶行业调研与前景趋势分析报告（2026-2032年）</dc:description>
</cp:coreProperties>
</file>