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1031b697c406f" w:history="1">
              <w:r>
                <w:rPr>
                  <w:rStyle w:val="Hyperlink"/>
                </w:rPr>
                <w:t>2026-2032年全球与中国聚碳酸酯多元醇行业分析及发展趋势报告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1031b697c406f" w:history="1">
              <w:r>
                <w:rPr>
                  <w:rStyle w:val="Hyperlink"/>
                </w:rPr>
                <w:t>2026-2032年全球与中国聚碳酸酯多元醇行业分析及发展趋势报告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1031b697c406f" w:history="1">
                <w:r>
                  <w:rPr>
                    <w:rStyle w:val="Hyperlink"/>
                  </w:rPr>
                  <w:t>https://www.20087.com/2/99/JuTanSuanZhiDuoYuanChunXianZhuangJiFaZhanQuShi.html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多元醇是一种以二氧化碳或碳酸二甲酯与二元醇为原料合成的高性能聚合物多元醇，主链含碳酸酯键，赋予其优异耐水解性、耐氧化性及机械强度，主要用于高端聚氨酯弹性体、涂料、胶黏剂及生物医用材料。当前工业产品强调羟值精确、酸值低及分子量分布窄，以保障下游PU制品性能稳定；在汽车密封件、风电叶片胶及人工心脏瓣膜中不可替代。相比传统聚醚/聚酯多元醇，聚碳酸酯多元醇在湿热环境下寿命显著延长。然而，合成工艺复杂、催化剂回收难；原料成本高制约大规模应用；部分路线仍依赖光气，存在安全风险。</w:t>
      </w:r>
      <w:r>
        <w:rPr>
          <w:rFonts w:hint="eastAsia"/>
        </w:rPr>
        <w:br/>
      </w:r>
      <w:r>
        <w:rPr>
          <w:rFonts w:hint="eastAsia"/>
        </w:rPr>
        <w:t>　　未来，聚碳酸酯多元醇将向非光气绿色合成、CO₂资源化与功能定制演进。以CO₂与环氧化物共聚实现碳固定，兼具环保与经济价值；酶催化路径探索温和条件合成。嵌段共聚设计引入自修复或形状记忆特性；端基官能化提升与异氰酸酯反应活性。在可持续方面，全生命周期评估优化碳足迹；废聚氨酯化学解聚回收多元醇单体。同时，ISO 14855标准完善生物降解测试方法；绿色化学奖推动清洁工艺产业化。随着高端制造与碳中和目标推进，聚碳酸酯多元醇将从特种原料升级为可再生、高性能、循环经济兼容的下一代聚氨酯核心构建单元。</w:t>
      </w:r>
      <w:r>
        <w:rPr>
          <w:rFonts w:hint="eastAsia"/>
        </w:rPr>
        <w:br/>
      </w:r>
      <w:r>
        <w:rPr>
          <w:rFonts w:hint="eastAsia"/>
        </w:rPr>
        <w:t>　　《</w:t>
      </w:r>
      <w:hyperlink r:id="Rca41031b697c406f" w:history="1">
        <w:r>
          <w:rPr>
            <w:rStyle w:val="Hyperlink"/>
          </w:rPr>
          <w:t>2026-2032年全球与中国聚碳酸酯多元醇行业分析及发展趋势报告</w:t>
        </w:r>
      </w:hyperlink>
      <w:r>
        <w:rPr>
          <w:rFonts w:hint="eastAsia"/>
        </w:rPr>
        <w:t>》全面梳理了聚碳酸酯多元醇产业链，结合市场需求和市场规模等数据，深入剖析聚碳酸酯多元醇行业现状。报告详细探讨了聚碳酸酯多元醇市场竞争格局，重点关注重点企业及其品牌影响力，并分析了聚碳酸酯多元醇价格机制和细分市场特征。通过对聚碳酸酯多元醇技术现状及未来方向的评估，报告展望了聚碳酸酯多元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中国聚碳酸酯多元醇概述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全球聚碳酸酯多元醇市场发展概况</w:t>
      </w:r>
      <w:r>
        <w:rPr>
          <w:rFonts w:hint="eastAsia"/>
        </w:rPr>
        <w:br/>
      </w:r>
      <w:r>
        <w:rPr>
          <w:rFonts w:hint="eastAsia"/>
        </w:rPr>
        <w:t>　　第一节 全球聚碳酸酯多元醇市场调研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中国聚碳酸酯多元醇环境分析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中国聚碳酸酯多元醇技术发展分析</w:t>
      </w:r>
      <w:r>
        <w:rPr>
          <w:rFonts w:hint="eastAsia"/>
        </w:rPr>
        <w:br/>
      </w:r>
      <w:r>
        <w:rPr>
          <w:rFonts w:hint="eastAsia"/>
        </w:rPr>
        <w:t>　　　　一、当前中国聚碳酸酯多元醇技术发展现况分析</w:t>
      </w:r>
      <w:r>
        <w:rPr>
          <w:rFonts w:hint="eastAsia"/>
        </w:rPr>
        <w:br/>
      </w:r>
      <w:r>
        <w:rPr>
          <w:rFonts w:hint="eastAsia"/>
        </w:rPr>
        <w:t>　　　　二、中国聚碳酸酯多元醇技术成熟度分析</w:t>
      </w:r>
      <w:r>
        <w:rPr>
          <w:rFonts w:hint="eastAsia"/>
        </w:rPr>
        <w:br/>
      </w:r>
      <w:r>
        <w:rPr>
          <w:rFonts w:hint="eastAsia"/>
        </w:rPr>
        <w:t>　　　　三、中外聚碳酸酯多元醇技术差距及其主要因素分析</w:t>
      </w:r>
      <w:r>
        <w:rPr>
          <w:rFonts w:hint="eastAsia"/>
        </w:rPr>
        <w:br/>
      </w:r>
      <w:r>
        <w:rPr>
          <w:rFonts w:hint="eastAsia"/>
        </w:rPr>
        <w:t>　　　　四、提高中国聚碳酸酯多元醇技术的策略</w:t>
      </w:r>
      <w:r>
        <w:rPr>
          <w:rFonts w:hint="eastAsia"/>
        </w:rPr>
        <w:br/>
      </w:r>
      <w:r>
        <w:rPr>
          <w:rFonts w:hint="eastAsia"/>
        </w:rPr>
        <w:br/>
      </w:r>
      <w:r>
        <w:rPr>
          <w:rFonts w:hint="eastAsia"/>
        </w:rPr>
        <w:t>第五章 聚碳酸酯多元醇市场特性分析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中国聚碳酸酯多元醇发展现状</w:t>
      </w:r>
      <w:r>
        <w:rPr>
          <w:rFonts w:hint="eastAsia"/>
        </w:rPr>
        <w:br/>
      </w:r>
      <w:r>
        <w:rPr>
          <w:rFonts w:hint="eastAsia"/>
        </w:rPr>
        <w:t>　　第一节 中国聚碳酸酯多元醇市场现状分析及预测</w:t>
      </w:r>
      <w:r>
        <w:rPr>
          <w:rFonts w:hint="eastAsia"/>
        </w:rPr>
        <w:br/>
      </w:r>
      <w:r>
        <w:rPr>
          <w:rFonts w:hint="eastAsia"/>
        </w:rPr>
        <w:t>　　第二节 中国聚碳酸酯多元醇产量分析及预测</w:t>
      </w:r>
      <w:r>
        <w:rPr>
          <w:rFonts w:hint="eastAsia"/>
        </w:rPr>
        <w:br/>
      </w:r>
      <w:r>
        <w:rPr>
          <w:rFonts w:hint="eastAsia"/>
        </w:rPr>
        <w:t>　　第三节 中国聚碳酸酯多元醇市场需求分析及预测</w:t>
      </w:r>
      <w:r>
        <w:rPr>
          <w:rFonts w:hint="eastAsia"/>
        </w:rPr>
        <w:br/>
      </w:r>
      <w:r>
        <w:rPr>
          <w:rFonts w:hint="eastAsia"/>
        </w:rPr>
        <w:t>　　　　一、中国聚碳酸酯多元醇需求特点</w:t>
      </w:r>
      <w:r>
        <w:rPr>
          <w:rFonts w:hint="eastAsia"/>
        </w:rPr>
        <w:br/>
      </w:r>
      <w:r>
        <w:rPr>
          <w:rFonts w:hint="eastAsia"/>
        </w:rPr>
        <w:t>　　　　二、主要地域分布</w:t>
      </w:r>
      <w:r>
        <w:rPr>
          <w:rFonts w:hint="eastAsia"/>
        </w:rPr>
        <w:br/>
      </w:r>
      <w:r>
        <w:rPr>
          <w:rFonts w:hint="eastAsia"/>
        </w:rPr>
        <w:t>　　第四节 中国聚碳酸酯多元醇价格趋势分析</w:t>
      </w:r>
      <w:r>
        <w:rPr>
          <w:rFonts w:hint="eastAsia"/>
        </w:rPr>
        <w:br/>
      </w:r>
      <w:r>
        <w:rPr>
          <w:rFonts w:hint="eastAsia"/>
        </w:rPr>
        <w:br/>
      </w:r>
      <w:r>
        <w:rPr>
          <w:rFonts w:hint="eastAsia"/>
        </w:rPr>
        <w:t>第七章 2020-2025年中国聚碳酸酯多元醇所属行业进口分析</w:t>
      </w:r>
      <w:r>
        <w:rPr>
          <w:rFonts w:hint="eastAsia"/>
        </w:rPr>
        <w:br/>
      </w:r>
      <w:r>
        <w:rPr>
          <w:rFonts w:hint="eastAsia"/>
        </w:rPr>
        <w:t>　　　　一、聚碳酸酯多元醇进口特点</w:t>
      </w:r>
      <w:r>
        <w:rPr>
          <w:rFonts w:hint="eastAsia"/>
        </w:rPr>
        <w:br/>
      </w:r>
      <w:r>
        <w:rPr>
          <w:rFonts w:hint="eastAsia"/>
        </w:rPr>
        <w:t>　　　　二、聚碳酸酯多元醇进口分析</w:t>
      </w:r>
      <w:r>
        <w:rPr>
          <w:rFonts w:hint="eastAsia"/>
        </w:rPr>
        <w:br/>
      </w:r>
      <w:r>
        <w:rPr>
          <w:rFonts w:hint="eastAsia"/>
        </w:rPr>
        <w:br/>
      </w:r>
      <w:r>
        <w:rPr>
          <w:rFonts w:hint="eastAsia"/>
        </w:rPr>
        <w:t>第八章 主要聚碳酸酯多元醇企业及竞争格局</w:t>
      </w:r>
      <w:r>
        <w:rPr>
          <w:rFonts w:hint="eastAsia"/>
        </w:rPr>
        <w:br/>
      </w:r>
      <w:r>
        <w:rPr>
          <w:rFonts w:hint="eastAsia"/>
        </w:rPr>
        <w:t>　　第一节 日本宇部UBE</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日本聚氨酯公司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德国科思创</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北京盛唐化工</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江苏化工研究所</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中国科学院山西煤炭化学研究所</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2026-2032年聚碳酸酯多元醇投资建议</w:t>
      </w:r>
      <w:r>
        <w:rPr>
          <w:rFonts w:hint="eastAsia"/>
        </w:rPr>
        <w:br/>
      </w:r>
      <w:r>
        <w:rPr>
          <w:rFonts w:hint="eastAsia"/>
        </w:rPr>
        <w:t>　　第一节 聚碳酸酯多元醇投资环境分析</w:t>
      </w:r>
      <w:r>
        <w:rPr>
          <w:rFonts w:hint="eastAsia"/>
        </w:rPr>
        <w:br/>
      </w:r>
      <w:r>
        <w:rPr>
          <w:rFonts w:hint="eastAsia"/>
        </w:rPr>
        <w:t>　　第二节 聚碳酸酯多元醇投资进入壁垒分析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聚碳酸酯多元醇投资建议</w:t>
      </w:r>
      <w:r>
        <w:rPr>
          <w:rFonts w:hint="eastAsia"/>
        </w:rPr>
        <w:br/>
      </w:r>
      <w:r>
        <w:rPr>
          <w:rFonts w:hint="eastAsia"/>
        </w:rPr>
        <w:br/>
      </w:r>
      <w:r>
        <w:rPr>
          <w:rFonts w:hint="eastAsia"/>
        </w:rPr>
        <w:t>第十章 2026-2032年中国聚碳酸酯多元醇未来发展预测及行业前景调研分析</w:t>
      </w:r>
      <w:r>
        <w:rPr>
          <w:rFonts w:hint="eastAsia"/>
        </w:rPr>
        <w:br/>
      </w:r>
      <w:r>
        <w:rPr>
          <w:rFonts w:hint="eastAsia"/>
        </w:rPr>
        <w:t>　　第一节 未来聚碳酸酯多元醇行业发展趋势分析</w:t>
      </w:r>
      <w:r>
        <w:rPr>
          <w:rFonts w:hint="eastAsia"/>
        </w:rPr>
        <w:br/>
      </w:r>
      <w:r>
        <w:rPr>
          <w:rFonts w:hint="eastAsia"/>
        </w:rPr>
        <w:t>　　　　一、未来聚碳酸酯多元醇行业发展分析</w:t>
      </w:r>
      <w:r>
        <w:rPr>
          <w:rFonts w:hint="eastAsia"/>
        </w:rPr>
        <w:br/>
      </w:r>
      <w:r>
        <w:rPr>
          <w:rFonts w:hint="eastAsia"/>
        </w:rPr>
        <w:t>　　　　二、未来聚碳酸酯多元醇行业技术开发方向</w:t>
      </w:r>
      <w:r>
        <w:rPr>
          <w:rFonts w:hint="eastAsia"/>
        </w:rPr>
        <w:br/>
      </w:r>
      <w:r>
        <w:rPr>
          <w:rFonts w:hint="eastAsia"/>
        </w:rPr>
        <w:t>　　第二节 聚碳酸酯多元醇行业相关趋势预测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2026-2032年中国聚碳酸酯多元醇投资的建议及观点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聚碳酸酯多元醇行业类别</w:t>
      </w:r>
      <w:r>
        <w:rPr>
          <w:rFonts w:hint="eastAsia"/>
        </w:rPr>
        <w:br/>
      </w:r>
      <w:r>
        <w:rPr>
          <w:rFonts w:hint="eastAsia"/>
        </w:rPr>
        <w:t>　　图表 聚碳酸酯多元醇行业产业链调研</w:t>
      </w:r>
      <w:r>
        <w:rPr>
          <w:rFonts w:hint="eastAsia"/>
        </w:rPr>
        <w:br/>
      </w:r>
      <w:r>
        <w:rPr>
          <w:rFonts w:hint="eastAsia"/>
        </w:rPr>
        <w:t>　　图表 聚碳酸酯多元醇行业现状</w:t>
      </w:r>
      <w:r>
        <w:rPr>
          <w:rFonts w:hint="eastAsia"/>
        </w:rPr>
        <w:br/>
      </w:r>
      <w:r>
        <w:rPr>
          <w:rFonts w:hint="eastAsia"/>
        </w:rPr>
        <w:t>　　图表 聚碳酸酯多元醇行业标准</w:t>
      </w:r>
      <w:r>
        <w:rPr>
          <w:rFonts w:hint="eastAsia"/>
        </w:rPr>
        <w:br/>
      </w:r>
      <w:r>
        <w:rPr>
          <w:rFonts w:hint="eastAsia"/>
        </w:rPr>
        <w:t>　　……</w:t>
      </w:r>
      <w:r>
        <w:rPr>
          <w:rFonts w:hint="eastAsia"/>
        </w:rPr>
        <w:br/>
      </w:r>
      <w:r>
        <w:rPr>
          <w:rFonts w:hint="eastAsia"/>
        </w:rPr>
        <w:t>　　图表 2020-2025年中国聚碳酸酯多元醇行业市场规模</w:t>
      </w:r>
      <w:r>
        <w:rPr>
          <w:rFonts w:hint="eastAsia"/>
        </w:rPr>
        <w:br/>
      </w:r>
      <w:r>
        <w:rPr>
          <w:rFonts w:hint="eastAsia"/>
        </w:rPr>
        <w:t>　　图表 2025年中国聚碳酸酯多元醇行业产能</w:t>
      </w:r>
      <w:r>
        <w:rPr>
          <w:rFonts w:hint="eastAsia"/>
        </w:rPr>
        <w:br/>
      </w:r>
      <w:r>
        <w:rPr>
          <w:rFonts w:hint="eastAsia"/>
        </w:rPr>
        <w:t>　　图表 2020-2025年中国聚碳酸酯多元醇行业产量统计</w:t>
      </w:r>
      <w:r>
        <w:rPr>
          <w:rFonts w:hint="eastAsia"/>
        </w:rPr>
        <w:br/>
      </w:r>
      <w:r>
        <w:rPr>
          <w:rFonts w:hint="eastAsia"/>
        </w:rPr>
        <w:t>　　图表 聚碳酸酯多元醇行业动态</w:t>
      </w:r>
      <w:r>
        <w:rPr>
          <w:rFonts w:hint="eastAsia"/>
        </w:rPr>
        <w:br/>
      </w:r>
      <w:r>
        <w:rPr>
          <w:rFonts w:hint="eastAsia"/>
        </w:rPr>
        <w:t>　　图表 2020-2025年中国聚碳酸酯多元醇市场需求量</w:t>
      </w:r>
      <w:r>
        <w:rPr>
          <w:rFonts w:hint="eastAsia"/>
        </w:rPr>
        <w:br/>
      </w:r>
      <w:r>
        <w:rPr>
          <w:rFonts w:hint="eastAsia"/>
        </w:rPr>
        <w:t>　　图表 2025年中国聚碳酸酯多元醇行业需求区域调研</w:t>
      </w:r>
      <w:r>
        <w:rPr>
          <w:rFonts w:hint="eastAsia"/>
        </w:rPr>
        <w:br/>
      </w:r>
      <w:r>
        <w:rPr>
          <w:rFonts w:hint="eastAsia"/>
        </w:rPr>
        <w:t>　　图表 2020-2025年中国聚碳酸酯多元醇行情</w:t>
      </w:r>
      <w:r>
        <w:rPr>
          <w:rFonts w:hint="eastAsia"/>
        </w:rPr>
        <w:br/>
      </w:r>
      <w:r>
        <w:rPr>
          <w:rFonts w:hint="eastAsia"/>
        </w:rPr>
        <w:t>　　图表 2020-2025年中国聚碳酸酯多元醇价格走势图</w:t>
      </w:r>
      <w:r>
        <w:rPr>
          <w:rFonts w:hint="eastAsia"/>
        </w:rPr>
        <w:br/>
      </w:r>
      <w:r>
        <w:rPr>
          <w:rFonts w:hint="eastAsia"/>
        </w:rPr>
        <w:t>　　图表 2020-2025年中国聚碳酸酯多元醇行业销售收入</w:t>
      </w:r>
      <w:r>
        <w:rPr>
          <w:rFonts w:hint="eastAsia"/>
        </w:rPr>
        <w:br/>
      </w:r>
      <w:r>
        <w:rPr>
          <w:rFonts w:hint="eastAsia"/>
        </w:rPr>
        <w:t>　　图表 2020-2025年中国聚碳酸酯多元醇行业盈利情况</w:t>
      </w:r>
      <w:r>
        <w:rPr>
          <w:rFonts w:hint="eastAsia"/>
        </w:rPr>
        <w:br/>
      </w:r>
      <w:r>
        <w:rPr>
          <w:rFonts w:hint="eastAsia"/>
        </w:rPr>
        <w:t>　　图表 2020-2025年中国聚碳酸酯多元醇行业利润总额</w:t>
      </w:r>
      <w:r>
        <w:rPr>
          <w:rFonts w:hint="eastAsia"/>
        </w:rPr>
        <w:br/>
      </w:r>
      <w:r>
        <w:rPr>
          <w:rFonts w:hint="eastAsia"/>
        </w:rPr>
        <w:t>　　……</w:t>
      </w:r>
      <w:r>
        <w:rPr>
          <w:rFonts w:hint="eastAsia"/>
        </w:rPr>
        <w:br/>
      </w:r>
      <w:r>
        <w:rPr>
          <w:rFonts w:hint="eastAsia"/>
        </w:rPr>
        <w:t>　　图表 2020-2025年中国聚碳酸酯多元醇进口统计</w:t>
      </w:r>
      <w:r>
        <w:rPr>
          <w:rFonts w:hint="eastAsia"/>
        </w:rPr>
        <w:br/>
      </w:r>
      <w:r>
        <w:rPr>
          <w:rFonts w:hint="eastAsia"/>
        </w:rPr>
        <w:t>　　图表 2020-2025年中国聚碳酸酯多元醇出口统计</w:t>
      </w:r>
      <w:r>
        <w:rPr>
          <w:rFonts w:hint="eastAsia"/>
        </w:rPr>
        <w:br/>
      </w:r>
      <w:r>
        <w:rPr>
          <w:rFonts w:hint="eastAsia"/>
        </w:rPr>
        <w:t>　　……</w:t>
      </w:r>
      <w:r>
        <w:rPr>
          <w:rFonts w:hint="eastAsia"/>
        </w:rPr>
        <w:br/>
      </w:r>
      <w:r>
        <w:rPr>
          <w:rFonts w:hint="eastAsia"/>
        </w:rPr>
        <w:t>　　图表 2020-2025年中国聚碳酸酯多元醇行业企业数量统计</w:t>
      </w:r>
      <w:r>
        <w:rPr>
          <w:rFonts w:hint="eastAsia"/>
        </w:rPr>
        <w:br/>
      </w:r>
      <w:r>
        <w:rPr>
          <w:rFonts w:hint="eastAsia"/>
        </w:rPr>
        <w:t>　　图表 **地区聚碳酸酯多元醇市场规模</w:t>
      </w:r>
      <w:r>
        <w:rPr>
          <w:rFonts w:hint="eastAsia"/>
        </w:rPr>
        <w:br/>
      </w:r>
      <w:r>
        <w:rPr>
          <w:rFonts w:hint="eastAsia"/>
        </w:rPr>
        <w:t>　　图表 **地区聚碳酸酯多元醇行业市场需求</w:t>
      </w:r>
      <w:r>
        <w:rPr>
          <w:rFonts w:hint="eastAsia"/>
        </w:rPr>
        <w:br/>
      </w:r>
      <w:r>
        <w:rPr>
          <w:rFonts w:hint="eastAsia"/>
        </w:rPr>
        <w:t>　　图表 **地区聚碳酸酯多元醇市场调研</w:t>
      </w:r>
      <w:r>
        <w:rPr>
          <w:rFonts w:hint="eastAsia"/>
        </w:rPr>
        <w:br/>
      </w:r>
      <w:r>
        <w:rPr>
          <w:rFonts w:hint="eastAsia"/>
        </w:rPr>
        <w:t>　　图表 **地区聚碳酸酯多元醇行业市场需求分析</w:t>
      </w:r>
      <w:r>
        <w:rPr>
          <w:rFonts w:hint="eastAsia"/>
        </w:rPr>
        <w:br/>
      </w:r>
      <w:r>
        <w:rPr>
          <w:rFonts w:hint="eastAsia"/>
        </w:rPr>
        <w:t>　　图表 **地区聚碳酸酯多元醇市场规模</w:t>
      </w:r>
      <w:r>
        <w:rPr>
          <w:rFonts w:hint="eastAsia"/>
        </w:rPr>
        <w:br/>
      </w:r>
      <w:r>
        <w:rPr>
          <w:rFonts w:hint="eastAsia"/>
        </w:rPr>
        <w:t>　　图表 **地区聚碳酸酯多元醇行业市场需求</w:t>
      </w:r>
      <w:r>
        <w:rPr>
          <w:rFonts w:hint="eastAsia"/>
        </w:rPr>
        <w:br/>
      </w:r>
      <w:r>
        <w:rPr>
          <w:rFonts w:hint="eastAsia"/>
        </w:rPr>
        <w:t>　　图表 **地区聚碳酸酯多元醇市场调研</w:t>
      </w:r>
      <w:r>
        <w:rPr>
          <w:rFonts w:hint="eastAsia"/>
        </w:rPr>
        <w:br/>
      </w:r>
      <w:r>
        <w:rPr>
          <w:rFonts w:hint="eastAsia"/>
        </w:rPr>
        <w:t>　　图表 **地区聚碳酸酯多元醇行业市场需求分析</w:t>
      </w:r>
      <w:r>
        <w:rPr>
          <w:rFonts w:hint="eastAsia"/>
        </w:rPr>
        <w:br/>
      </w:r>
      <w:r>
        <w:rPr>
          <w:rFonts w:hint="eastAsia"/>
        </w:rPr>
        <w:t>　　……</w:t>
      </w:r>
      <w:r>
        <w:rPr>
          <w:rFonts w:hint="eastAsia"/>
        </w:rPr>
        <w:br/>
      </w:r>
      <w:r>
        <w:rPr>
          <w:rFonts w:hint="eastAsia"/>
        </w:rPr>
        <w:t>　　图表 聚碳酸酯多元醇行业竞争对手分析</w:t>
      </w:r>
      <w:r>
        <w:rPr>
          <w:rFonts w:hint="eastAsia"/>
        </w:rPr>
        <w:br/>
      </w:r>
      <w:r>
        <w:rPr>
          <w:rFonts w:hint="eastAsia"/>
        </w:rPr>
        <w:t>　　图表 聚碳酸酯多元醇重点企业（一）基本信息</w:t>
      </w:r>
      <w:r>
        <w:rPr>
          <w:rFonts w:hint="eastAsia"/>
        </w:rPr>
        <w:br/>
      </w:r>
      <w:r>
        <w:rPr>
          <w:rFonts w:hint="eastAsia"/>
        </w:rPr>
        <w:t>　　图表 聚碳酸酯多元醇重点企业（一）经营情况分析</w:t>
      </w:r>
      <w:r>
        <w:rPr>
          <w:rFonts w:hint="eastAsia"/>
        </w:rPr>
        <w:br/>
      </w:r>
      <w:r>
        <w:rPr>
          <w:rFonts w:hint="eastAsia"/>
        </w:rPr>
        <w:t>　　图表 聚碳酸酯多元醇重点企业（一）主要经济指标情况</w:t>
      </w:r>
      <w:r>
        <w:rPr>
          <w:rFonts w:hint="eastAsia"/>
        </w:rPr>
        <w:br/>
      </w:r>
      <w:r>
        <w:rPr>
          <w:rFonts w:hint="eastAsia"/>
        </w:rPr>
        <w:t>　　图表 聚碳酸酯多元醇重点企业（一）盈利能力情况</w:t>
      </w:r>
      <w:r>
        <w:rPr>
          <w:rFonts w:hint="eastAsia"/>
        </w:rPr>
        <w:br/>
      </w:r>
      <w:r>
        <w:rPr>
          <w:rFonts w:hint="eastAsia"/>
        </w:rPr>
        <w:t>　　图表 聚碳酸酯多元醇重点企业（一）偿债能力情况</w:t>
      </w:r>
      <w:r>
        <w:rPr>
          <w:rFonts w:hint="eastAsia"/>
        </w:rPr>
        <w:br/>
      </w:r>
      <w:r>
        <w:rPr>
          <w:rFonts w:hint="eastAsia"/>
        </w:rPr>
        <w:t>　　图表 聚碳酸酯多元醇重点企业（一）运营能力情况</w:t>
      </w:r>
      <w:r>
        <w:rPr>
          <w:rFonts w:hint="eastAsia"/>
        </w:rPr>
        <w:br/>
      </w:r>
      <w:r>
        <w:rPr>
          <w:rFonts w:hint="eastAsia"/>
        </w:rPr>
        <w:t>　　图表 聚碳酸酯多元醇重点企业（一）成长能力情况</w:t>
      </w:r>
      <w:r>
        <w:rPr>
          <w:rFonts w:hint="eastAsia"/>
        </w:rPr>
        <w:br/>
      </w:r>
      <w:r>
        <w:rPr>
          <w:rFonts w:hint="eastAsia"/>
        </w:rPr>
        <w:t>　　图表 聚碳酸酯多元醇重点企业（二）基本信息</w:t>
      </w:r>
      <w:r>
        <w:rPr>
          <w:rFonts w:hint="eastAsia"/>
        </w:rPr>
        <w:br/>
      </w:r>
      <w:r>
        <w:rPr>
          <w:rFonts w:hint="eastAsia"/>
        </w:rPr>
        <w:t>　　图表 聚碳酸酯多元醇重点企业（二）经营情况分析</w:t>
      </w:r>
      <w:r>
        <w:rPr>
          <w:rFonts w:hint="eastAsia"/>
        </w:rPr>
        <w:br/>
      </w:r>
      <w:r>
        <w:rPr>
          <w:rFonts w:hint="eastAsia"/>
        </w:rPr>
        <w:t>　　图表 聚碳酸酯多元醇重点企业（二）主要经济指标情况</w:t>
      </w:r>
      <w:r>
        <w:rPr>
          <w:rFonts w:hint="eastAsia"/>
        </w:rPr>
        <w:br/>
      </w:r>
      <w:r>
        <w:rPr>
          <w:rFonts w:hint="eastAsia"/>
        </w:rPr>
        <w:t>　　图表 聚碳酸酯多元醇重点企业（二）盈利能力情况</w:t>
      </w:r>
      <w:r>
        <w:rPr>
          <w:rFonts w:hint="eastAsia"/>
        </w:rPr>
        <w:br/>
      </w:r>
      <w:r>
        <w:rPr>
          <w:rFonts w:hint="eastAsia"/>
        </w:rPr>
        <w:t>　　图表 聚碳酸酯多元醇重点企业（二）偿债能力情况</w:t>
      </w:r>
      <w:r>
        <w:rPr>
          <w:rFonts w:hint="eastAsia"/>
        </w:rPr>
        <w:br/>
      </w:r>
      <w:r>
        <w:rPr>
          <w:rFonts w:hint="eastAsia"/>
        </w:rPr>
        <w:t>　　图表 聚碳酸酯多元醇重点企业（二）运营能力情况</w:t>
      </w:r>
      <w:r>
        <w:rPr>
          <w:rFonts w:hint="eastAsia"/>
        </w:rPr>
        <w:br/>
      </w:r>
      <w:r>
        <w:rPr>
          <w:rFonts w:hint="eastAsia"/>
        </w:rPr>
        <w:t>　　图表 聚碳酸酯多元醇重点企业（二）成长能力情况</w:t>
      </w:r>
      <w:r>
        <w:rPr>
          <w:rFonts w:hint="eastAsia"/>
        </w:rPr>
        <w:br/>
      </w:r>
      <w:r>
        <w:rPr>
          <w:rFonts w:hint="eastAsia"/>
        </w:rPr>
        <w:t>　　图表 聚碳酸酯多元醇重点企业（三）基本信息</w:t>
      </w:r>
      <w:r>
        <w:rPr>
          <w:rFonts w:hint="eastAsia"/>
        </w:rPr>
        <w:br/>
      </w:r>
      <w:r>
        <w:rPr>
          <w:rFonts w:hint="eastAsia"/>
        </w:rPr>
        <w:t>　　图表 聚碳酸酯多元醇重点企业（三）经营情况分析</w:t>
      </w:r>
      <w:r>
        <w:rPr>
          <w:rFonts w:hint="eastAsia"/>
        </w:rPr>
        <w:br/>
      </w:r>
      <w:r>
        <w:rPr>
          <w:rFonts w:hint="eastAsia"/>
        </w:rPr>
        <w:t>　　图表 聚碳酸酯多元醇重点企业（三）主要经济指标情况</w:t>
      </w:r>
      <w:r>
        <w:rPr>
          <w:rFonts w:hint="eastAsia"/>
        </w:rPr>
        <w:br/>
      </w:r>
      <w:r>
        <w:rPr>
          <w:rFonts w:hint="eastAsia"/>
        </w:rPr>
        <w:t>　　图表 聚碳酸酯多元醇重点企业（三）盈利能力情况</w:t>
      </w:r>
      <w:r>
        <w:rPr>
          <w:rFonts w:hint="eastAsia"/>
        </w:rPr>
        <w:br/>
      </w:r>
      <w:r>
        <w:rPr>
          <w:rFonts w:hint="eastAsia"/>
        </w:rPr>
        <w:t>　　图表 聚碳酸酯多元醇重点企业（三）偿债能力情况</w:t>
      </w:r>
      <w:r>
        <w:rPr>
          <w:rFonts w:hint="eastAsia"/>
        </w:rPr>
        <w:br/>
      </w:r>
      <w:r>
        <w:rPr>
          <w:rFonts w:hint="eastAsia"/>
        </w:rPr>
        <w:t>　　图表 聚碳酸酯多元醇重点企业（三）运营能力情况</w:t>
      </w:r>
      <w:r>
        <w:rPr>
          <w:rFonts w:hint="eastAsia"/>
        </w:rPr>
        <w:br/>
      </w:r>
      <w:r>
        <w:rPr>
          <w:rFonts w:hint="eastAsia"/>
        </w:rPr>
        <w:t>　　图表 聚碳酸酯多元醇重点企业（三）成长能力情况</w:t>
      </w:r>
      <w:r>
        <w:rPr>
          <w:rFonts w:hint="eastAsia"/>
        </w:rPr>
        <w:br/>
      </w:r>
      <w:r>
        <w:rPr>
          <w:rFonts w:hint="eastAsia"/>
        </w:rPr>
        <w:t>　　……</w:t>
      </w:r>
      <w:r>
        <w:rPr>
          <w:rFonts w:hint="eastAsia"/>
        </w:rPr>
        <w:br/>
      </w:r>
      <w:r>
        <w:rPr>
          <w:rFonts w:hint="eastAsia"/>
        </w:rPr>
        <w:t>　　图表 2026-2032年中国聚碳酸酯多元醇行业产能预测</w:t>
      </w:r>
      <w:r>
        <w:rPr>
          <w:rFonts w:hint="eastAsia"/>
        </w:rPr>
        <w:br/>
      </w:r>
      <w:r>
        <w:rPr>
          <w:rFonts w:hint="eastAsia"/>
        </w:rPr>
        <w:t>　　图表 2026-2032年中国聚碳酸酯多元醇行业产量预测</w:t>
      </w:r>
      <w:r>
        <w:rPr>
          <w:rFonts w:hint="eastAsia"/>
        </w:rPr>
        <w:br/>
      </w:r>
      <w:r>
        <w:rPr>
          <w:rFonts w:hint="eastAsia"/>
        </w:rPr>
        <w:t>　　图表 2026-2032年中国聚碳酸酯多元醇市场需求预测</w:t>
      </w:r>
      <w:r>
        <w:rPr>
          <w:rFonts w:hint="eastAsia"/>
        </w:rPr>
        <w:br/>
      </w:r>
      <w:r>
        <w:rPr>
          <w:rFonts w:hint="eastAsia"/>
        </w:rPr>
        <w:t>　　……</w:t>
      </w:r>
      <w:r>
        <w:rPr>
          <w:rFonts w:hint="eastAsia"/>
        </w:rPr>
        <w:br/>
      </w:r>
      <w:r>
        <w:rPr>
          <w:rFonts w:hint="eastAsia"/>
        </w:rPr>
        <w:t>　　图表 2026-2032年中国聚碳酸酯多元醇行业市场规模预测</w:t>
      </w:r>
      <w:r>
        <w:rPr>
          <w:rFonts w:hint="eastAsia"/>
        </w:rPr>
        <w:br/>
      </w:r>
      <w:r>
        <w:rPr>
          <w:rFonts w:hint="eastAsia"/>
        </w:rPr>
        <w:t>　　图表 聚碳酸酯多元醇行业准入条件</w:t>
      </w:r>
      <w:r>
        <w:rPr>
          <w:rFonts w:hint="eastAsia"/>
        </w:rPr>
        <w:br/>
      </w:r>
      <w:r>
        <w:rPr>
          <w:rFonts w:hint="eastAsia"/>
        </w:rPr>
        <w:t>　　图表 2026-2032年中国聚碳酸酯多元醇市场前景</w:t>
      </w:r>
      <w:r>
        <w:rPr>
          <w:rFonts w:hint="eastAsia"/>
        </w:rPr>
        <w:br/>
      </w:r>
      <w:r>
        <w:rPr>
          <w:rFonts w:hint="eastAsia"/>
        </w:rPr>
        <w:t>　　图表 2026-2032年中国聚碳酸酯多元醇行业信息化</w:t>
      </w:r>
      <w:r>
        <w:rPr>
          <w:rFonts w:hint="eastAsia"/>
        </w:rPr>
        <w:br/>
      </w:r>
      <w:r>
        <w:rPr>
          <w:rFonts w:hint="eastAsia"/>
        </w:rPr>
        <w:t>　　图表 2026-2032年中国聚碳酸酯多元醇行业风险分析</w:t>
      </w:r>
      <w:r>
        <w:rPr>
          <w:rFonts w:hint="eastAsia"/>
        </w:rPr>
        <w:br/>
      </w:r>
      <w:r>
        <w:rPr>
          <w:rFonts w:hint="eastAsia"/>
        </w:rPr>
        <w:t>　　图表 2026-2032年中国聚碳酸酯多元醇行业发展趋势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1031b697c406f" w:history="1">
        <w:r>
          <w:rPr>
            <w:rStyle w:val="Hyperlink"/>
          </w:rPr>
          <w:t>2026-2032年全球与中国聚碳酸酯多元醇行业分析及发展趋势报告</w:t>
        </w:r>
      </w:hyperlink>
      <w:r>
        <w:rPr>
          <w:color w:val="C00000"/>
        </w:rPr>
        <w:t>》，报告编号：</w:t>
      </w:r>
      <w:r>
        <w:rPr>
          <w:rFonts w:hint="eastAsia"/>
          <w:color w:val="C00000"/>
        </w:rPr>
        <w:t>5715992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1031b697c406f" w:history="1">
        <w:r>
          <w:rPr>
            <w:rStyle w:val="Hyperlink"/>
          </w:rPr>
          <w:t>https://www.20087.com/2/99/JuTanSuanZhiDuoYuanChunXianZhuangJiFaZhanQuShi.html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热点：聚碳多元醇的品种与作用、聚碳酸酯多元醇特点、聚酯多元醇种类、聚碳酸酯多元醇是什么材料、二聚酸聚酯多元醇、聚碳酸酯多元醇 hmdi 预聚体、聚己内酯多元醇、聚碳酸酯多元醇胶粘剂、多元醇可以做出那些树脂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b86e6d20e4d7f" w:history="1">
      <w:r>
        <w:rPr>
          <w:rStyle w:val="Hyperlink"/>
        </w:rPr>
        <w:t>2026-2032年全球与中国聚碳酸酯多元醇行业分析及发展趋势报告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uTanSuanZhiDuoYuanChunXianZhuangJiFaZhanQuShi.html" TargetMode="External" Id="Rca41031b697c406f" /></Relationships>
</file>

<file path=word/_rels/header2.xml.rels>&#65279;<?xml version="1.0" encoding="utf-8"?><Relationships xmlns="http://schemas.openxmlformats.org/package/2006/relationships"><Relationship Type="http://schemas.openxmlformats.org/officeDocument/2006/relationships/hyperlink" Target="https://www.20087.com/2/99/JuTanSuanZhiDuoYuanChunXianZhuangJiFaZhanQuShi.html" TargetMode="External" Id="R8f9b86e6d20e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2026-01-10T04:13:24Z</dcterms:created>
  <dcterms:modified xsi:type="dcterms:W3CDTF">2026-01-10T05:13:24Z</dcterms:modified>
  <dc:subject>2026-2032年全球与中国聚碳酸酯多元醇行业分析及发展趋势报告</dc:subject>
  <dc:title>2026-2032年全球与中国聚碳酸酯多元醇行业分析及发展趋势报告</dc:title>
  <cp:keywords>2026-2032年全球与中国聚碳酸酯多元醇行业分析及发展趋势报告</cp:keywords>
  <dc:description>2026-2032年全球与中国聚碳酸酯多元醇行业分析及发展趋势报告</dc:description>
</cp:coreProperties>
</file>