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d03c48dc545c0" w:history="1">
              <w:r>
                <w:rPr>
                  <w:rStyle w:val="Hyperlink"/>
                </w:rPr>
                <w:t>2025-2031年中国西梅汁市场研究与趋势预测报告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d03c48dc545c0" w:history="1">
              <w:r>
                <w:rPr>
                  <w:rStyle w:val="Hyperlink"/>
                </w:rPr>
                <w:t>2025-2031年中国西梅汁市场研究与趋势预测报告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d03c48dc545c0" w:history="1">
                <w:r>
                  <w:rPr>
                    <w:rStyle w:val="Hyperlink"/>
                  </w:rPr>
                  <w:t>https://www.20087.com/2/19/XiMeiZhiHangYeQuShi.html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汁是一种由西梅果实榨取而成的饮品，因其丰富的维生素、矿物质和抗氧化物质而受到消费者的青睐。近年来，随着健康饮食观念的普及和对功能性饮料的需求增加，西梅汁在生产工艺、品质管理和市场推广方面取得了长足进步。现代西梅汁不仅采用了先进的冷压榨取技术和精密过滤工艺，还通过添加天然甜味剂提高了其口感和营养价值。一些高端品牌还推出了无添加糖和防腐剂的产品，增强了产品的健康属性。然而，市场上产品质量和技术水平差异较大，部分低端产品可能存在营养成分流失或口味不佳的问题。</w:t>
      </w:r>
      <w:r>
        <w:rPr>
          <w:rFonts w:hint="eastAsia"/>
        </w:rPr>
        <w:br/>
      </w:r>
      <w:r>
        <w:rPr>
          <w:rFonts w:hint="eastAsia"/>
        </w:rPr>
        <w:t>　　未来，西梅汁将更加注重高效能与绿色化发展。一方面，通过采用更先进的榨取技术和环保型添加剂，进一步提高产品的营养价值和口感，满足高标准的质量控制需求；另一方面，结合新材料科学研究，开发具有更高附加值和更好防护功能的新一代西梅汁产品，拓宽应用领域。此外，随着健康生活方式理念的普及，探索支持低热量、高营养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d03c48dc545c0" w:history="1">
        <w:r>
          <w:rPr>
            <w:rStyle w:val="Hyperlink"/>
          </w:rPr>
          <w:t>2025-2031年中国西梅汁市场研究与趋势预测报告</w:t>
        </w:r>
      </w:hyperlink>
      <w:r>
        <w:rPr>
          <w:rFonts w:hint="eastAsia"/>
        </w:rPr>
        <w:t>》主要分析了西梅汁行业的市场规模、西梅汁市场供需状况、西梅汁市场竞争状况和西梅汁主要企业经营情况，同时对西梅汁行业的未来发展做出了科学预测。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d03c48dc545c0" w:history="1">
        <w:r>
          <w:rPr>
            <w:rStyle w:val="Hyperlink"/>
          </w:rPr>
          <w:t>2025-2031年中国西梅汁市场研究与趋势预测报告</w:t>
        </w:r>
      </w:hyperlink>
      <w:r>
        <w:rPr>
          <w:rFonts w:hint="eastAsia"/>
        </w:rPr>
        <w:t>》在多年西梅汁行业研究的基础上，结合中国西梅汁行业市场的发展现状，通过资深研究团队对西梅汁市场各类资讯进行整理分析，并依托国家权威数据资源和长期市场监测的数据库，进行了全面、细致的研究。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d03c48dc545c0" w:history="1">
        <w:r>
          <w:rPr>
            <w:rStyle w:val="Hyperlink"/>
          </w:rPr>
          <w:t>2025-2031年中国西梅汁市场研究与趋势预测报告</w:t>
        </w:r>
      </w:hyperlink>
      <w:r>
        <w:rPr>
          <w:rFonts w:hint="eastAsia"/>
        </w:rPr>
        <w:t>》可以帮助投资者准确把握西梅汁行业的市场现状，为投资者进行投资作出西梅汁行业前景预判，挖掘西梅汁行业投资价值，同时提出西梅汁行业投资策略、生产策略、营销策略等方面的建议。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一、西梅汁行业定义及分类</w:t>
      </w:r>
      <w:r>
        <w:rPr>
          <w:rFonts w:hint="eastAsia"/>
        </w:rPr>
        <w:br/>
      </w:r>
      <w:r>
        <w:rPr>
          <w:rFonts w:hint="eastAsia"/>
        </w:rPr>
        <w:t>　　　　二、西梅汁行业经济特性</w:t>
      </w:r>
      <w:r>
        <w:rPr>
          <w:rFonts w:hint="eastAsia"/>
        </w:rPr>
        <w:br/>
      </w:r>
      <w:r>
        <w:rPr>
          <w:rFonts w:hint="eastAsia"/>
        </w:rPr>
        <w:t>　　　　三、西梅汁行业产业链简介</w:t>
      </w:r>
      <w:r>
        <w:rPr>
          <w:rFonts w:hint="eastAsia"/>
        </w:rPr>
        <w:br/>
      </w:r>
      <w:r>
        <w:rPr>
          <w:rFonts w:hint="eastAsia"/>
        </w:rPr>
        <w:t>　　第二节 西梅汁行业发展成熟度</w:t>
      </w:r>
      <w:r>
        <w:rPr>
          <w:rFonts w:hint="eastAsia"/>
        </w:rPr>
        <w:br/>
      </w:r>
      <w:r>
        <w:rPr>
          <w:rFonts w:hint="eastAsia"/>
        </w:rPr>
        <w:t>　　　　一、西梅汁行业发展周期分析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西梅汁行业相关产业动态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2024-2025年西梅汁行业发展环境分析</w:t>
      </w:r>
      <w:r>
        <w:rPr>
          <w:rFonts w:hint="eastAsia"/>
        </w:rPr>
        <w:br/>
      </w:r>
      <w:r>
        <w:rPr>
          <w:rFonts w:hint="eastAsia"/>
        </w:rPr>
        <w:t>　　第一节 西梅汁行业环境分析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西梅汁行业相关政策、法规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西梅汁行业技术发展现状及趋势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当前我国西梅汁技术发展现状</w:t>
      </w:r>
      <w:r>
        <w:rPr>
          <w:rFonts w:hint="eastAsia"/>
        </w:rPr>
        <w:br/>
      </w:r>
      <w:r>
        <w:rPr>
          <w:rFonts w:hint="eastAsia"/>
        </w:rPr>
        <w:t>　　第二节 中外西梅汁技术差距及产生差距的主要原因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提高我国西梅汁技术的对策</w:t>
      </w:r>
      <w:r>
        <w:rPr>
          <w:rFonts w:hint="eastAsia"/>
        </w:rPr>
        <w:br/>
      </w:r>
      <w:r>
        <w:rPr>
          <w:rFonts w:hint="eastAsia"/>
        </w:rPr>
        <w:t>　　第四节 我国西梅汁产品研发、设计发展趋势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中国西梅汁市场发展调研</w:t>
      </w:r>
      <w:r>
        <w:rPr>
          <w:rFonts w:hint="eastAsia"/>
        </w:rPr>
        <w:br/>
      </w:r>
      <w:r>
        <w:rPr>
          <w:rFonts w:hint="eastAsia"/>
        </w:rPr>
        <w:t>　　第一节 西梅汁市场现状分析及预测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二、2025-2031年中国西梅汁市场规模预测</w:t>
      </w:r>
      <w:r>
        <w:rPr>
          <w:rFonts w:hint="eastAsia"/>
        </w:rPr>
        <w:br/>
      </w:r>
      <w:r>
        <w:rPr>
          <w:rFonts w:hint="eastAsia"/>
        </w:rPr>
        <w:t>　　第二节 西梅汁行业产能分析及预测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二、2025-2031年中国西梅汁行业产能预测</w:t>
      </w:r>
      <w:r>
        <w:rPr>
          <w:rFonts w:hint="eastAsia"/>
        </w:rPr>
        <w:br/>
      </w:r>
      <w:r>
        <w:rPr>
          <w:rFonts w:hint="eastAsia"/>
        </w:rPr>
        <w:t>　　第三节 西梅汁行业产量分析及预测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二、2025-2031年中国西梅汁行业产量预测</w:t>
      </w:r>
      <w:r>
        <w:rPr>
          <w:rFonts w:hint="eastAsia"/>
        </w:rPr>
        <w:br/>
      </w:r>
      <w:r>
        <w:rPr>
          <w:rFonts w:hint="eastAsia"/>
        </w:rPr>
        <w:t>　　第四节 西梅汁市场需求分析及预测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二、2025-2031年中国西梅汁市场需求预测</w:t>
      </w:r>
      <w:r>
        <w:rPr>
          <w:rFonts w:hint="eastAsia"/>
        </w:rPr>
        <w:br/>
      </w:r>
      <w:r>
        <w:rPr>
          <w:rFonts w:hint="eastAsia"/>
        </w:rPr>
        <w:t>　　第五节 西梅汁进出口数据分析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一、2020-2025年中国西梅汁进出口数据分析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二、2025-2031年国内西梅汁进出口情况预测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2020-2025年中国西梅汁行业总体发展状况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中国西梅汁行业规模情况分析</w:t>
      </w:r>
      <w:r>
        <w:rPr>
          <w:rFonts w:hint="eastAsia"/>
        </w:rPr>
        <w:br/>
      </w:r>
      <w:r>
        <w:rPr>
          <w:rFonts w:hint="eastAsia"/>
        </w:rPr>
        <w:t>　　　　一、西梅汁行业单位规模情况分析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二、西梅汁行业人员规模状况分析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三、西梅汁行业资产规模状况分析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四、西梅汁行业市场规模状况分析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五、西梅汁行业敏感性分析</w:t>
      </w:r>
      <w:r>
        <w:rPr>
          <w:rFonts w:hint="eastAsia"/>
        </w:rPr>
        <w:br/>
      </w:r>
      <w:r>
        <w:rPr>
          <w:rFonts w:hint="eastAsia"/>
        </w:rPr>
        <w:t>　　第二节 中国西梅汁行业财务能力分析</w:t>
      </w:r>
      <w:r>
        <w:rPr>
          <w:rFonts w:hint="eastAsia"/>
        </w:rPr>
        <w:br/>
      </w:r>
      <w:r>
        <w:rPr>
          <w:rFonts w:hint="eastAsia"/>
        </w:rPr>
        <w:t>　　　　一、西梅汁行业盈利能力分析</w:t>
      </w:r>
      <w:r>
        <w:rPr>
          <w:rFonts w:hint="eastAsia"/>
        </w:rPr>
        <w:br/>
      </w:r>
      <w:r>
        <w:rPr>
          <w:rFonts w:hint="eastAsia"/>
        </w:rPr>
        <w:t>　　　　二、西梅汁行业偿债能力分析</w:t>
      </w:r>
      <w:r>
        <w:rPr>
          <w:rFonts w:hint="eastAsia"/>
        </w:rPr>
        <w:br/>
      </w:r>
      <w:r>
        <w:rPr>
          <w:rFonts w:hint="eastAsia"/>
        </w:rPr>
        <w:t>　　　　三、西梅汁行业营运能力分析</w:t>
      </w:r>
      <w:r>
        <w:rPr>
          <w:rFonts w:hint="eastAsia"/>
        </w:rPr>
        <w:br/>
      </w:r>
      <w:r>
        <w:rPr>
          <w:rFonts w:hint="eastAsia"/>
        </w:rPr>
        <w:t>　　　　四、西梅汁行业发展能力分析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中国西梅汁行业重点区域发展分析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一、中国西梅汁行业重点区域市场结构变化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二、重点地区（一）西梅汁行业发展分析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三、重点地区（二）西梅汁行业发展分析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四、重点地区（三）西梅汁行业发展分析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五、重点地区（四）西梅汁行业发展分析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六、重点地区（五）西梅汁行业发展分析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西梅汁行业产品价格分析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三、主要西梅汁品牌产品价位分析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五、价格在西梅汁行业竞争中的重要性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2025年中国西梅汁行业上下游行业发展分析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西梅汁上游行业分析</w:t>
      </w:r>
      <w:r>
        <w:rPr>
          <w:rFonts w:hint="eastAsia"/>
        </w:rPr>
        <w:br/>
      </w:r>
      <w:r>
        <w:rPr>
          <w:rFonts w:hint="eastAsia"/>
        </w:rPr>
        <w:t>　　　　一、西梅汁产品成本构成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四、上游供给对西梅汁行业的影响</w:t>
      </w:r>
      <w:r>
        <w:rPr>
          <w:rFonts w:hint="eastAsia"/>
        </w:rPr>
        <w:br/>
      </w:r>
      <w:r>
        <w:rPr>
          <w:rFonts w:hint="eastAsia"/>
        </w:rPr>
        <w:t>　　第二节 西梅汁下游行业分析</w:t>
      </w:r>
      <w:r>
        <w:rPr>
          <w:rFonts w:hint="eastAsia"/>
        </w:rPr>
        <w:br/>
      </w:r>
      <w:r>
        <w:rPr>
          <w:rFonts w:hint="eastAsia"/>
        </w:rPr>
        <w:t>　　　　一、西梅汁下游行业分布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四、下游需求对西梅汁行业的影响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西梅汁行业重点企业发展调研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西梅汁重点企业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西梅汁重点企业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西梅汁重点企业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西梅汁重点企业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西梅汁重点企业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西梅汁重点企业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2025年中国西梅汁产业市场竞争格局分析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2025年中国西梅汁产业竞争现状分析</w:t>
      </w:r>
      <w:r>
        <w:rPr>
          <w:rFonts w:hint="eastAsia"/>
        </w:rPr>
        <w:br/>
      </w:r>
      <w:r>
        <w:rPr>
          <w:rFonts w:hint="eastAsia"/>
        </w:rPr>
        <w:t>　　　　一、西梅汁竞争力分析</w:t>
      </w:r>
      <w:r>
        <w:rPr>
          <w:rFonts w:hint="eastAsia"/>
        </w:rPr>
        <w:br/>
      </w:r>
      <w:r>
        <w:rPr>
          <w:rFonts w:hint="eastAsia"/>
        </w:rPr>
        <w:t>　　　　二、西梅汁技术竞争分析</w:t>
      </w:r>
      <w:r>
        <w:rPr>
          <w:rFonts w:hint="eastAsia"/>
        </w:rPr>
        <w:br/>
      </w:r>
      <w:r>
        <w:rPr>
          <w:rFonts w:hint="eastAsia"/>
        </w:rPr>
        <w:t>　　　　三、西梅汁价格竞争分析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2025年中国西梅汁产业集中度分析</w:t>
      </w:r>
      <w:r>
        <w:rPr>
          <w:rFonts w:hint="eastAsia"/>
        </w:rPr>
        <w:br/>
      </w:r>
      <w:r>
        <w:rPr>
          <w:rFonts w:hint="eastAsia"/>
        </w:rPr>
        <w:t>　　　　一、西梅汁市场集中度分析</w:t>
      </w:r>
      <w:r>
        <w:rPr>
          <w:rFonts w:hint="eastAsia"/>
        </w:rPr>
        <w:br/>
      </w:r>
      <w:r>
        <w:rPr>
          <w:rFonts w:hint="eastAsia"/>
        </w:rPr>
        <w:t>　　　　二、西梅汁企业集中度分析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2025-2031年提高西梅汁企业竞争力的策略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西梅汁行业投资风险预警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2025年影响西梅汁行业发展的主要因素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一、影响西梅汁行业运行的有利因素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二、影响西梅汁行业运行的稳定因素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三、影响西梅汁行业运行的不利因素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四、我国西梅汁行业发展面临的挑战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五、我国西梅汁行业发展面临的机遇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对西梅汁行业投资风险预警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一、2025-2031年西梅汁行业市场风险及控制策略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二、2025-2031年西梅汁行业政策风险及控制策略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三、2025-2031年西梅汁行业经营风险及控制策略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四、2025-2031年西梅汁同业竞争风险及控制策略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五、2025-2031年西梅汁行业其他风险及控制策略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西梅汁行业发展趋势与投资规划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2025-2031年西梅汁市场发展潜力分析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2025-2031年西梅汁行业发展趋势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2025-2031年西梅汁行业投资前景研究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中智林-－对我国西梅汁品牌的战略思考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二、西梅汁实施品牌战略的意义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三、西梅汁企业品牌的现状分析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四、我国西梅汁企业的品牌战略</w:t>
      </w:r>
      <w:r>
        <w:rPr>
          <w:rFonts w:hint="eastAsia"/>
        </w:rPr>
        <w:br/>
      </w:r>
      <w:r>
        <w:rPr>
          <w:rFonts w:hint="eastAsia"/>
        </w:rPr>
        <w:t>　　　　五、西梅汁品牌战略管理的策略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2020-2025年中国西梅汁市场规模及增长情况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2020-2025年中国西梅汁行业产量及增长趋势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2025-2031年中国西梅汁行业产量预测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2020-2025年中国西梅汁行业市场需求及增长情况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2025-2031年中国西梅汁行业市场需求预测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2020-2025年中国西梅汁行业利润及增长情况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**地区西梅汁市场规模及增长情况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**地区西梅汁市场规模及增长情况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2020-2025年中国西梅汁行业出口情况分析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2020-2025年中国西梅汁行业产品市场价格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2025-2031年中国西梅汁行业产品市场价格走势预测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西梅汁重点企业经营情况分析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西梅汁重点企业经营情况分析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2025-2031年中国西梅汁市场规模预测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2025-2031年中国西梅汁行业利润预测</w:t>
      </w:r>
      <w:r>
        <w:rPr>
          <w:rFonts w:hint="eastAsia"/>
        </w:rPr>
        <w:br/>
      </w:r>
      <w:r>
        <w:rPr>
          <w:rFonts w:hint="eastAsia"/>
        </w:rPr>
        <w:t>　　图表 2025年西梅汁行业壁垒</w:t>
      </w:r>
      <w:r>
        <w:rPr>
          <w:rFonts w:hint="eastAsia"/>
        </w:rPr>
        <w:br/>
      </w:r>
      <w:r>
        <w:rPr>
          <w:rFonts w:hint="eastAsia"/>
        </w:rPr>
        <w:t>　　图表 2025年西梅汁市场前景分析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2025-2031年中国西梅汁市场需求预测</w:t>
      </w:r>
      <w:r>
        <w:rPr>
          <w:rFonts w:hint="eastAsia"/>
        </w:rPr>
        <w:br/>
      </w:r>
      <w:r>
        <w:rPr>
          <w:rFonts w:hint="eastAsia"/>
        </w:rPr>
        <w:t>　　图表 2025年西梅汁发展趋势预测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d03c48dc545c0" w:history="1">
        <w:r>
          <w:rPr>
            <w:rStyle w:val="Hyperlink"/>
          </w:rPr>
          <w:t>2025-2031年中国西梅汁市场研究与趋势预测报告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d03c48dc545c0" w:history="1">
        <w:r>
          <w:rPr>
            <w:rStyle w:val="Hyperlink"/>
          </w:rPr>
          <w:t>https://www.20087.com/2/19/XiMeiZhiHangYeQuShi.html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16af3431a423d" w:history="1">
      <w:r>
        <w:rPr>
          <w:rStyle w:val="Hyperlink"/>
        </w:rPr>
        <w:t>2025-2031年中国西梅汁市场研究与趋势预测报告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MeiZhiHangYeQuShi.html" TargetMode="External" Id="Rc2fd03c48dc5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MeiZhiHangYeQuShi.html" TargetMode="External" Id="R83f16af3431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2025-02-16T00:22:00Z</dcterms:created>
  <dcterms:modified xsi:type="dcterms:W3CDTF">2025-02-16T01:22:00Z</dcterms:modified>
  <dc:subject>2025-2031年中国西梅汁市场研究与趋势预测报告</dc:subject>
  <dc:title>2025-2031年中国西梅汁市场研究与趋势预测报告</dc:title>
  <cp:keywords>2025-2031年中国西梅汁市场研究与趋势预测报告</cp:keywords>
  <dc:description>2025-2031年中国西梅汁市场研究与趋势预测报告</dc:description>
</cp:coreProperties>
</file>