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a1e140e1e4b96" w:history="1">
              <w:r>
                <w:rPr>
                  <w:rStyle w:val="Hyperlink"/>
                </w:rPr>
                <w:t>中国钛金属板行业现状与趋势预测报告（2024-2030年）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a1e140e1e4b96" w:history="1">
              <w:r>
                <w:rPr>
                  <w:rStyle w:val="Hyperlink"/>
                </w:rPr>
                <w:t>中国钛金属板行业现状与趋势预测报告（2024-2030年）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a1e140e1e4b96" w:history="1">
                <w:r>
                  <w:rPr>
                    <w:rStyle w:val="Hyperlink"/>
                  </w:rPr>
                  <w:t>https://www.20087.com/2/79/TaiJinShuBanHangYeQianJingQuShi.html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钛金属板以其高强度、低密度、良好的耐腐蚀性，在航空航天、海洋工程、医疗器械等领域占据重要地位。目前，随着加工技术的进步，如3D打印、超塑性成形，钛板的生产效率和复杂形状加工能力大幅提升。</w:t>
      </w:r>
      <w:r>
        <w:rPr>
          <w:rFonts w:hint="eastAsia"/>
        </w:rPr>
        <w:br/>
      </w:r>
      <w:r>
        <w:rPr>
          <w:rFonts w:hint="eastAsia"/>
        </w:rPr>
        <w:t>　　钛金属板的未来趋势将着重于成本降低和应用领域的拓展。通过原材料提炼技术的革新和回收再利用体系的完善，降低钛材料的成本，使其在更多民用领域普及。同时，随着新能源、环保技术的发展，钛板在氢能源储存、海水淡化等新兴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a1e140e1e4b96" w:history="1">
        <w:r>
          <w:rPr>
            <w:rStyle w:val="Hyperlink"/>
          </w:rPr>
          <w:t>中国钛金属板行业现状与趋势预测报告（2024-2030年）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钛金属板行业的发展现状、市场规模、供需动态及进出口情况。报告详细解读了钛金属板产业链上下游、重点区域市场、竞争格局及领先企业的表现，同时评估了钛金属板行业风险与投资机会。通过对钛金属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钛金属板行业界定</w:t>
      </w:r>
      <w:r>
        <w:rPr>
          <w:rFonts w:hint="eastAsia"/>
        </w:rPr>
        <w:br/>
      </w:r>
      <w:r>
        <w:rPr>
          <w:rFonts w:hint="eastAsia"/>
        </w:rPr>
        <w:t>　　第一节 钛金属板行业定义</w:t>
      </w:r>
      <w:r>
        <w:rPr>
          <w:rFonts w:hint="eastAsia"/>
        </w:rPr>
        <w:br/>
      </w:r>
      <w:r>
        <w:rPr>
          <w:rFonts w:hint="eastAsia"/>
        </w:rPr>
        <w:t>　　第二节 钛金属板行业特点分析</w:t>
      </w:r>
      <w:r>
        <w:rPr>
          <w:rFonts w:hint="eastAsia"/>
        </w:rPr>
        <w:br/>
      </w:r>
      <w:r>
        <w:rPr>
          <w:rFonts w:hint="eastAsia"/>
        </w:rPr>
        <w:t>　　第三节 钛金属板产业链分析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2023年世界钛金属板行业市场运行形势分析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2023年全球钛金属板行业发展概况</w:t>
      </w:r>
      <w:r>
        <w:rPr>
          <w:rFonts w:hint="eastAsia"/>
        </w:rPr>
        <w:br/>
      </w:r>
      <w:r>
        <w:rPr>
          <w:rFonts w:hint="eastAsia"/>
        </w:rPr>
        <w:t>　　第二节 世界钛金属板行业发展走势</w:t>
      </w:r>
      <w:r>
        <w:rPr>
          <w:rFonts w:hint="eastAsia"/>
        </w:rPr>
        <w:br/>
      </w:r>
      <w:r>
        <w:rPr>
          <w:rFonts w:hint="eastAsia"/>
        </w:rPr>
        <w:t>　　　　二、全球钛金属板行业市场分布情况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三、全球钛金属板行业发展趋势分析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全球钛金属板行业重点国家和区域分析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中国钛金属板行业发展环境分析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2023年钛金属板行业技术发展现状及趋势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当前我国钛金属板技术发展现状</w:t>
      </w:r>
      <w:r>
        <w:rPr>
          <w:rFonts w:hint="eastAsia"/>
        </w:rPr>
        <w:br/>
      </w:r>
      <w:r>
        <w:rPr>
          <w:rFonts w:hint="eastAsia"/>
        </w:rPr>
        <w:t>　　第二节 中外钛金属板技术差距及产生差距的主要原因分析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提高我国钛金属板技术的对策</w:t>
      </w:r>
      <w:r>
        <w:rPr>
          <w:rFonts w:hint="eastAsia"/>
        </w:rPr>
        <w:br/>
      </w:r>
      <w:r>
        <w:rPr>
          <w:rFonts w:hint="eastAsia"/>
        </w:rPr>
        <w:t>　　第四节 我国钛金属板研发、设计发展趋势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中国钛金属板发展现状调研</w:t>
      </w:r>
      <w:r>
        <w:rPr>
          <w:rFonts w:hint="eastAsia"/>
        </w:rPr>
        <w:br/>
      </w:r>
      <w:r>
        <w:rPr>
          <w:rFonts w:hint="eastAsia"/>
        </w:rPr>
        <w:t>　　第一节 中国钛金属板市场现状分析</w:t>
      </w:r>
      <w:r>
        <w:rPr>
          <w:rFonts w:hint="eastAsia"/>
        </w:rPr>
        <w:br/>
      </w:r>
      <w:r>
        <w:rPr>
          <w:rFonts w:hint="eastAsia"/>
        </w:rPr>
        <w:t>　　第二节 中国钛金属板行业产量情况分析及预测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一、钛金属板总体产能规模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三、2018-2023年中国钛金属板产量统计</w:t>
      </w:r>
      <w:r>
        <w:rPr>
          <w:rFonts w:hint="eastAsia"/>
        </w:rPr>
        <w:br/>
      </w:r>
      <w:r>
        <w:rPr>
          <w:rFonts w:hint="eastAsia"/>
        </w:rPr>
        <w:t>　　　　二、钛金属板生产区域分布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三、2024-2030年中国钛金属板产量预测分析</w:t>
      </w:r>
      <w:r>
        <w:rPr>
          <w:rFonts w:hint="eastAsia"/>
        </w:rPr>
        <w:br/>
      </w:r>
      <w:r>
        <w:rPr>
          <w:rFonts w:hint="eastAsia"/>
        </w:rPr>
        <w:t>　　第三节 中国钛金属板市场需求分析及预测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一、中国钛金属板市场需求特点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二、2018-2023年中国钛金属板市场需求量统计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三、2024-2030年中国钛金属板市场需求量预测分析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中国钛金属板行业进出口情况分析预测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2018-2023年中国钛金属板行业进出口情况分析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一、2018-2023年中国钛金属板行业进口分析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二、2018-2023年中国钛金属板行业出口分析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2024-2030年中国钛金属板行业进出口情况预测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一、2024-2030年中国钛金属板行业进口预测分析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二、2024-2030年中国钛金属板行业出口预测分析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影响钛金属板行业进出口变化的主要原因分析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2018-2023年中国钛金属板行业重点地区调研分析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一、中国钛金属板行业重点区域市场结构调研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二、**地区钛金属板市场调研分析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三、**地区钛金属板市场调研分析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四、**地区钛金属板市场调研分析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五、**地区钛金属板市场调研分析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六、**地区钛金属板市场调研分析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钛金属板行业竞争格局分析</w:t>
      </w:r>
      <w:r>
        <w:rPr>
          <w:rFonts w:hint="eastAsia"/>
        </w:rPr>
        <w:br/>
      </w:r>
      <w:r>
        <w:rPr>
          <w:rFonts w:hint="eastAsia"/>
        </w:rPr>
        <w:t>　　第一节 钛金属板行业集中度分析</w:t>
      </w:r>
      <w:r>
        <w:rPr>
          <w:rFonts w:hint="eastAsia"/>
        </w:rPr>
        <w:br/>
      </w:r>
      <w:r>
        <w:rPr>
          <w:rFonts w:hint="eastAsia"/>
        </w:rPr>
        <w:t>　　　　一、钛金属板市场集中度分析</w:t>
      </w:r>
      <w:r>
        <w:rPr>
          <w:rFonts w:hint="eastAsia"/>
        </w:rPr>
        <w:br/>
      </w:r>
      <w:r>
        <w:rPr>
          <w:rFonts w:hint="eastAsia"/>
        </w:rPr>
        <w:t>　　　　二、钛金属板企业集中度分析</w:t>
      </w:r>
      <w:r>
        <w:rPr>
          <w:rFonts w:hint="eastAsia"/>
        </w:rPr>
        <w:br/>
      </w:r>
      <w:r>
        <w:rPr>
          <w:rFonts w:hint="eastAsia"/>
        </w:rPr>
        <w:t>　　　　三、钛金属板区域集中度分析</w:t>
      </w:r>
      <w:r>
        <w:rPr>
          <w:rFonts w:hint="eastAsia"/>
        </w:rPr>
        <w:br/>
      </w:r>
      <w:r>
        <w:rPr>
          <w:rFonts w:hint="eastAsia"/>
        </w:rPr>
        <w:t>　　第二节 钛金属板行业主要企业竞争力分析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钛金属板行业竞争格局分析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一、2023年钛金属板行业竞争分析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二、2023年中外钛金属板产品竞争分析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三、2018-2023年我国钛金属板市场竞争分析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四、2024-2030年国内主要钛金属板企业动向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钛金属板行业细分产品市场调研分析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钛金属板行业上、下游市场分析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钛金属板行业上游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钛金属板行业下游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钛金属板行业重点企业发展调研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钛金属板重点企业（一）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钛金属板重点企业（二）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钛金属板重点企业（三）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钛金属板重点企业（四）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钛金属板重点企业（五）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钛金属板重点企业（六）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钛金属板企业管理策略建议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提高钛金属板企业竞争力的策略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一、提高中国钛金属板企业核心竞争力的对策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二、钛金属板企业提升竞争力的主要方向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三、影响钛金属板企业核心竞争力的因素及提升途径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四、提高钛金属板企业竞争力的策略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对我国钛金属板品牌的战略思考</w:t>
      </w:r>
      <w:r>
        <w:rPr>
          <w:rFonts w:hint="eastAsia"/>
        </w:rPr>
        <w:br/>
      </w:r>
      <w:r>
        <w:rPr>
          <w:rFonts w:hint="eastAsia"/>
        </w:rPr>
        <w:t>　　　　一、钛金属板实施品牌战略的意义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二、钛金属板企业品牌的现状分析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三、我国钛金属板企业的品牌战略</w:t>
      </w:r>
      <w:r>
        <w:rPr>
          <w:rFonts w:hint="eastAsia"/>
        </w:rPr>
        <w:br/>
      </w:r>
      <w:r>
        <w:rPr>
          <w:rFonts w:hint="eastAsia"/>
        </w:rPr>
        <w:t>　　　　四、钛金属板品牌战略管理的策略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2024-2030年中国钛金属板行业前景与风险预测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2024年中国钛金属板市场前景分析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2024-2030年中国钛金属板发展趋势预测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2024-2030年中国钛金属板行业投资特性分析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一、2024-2030年中国钛金属板行业进入壁垒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二、2024-2030年中国钛金属板行业盈利模式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三、2024-2030年中国钛金属板行业盈利因素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2024-2030年中国钛金属板行业投资机会分析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一、2024-2030年中国钛金属板细分市场投资机会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二、2024-2030年中国钛金属板行业区域市场投资潜力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2024-2030年中国钛金属板行业投资风险分析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一、2024-2030年中国钛金属板行业市场竞争风险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二、2024-2030年中国钛金属板行业技术风险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三、2024-2030年中国钛金属板行业政策风险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四、2024-2030年中国钛金属板行业进入退出风险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钛金属板行业研究结论</w:t>
      </w:r>
      <w:r>
        <w:rPr>
          <w:rFonts w:hint="eastAsia"/>
        </w:rPr>
        <w:br/>
      </w:r>
      <w:r>
        <w:rPr>
          <w:rFonts w:hint="eastAsia"/>
        </w:rPr>
        <w:t>　　第二节 钛金属板行业投资价值评估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中-智-林：钛金属板行业投资建议</w:t>
      </w:r>
      <w:r>
        <w:rPr>
          <w:rFonts w:hint="eastAsia"/>
        </w:rPr>
        <w:br/>
      </w:r>
      <w:r>
        <w:rPr>
          <w:rFonts w:hint="eastAsia"/>
        </w:rPr>
        <w:t>　　　　一、钛金属板行业投资策略建议</w:t>
      </w:r>
      <w:r>
        <w:rPr>
          <w:rFonts w:hint="eastAsia"/>
        </w:rPr>
        <w:br/>
      </w:r>
      <w:r>
        <w:rPr>
          <w:rFonts w:hint="eastAsia"/>
        </w:rPr>
        <w:t>　　　　二、钛金属板行业投资方向建议</w:t>
      </w:r>
      <w:r>
        <w:rPr>
          <w:rFonts w:hint="eastAsia"/>
        </w:rPr>
        <w:br/>
      </w:r>
      <w:r>
        <w:rPr>
          <w:rFonts w:hint="eastAsia"/>
        </w:rPr>
        <w:t>　　　　三、钛金属板行业投资方式建议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钛金属板行业历程</w:t>
      </w:r>
      <w:r>
        <w:rPr>
          <w:rFonts w:hint="eastAsia"/>
        </w:rPr>
        <w:br/>
      </w:r>
      <w:r>
        <w:rPr>
          <w:rFonts w:hint="eastAsia"/>
        </w:rPr>
        <w:t>　　图表 钛金属板行业生命周期</w:t>
      </w:r>
      <w:r>
        <w:rPr>
          <w:rFonts w:hint="eastAsia"/>
        </w:rPr>
        <w:br/>
      </w:r>
      <w:r>
        <w:rPr>
          <w:rFonts w:hint="eastAsia"/>
        </w:rPr>
        <w:t>　　图表 钛金属板行业产业链分析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2018-2023年中国钛金属板行业市场规模及增长情况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2018-2023年钛金属板行业市场容量分析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2018-2023年中国钛金属板行业产能统计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2018-2023年中国钛金属板行业产量及增长趋势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2018-2023年中国钛金属板市场需求量及增速统计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2023年中国钛金属板行业需求领域分布格局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2018-2023年中国钛金属板行业销售收入分析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2018-2023年中国钛金属板行业盈利情况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2018-2023年中国钛金属板行业利润总额统计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2018-2023年中国钛金属板进口数量分析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2018-2023年中国钛金属板进口金额分析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2018-2023年中国钛金属板出口数量分析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2018-2023年中国钛金属板出口金额分析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2023年中国钛金属板进口国家及地区分析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2023年中国钛金属板出口国家及地区分析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2018-2023年中国钛金属板行业企业数量情况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2018-2023年中国钛金属板行业企业平均规模情况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**地区钛金属板市场规模及增长情况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**地区钛金属板行业市场需求情况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**地区钛金属板市场规模及增长情况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**地区钛金属板行业市场需求情况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钛金属板重点企业（一）基本信息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钛金属板重点企业（一）经营情况分析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钛金属板重点企业（一）主要经济指标情况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钛金属板重点企业（二）经营情况分析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钛金属板重点企业（二）主要经济指标情况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钛金属板企业信息</w:t>
      </w:r>
      <w:r>
        <w:rPr>
          <w:rFonts w:hint="eastAsia"/>
        </w:rPr>
        <w:br/>
      </w:r>
      <w:r>
        <w:rPr>
          <w:rFonts w:hint="eastAsia"/>
        </w:rPr>
        <w:t>　　图表 钛金属板企业经营情况分析</w:t>
      </w:r>
      <w:r>
        <w:rPr>
          <w:rFonts w:hint="eastAsia"/>
        </w:rPr>
        <w:br/>
      </w:r>
      <w:r>
        <w:rPr>
          <w:rFonts w:hint="eastAsia"/>
        </w:rPr>
        <w:t>　　图表 钛金属板重点企业（三）主要经济指标情况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钛金属板重点企业（三）盈利能力情况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钛金属板重点企业（三）成长能力情况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2024-2030年中国钛金属板行业产能预测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2024-2030年中国钛金属板行业产量预测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2024-2030年中国钛金属板市场需求量预测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2024-2030年中国钛金属板行业供需平衡预测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2024-2030年中国钛金属板行业市场容量预测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2024-2030年中国钛金属板行业市场规模预测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2024-2030年中国钛金属板市场前景分析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2024-2030年中国钛金属板发展趋势预测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a1e140e1e4b96" w:history="1">
        <w:r>
          <w:rPr>
            <w:rStyle w:val="Hyperlink"/>
          </w:rPr>
          <w:t>中国钛金属板行业现状与趋势预测报告（2024-2030年）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a1e140e1e4b96" w:history="1">
        <w:r>
          <w:rPr>
            <w:rStyle w:val="Hyperlink"/>
          </w:rPr>
          <w:t>https://www.20087.com/2/79/TaiJinShuBanHangYeQianJingQuShi.html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热点：钛合金板价格、钛金属板用途、钛板的用途、钛金属板的施工工艺、钛壶的好处和坏处有哪些、钛金属板导电、瘦百科钛金板、钛金属板的密度、钛合金板多少钱一吨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287d44af14665" w:history="1">
      <w:r>
        <w:rPr>
          <w:rStyle w:val="Hyperlink"/>
        </w:rPr>
        <w:t>中国钛金属板行业现状与趋势预测报告（2024-2030年）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aiJinShuBanHangYeQianJingQuShi.html" TargetMode="External" Id="R29fa1e140e1e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aiJinShuBanHangYeQianJingQuShi.html" TargetMode="External" Id="Ra82287d44af1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2023-12-21T23:31:59Z</dcterms:created>
  <dcterms:modified xsi:type="dcterms:W3CDTF">2023-12-22T00:31:59Z</dcterms:modified>
  <dc:subject>中国钛金属板行业现状与趋势预测报告（2024-2030年）</dc:subject>
  <dc:title>中国钛金属板行业现状与趋势预测报告（2024-2030年）</dc:title>
  <cp:keywords>中国钛金属板行业现状与趋势预测报告（2024-2030年）</cp:keywords>
  <dc:description>中国钛金属板行业现状与趋势预测报告（2024-2030年）</dc:description>
</cp:coreProperties>
</file>