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b2fe8eb3c44d7" w:history="1">
              <w:r>
                <w:rPr>
                  <w:rStyle w:val="Hyperlink"/>
                </w:rPr>
                <w:t>2025-2031年中国α-酮戊二酸行业发展深度调研与未来趋势分析报告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b2fe8eb3c44d7" w:history="1">
              <w:r>
                <w:rPr>
                  <w:rStyle w:val="Hyperlink"/>
                </w:rPr>
                <w:t>2025-2031年中国α-酮戊二酸行业发展深度调研与未来趋势分析报告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b2fe8eb3c44d7" w:history="1">
                <w:r>
                  <w:rPr>
                    <w:rStyle w:val="Hyperlink"/>
                  </w:rPr>
                  <w:t>https://www.20087.com/3/29/-TongWuErSuanWeiLaiFaZhanQuShi.html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酮戊二酸市场在全球范围内受到食品工业、制药和营养补充剂需求的推动，近年来保持稳定增长。α-酮戊二酸因其在代谢调节、抗氧化和能量产生中的作用，成为食品添加剂、药物成分和健康补充剂中的关键原料。随着全球对健康生活方式和营养补充的关注增加，对高质量、多功能的α-酮戊二酸需求持续上升。然而，行业面临的挑战包括如何在保证产品纯度和生物利用度的同时，降低成本和提高生产效率，以及如何应对快速变化的健康趋势和监管要求。</w:t>
      </w:r>
      <w:r>
        <w:rPr>
          <w:rFonts w:hint="eastAsia"/>
        </w:rPr>
        <w:br/>
      </w:r>
      <w:r>
        <w:rPr>
          <w:rFonts w:hint="eastAsia"/>
        </w:rPr>
        <w:t>　　未来，α-酮戊二酸行业将更加注重生物技术和个性化营养。一方面，通过采用生物发酵和绿色化学技术，开发具有更高纯度和更少环境影响的新型α-酮戊二酸，拓宽其在精准营养和个性化健康补充中的应用。另一方面，结合健康数据分析和个性化配方，提供能够满足个体健康需求和生活方式的智能α-酮戊二酸解决方案，推动行业向更加创新和用户导向的方向发展。此外，随着循环经济理念的深化，α-酮戊二酸将探索在可循环利用原料和闭环生产系统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b2fe8eb3c44d7" w:history="1">
        <w:r>
          <w:rPr>
            <w:rStyle w:val="Hyperlink"/>
          </w:rPr>
          <w:t>2025-2031年中国α-酮戊二酸行业发展深度调研与未来趋势分析报告</w:t>
        </w:r>
      </w:hyperlink>
      <w:r>
        <w:rPr>
          <w:rFonts w:hint="eastAsia"/>
        </w:rPr>
        <w:t>》基于国家统计局及相关协会的权威数据，系统研究了α-酮戊二酸行业的市场需求、市场规模及产业链现状，分析了α-酮戊二酸价格波动、细分市场动态及重点企业的经营表现，科学预测了α-酮戊二酸市场前景与发展趋势，揭示了潜在需求与投资机会，同时指出了α-酮戊二酸行业可能面临的风险。通过对α-酮戊二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我国α-酮戊二酸概述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国外α-酮戊二酸市场发展概况</w:t>
      </w:r>
      <w:r>
        <w:rPr>
          <w:rFonts w:hint="eastAsia"/>
        </w:rPr>
        <w:br/>
      </w:r>
      <w:r>
        <w:rPr>
          <w:rFonts w:hint="eastAsia"/>
        </w:rPr>
        <w:t>　　第一节 全球α-酮戊二酸市场分析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我国α-酮戊二酸环境分析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我国α-酮戊二酸技术发展分析</w:t>
      </w:r>
      <w:r>
        <w:rPr>
          <w:rFonts w:hint="eastAsia"/>
        </w:rPr>
        <w:br/>
      </w:r>
      <w:r>
        <w:rPr>
          <w:rFonts w:hint="eastAsia"/>
        </w:rPr>
        <w:t>　　第一节 当前我国α-酮戊二酸技术发展现况分析</w:t>
      </w:r>
      <w:r>
        <w:rPr>
          <w:rFonts w:hint="eastAsia"/>
        </w:rPr>
        <w:br/>
      </w:r>
      <w:r>
        <w:rPr>
          <w:rFonts w:hint="eastAsia"/>
        </w:rPr>
        <w:t>　　第二节 我国α-酮戊二酸技术成熟度分析</w:t>
      </w:r>
      <w:r>
        <w:rPr>
          <w:rFonts w:hint="eastAsia"/>
        </w:rPr>
        <w:br/>
      </w:r>
      <w:r>
        <w:rPr>
          <w:rFonts w:hint="eastAsia"/>
        </w:rPr>
        <w:t>　　第三节 中外α-酮戊二酸技术差距及其主要因素分析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提高我国α-酮戊二酸技术的策略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α-酮戊二酸市场特性分析</w:t>
      </w:r>
      <w:r>
        <w:rPr>
          <w:rFonts w:hint="eastAsia"/>
        </w:rPr>
        <w:br/>
      </w:r>
      <w:r>
        <w:rPr>
          <w:rFonts w:hint="eastAsia"/>
        </w:rPr>
        <w:t>　　第一节 集中度α-酮戊二酸及预测</w:t>
      </w:r>
      <w:r>
        <w:rPr>
          <w:rFonts w:hint="eastAsia"/>
        </w:rPr>
        <w:br/>
      </w:r>
      <w:r>
        <w:rPr>
          <w:rFonts w:hint="eastAsia"/>
        </w:rPr>
        <w:t>　　第二节 SWOTα-酮戊二酸及预测</w:t>
      </w:r>
      <w:r>
        <w:rPr>
          <w:rFonts w:hint="eastAsia"/>
        </w:rPr>
        <w:br/>
      </w:r>
      <w:r>
        <w:rPr>
          <w:rFonts w:hint="eastAsia"/>
        </w:rPr>
        <w:t>　　　　一、优势α-酮戊二酸</w:t>
      </w:r>
      <w:r>
        <w:rPr>
          <w:rFonts w:hint="eastAsia"/>
        </w:rPr>
        <w:br/>
      </w:r>
      <w:r>
        <w:rPr>
          <w:rFonts w:hint="eastAsia"/>
        </w:rPr>
        <w:t>　　　　二、劣势α-酮戊二酸</w:t>
      </w:r>
      <w:r>
        <w:rPr>
          <w:rFonts w:hint="eastAsia"/>
        </w:rPr>
        <w:br/>
      </w:r>
      <w:r>
        <w:rPr>
          <w:rFonts w:hint="eastAsia"/>
        </w:rPr>
        <w:t>　　　　三、机会α-酮戊二酸</w:t>
      </w:r>
      <w:r>
        <w:rPr>
          <w:rFonts w:hint="eastAsia"/>
        </w:rPr>
        <w:br/>
      </w:r>
      <w:r>
        <w:rPr>
          <w:rFonts w:hint="eastAsia"/>
        </w:rPr>
        <w:t>　　　　四、风险α-酮戊二酸</w:t>
      </w:r>
      <w:r>
        <w:rPr>
          <w:rFonts w:hint="eastAsia"/>
        </w:rPr>
        <w:br/>
      </w:r>
      <w:r>
        <w:rPr>
          <w:rFonts w:hint="eastAsia"/>
        </w:rPr>
        <w:t>　　第三节 进入退出状况α-酮戊二酸及预测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我国α-酮戊二酸发展现状</w:t>
      </w:r>
      <w:r>
        <w:rPr>
          <w:rFonts w:hint="eastAsia"/>
        </w:rPr>
        <w:br/>
      </w:r>
      <w:r>
        <w:rPr>
          <w:rFonts w:hint="eastAsia"/>
        </w:rPr>
        <w:t>　　第一节 我国α-酮戊二酸市场现状分析及预测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我国α-酮戊二酸产量分析及预测</w:t>
      </w:r>
      <w:r>
        <w:rPr>
          <w:rFonts w:hint="eastAsia"/>
        </w:rPr>
        <w:br/>
      </w:r>
      <w:r>
        <w:rPr>
          <w:rFonts w:hint="eastAsia"/>
        </w:rPr>
        <w:t>　　第三节 我国α-酮戊二酸市场需求分析及预测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一、我国α-酮戊二酸需求特点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我国α-酮戊二酸价格趋势分析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2020-2025年我国α-酮戊二酸行业经济运行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2020-2025年我国α-酮戊二酸进出口分析</w:t>
      </w:r>
      <w:r>
        <w:rPr>
          <w:rFonts w:hint="eastAsia"/>
        </w:rPr>
        <w:br/>
      </w:r>
      <w:r>
        <w:rPr>
          <w:rFonts w:hint="eastAsia"/>
        </w:rPr>
        <w:t>　　第一节 α-酮戊二酸进出口特点</w:t>
      </w:r>
      <w:r>
        <w:rPr>
          <w:rFonts w:hint="eastAsia"/>
        </w:rPr>
        <w:br/>
      </w:r>
      <w:r>
        <w:rPr>
          <w:rFonts w:hint="eastAsia"/>
        </w:rPr>
        <w:t>　　第二节 α-酮戊二酸进口分析</w:t>
      </w:r>
      <w:r>
        <w:rPr>
          <w:rFonts w:hint="eastAsia"/>
        </w:rPr>
        <w:br/>
      </w:r>
      <w:r>
        <w:rPr>
          <w:rFonts w:hint="eastAsia"/>
        </w:rPr>
        <w:t>　　第三节 α-酮戊二酸出口分析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主要α-酮戊二酸企业及竞争格局</w:t>
      </w:r>
      <w:r>
        <w:rPr>
          <w:rFonts w:hint="eastAsia"/>
        </w:rPr>
        <w:br/>
      </w:r>
      <w:r>
        <w:rPr>
          <w:rFonts w:hint="eastAsia"/>
        </w:rPr>
        <w:t>　　第一节 四川龙蟒福生科技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四、α-酮戊二酸产品产销分析</w:t>
      </w:r>
      <w:r>
        <w:rPr>
          <w:rFonts w:hint="eastAsia"/>
        </w:rPr>
        <w:br/>
      </w:r>
      <w:r>
        <w:rPr>
          <w:rFonts w:hint="eastAsia"/>
        </w:rPr>
        <w:t>　　第二节 南通恒盛精细化工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四、α-酮戊二酸产品产销分析</w:t>
      </w:r>
      <w:r>
        <w:rPr>
          <w:rFonts w:hint="eastAsia"/>
        </w:rPr>
        <w:br/>
      </w:r>
      <w:r>
        <w:rPr>
          <w:rFonts w:hint="eastAsia"/>
        </w:rPr>
        <w:t>　　第三节 辽阳众诺化学工业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四、α-酮戊二酸产品产销分析</w:t>
      </w:r>
      <w:r>
        <w:rPr>
          <w:rFonts w:hint="eastAsia"/>
        </w:rPr>
        <w:br/>
      </w:r>
      <w:r>
        <w:rPr>
          <w:rFonts w:hint="eastAsia"/>
        </w:rPr>
        <w:t>　　第四节 湖北威德利化学科技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四、α-酮戊二酸产品产销分析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2025-2031年α-酮戊二酸投资建议</w:t>
      </w:r>
      <w:r>
        <w:rPr>
          <w:rFonts w:hint="eastAsia"/>
        </w:rPr>
        <w:br/>
      </w:r>
      <w:r>
        <w:rPr>
          <w:rFonts w:hint="eastAsia"/>
        </w:rPr>
        <w:t>　　第一节 α-酮戊二酸投资环境分析</w:t>
      </w:r>
      <w:r>
        <w:rPr>
          <w:rFonts w:hint="eastAsia"/>
        </w:rPr>
        <w:br/>
      </w:r>
      <w:r>
        <w:rPr>
          <w:rFonts w:hint="eastAsia"/>
        </w:rPr>
        <w:t>　　第二节 α-酮戊二酸投资进入壁垒分析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α-酮戊二酸投资建议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2025-2031年我国α-酮戊二酸未来发展预测及投资前景分析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未来α-酮戊二酸行业发展趋势分析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一、未来α-酮戊二酸行业发展分析</w:t>
      </w:r>
      <w:r>
        <w:rPr>
          <w:rFonts w:hint="eastAsia"/>
        </w:rPr>
        <w:br/>
      </w:r>
      <w:r>
        <w:rPr>
          <w:rFonts w:hint="eastAsia"/>
        </w:rPr>
        <w:t>　　　　二、未来α-酮戊二酸行业技术开发方向</w:t>
      </w:r>
      <w:r>
        <w:rPr>
          <w:rFonts w:hint="eastAsia"/>
        </w:rPr>
        <w:br/>
      </w:r>
      <w:r>
        <w:rPr>
          <w:rFonts w:hint="eastAsia"/>
        </w:rPr>
        <w:t>　　第二节 α-酮戊二酸行业相关趋势预测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2025-2031年业内专家对我国α-酮戊二酸投资的建议及观点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投资机遇α-酮戊二酸</w:t>
      </w:r>
      <w:r>
        <w:rPr>
          <w:rFonts w:hint="eastAsia"/>
        </w:rPr>
        <w:br/>
      </w:r>
      <w:r>
        <w:rPr>
          <w:rFonts w:hint="eastAsia"/>
        </w:rPr>
        <w:t>　　第二节 投资风险α-酮戊二酸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b2fe8eb3c44d7" w:history="1">
        <w:r>
          <w:rPr>
            <w:rStyle w:val="Hyperlink"/>
          </w:rPr>
          <w:t>2025-2031年中国α-酮戊二酸行业发展深度调研与未来趋势分析报告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b2fe8eb3c44d7" w:history="1">
        <w:r>
          <w:rPr>
            <w:rStyle w:val="Hyperlink"/>
          </w:rPr>
          <w:t>https://www.20087.com/3/29/-TongWuErSuanWeiLaiFaZhanQuShi.html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酮戊二酸进入三羧酸循环、α-酮戊二酸彻底氧化分解的过程、α-硫辛酸、α-酮戊二酸脱氢酶复合体有哪三种酶、α酮戊二酸彻底氧化生成多少atp、α-酮戊二酸的作用、α酮戊二酸如何彻底氧化、α-酮戊二酸和α-酮酸、a酮戊二酸和a酮酸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6ce10cecf4df5" w:history="1">
      <w:r>
        <w:rPr>
          <w:rStyle w:val="Hyperlink"/>
        </w:rPr>
        <w:t>2025-2031年中国α-酮戊二酸行业发展深度调研与未来趋势分析报告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-TongWuErSuanWeiLaiFaZhanQuShi.html" TargetMode="External" Id="R1cbb2fe8eb3c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-TongWuErSuanWeiLaiFaZhanQuShi.html" TargetMode="External" Id="R8186ce10cecf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2025-01-07T05:23:00Z</dcterms:created>
  <dcterms:modified xsi:type="dcterms:W3CDTF">2025-01-07T06:23:00Z</dcterms:modified>
  <dc:subject>2025-2031年中国α-酮戊二酸行业发展深度调研与未来趋势分析报告</dc:subject>
  <dc:title>2025-2031年中国α-酮戊二酸行业发展深度调研与未来趋势分析报告</dc:title>
  <cp:keywords>2025-2031年中国α-酮戊二酸行业发展深度调研与未来趋势分析报告</cp:keywords>
  <dc:description>2025-2031年中国α-酮戊二酸行业发展深度调研与未来趋势分析报告</dc:description>
</cp:coreProperties>
</file>