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9d57d403e4690" w:history="1">
              <w:r>
                <w:rPr>
                  <w:rStyle w:val="Hyperlink"/>
                </w:rPr>
                <w:t>全球与中国建筑沥青行业研究及发展趋势报告（2024-2030年）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9d57d403e4690" w:history="1">
              <w:r>
                <w:rPr>
                  <w:rStyle w:val="Hyperlink"/>
                </w:rPr>
                <w:t>全球与中国建筑沥青行业研究及发展趋势报告（2024-2030年）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9d57d403e4690" w:history="1">
                <w:r>
                  <w:rPr>
                    <w:rStyle w:val="Hyperlink"/>
                  </w:rPr>
                  <w:t>https://www.20087.com/3/69/JianZhuLiQingFaZhanQuShiFenXi.html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道路建设和屋面防水的主要材料，近年来随着道路工程技术和环保要求的提高，其配方和性能得到了优化。现代建筑沥青采用了改性技术和聚合物添加剂，提高了沥青的高温稳定性、低温抗裂性和耐久性，延长了道路使用寿命。同时，冷拌沥青和温拌沥青技术的推广，减少了施工过程中的能源消耗和有害气体排放，符合绿色建筑和可持续交通的理念。</w:t>
      </w:r>
      <w:r>
        <w:rPr>
          <w:rFonts w:hint="eastAsia"/>
        </w:rPr>
        <w:br/>
      </w:r>
      <w:r>
        <w:rPr>
          <w:rFonts w:hint="eastAsia"/>
        </w:rPr>
        <w:t>　　未来，建筑沥青将更加注重环保和智能化。一方面，通过生物质沥青和生物基改性剂的研发，降低对石油资源的依赖，同时减少碳排放。另一方面，智能沥青的概念将逐步实现，通过嵌入传感器和无线通讯模块，监测道路状况和交通流量，实现道路维护的预测性和自动化。此外，建筑沥青将结合纳米材料和自修复技术，提高路面的自我修复能力和适应恶劣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9d57d403e4690" w:history="1">
        <w:r>
          <w:rPr>
            <w:rStyle w:val="Hyperlink"/>
          </w:rPr>
          <w:t>全球与中国建筑沥青行业研究及发展趋势报告（2024-2030年）</w:t>
        </w:r>
      </w:hyperlink>
      <w:r>
        <w:rPr>
          <w:rFonts w:hint="eastAsia"/>
        </w:rPr>
        <w:t>》依据国家统计局、发改委及建筑沥青相关协会等的数据资料，深入研究了建筑沥青行业的现状，包括建筑沥青市场需求、市场规模及产业链状况。建筑沥青报告分析了建筑沥青的价格波动、各细分市场的动态，以及重点企业的经营状况。同时，报告对建筑沥青市场前景及发展趋势进行了科学预测，揭示了潜在的市场需求和投资机会，也指出了建筑沥青行业内可能的风险。此外，建筑沥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中国建筑沥青概述</w:t>
      </w:r>
      <w:r>
        <w:rPr>
          <w:rFonts w:hint="eastAsia"/>
        </w:rPr>
        <w:br/>
      </w:r>
      <w:r>
        <w:rPr>
          <w:rFonts w:hint="eastAsia"/>
        </w:rPr>
        <w:t>　　第一节 建筑沥青行业定义</w:t>
      </w:r>
      <w:r>
        <w:rPr>
          <w:rFonts w:hint="eastAsia"/>
        </w:rPr>
        <w:br/>
      </w:r>
      <w:r>
        <w:rPr>
          <w:rFonts w:hint="eastAsia"/>
        </w:rPr>
        <w:t>　　第二节 建筑沥青行业发展特性</w:t>
      </w:r>
      <w:r>
        <w:rPr>
          <w:rFonts w:hint="eastAsia"/>
        </w:rPr>
        <w:br/>
      </w:r>
      <w:r>
        <w:rPr>
          <w:rFonts w:hint="eastAsia"/>
        </w:rPr>
        <w:t>　　第三节 建筑沥青产业链分析</w:t>
      </w:r>
      <w:r>
        <w:rPr>
          <w:rFonts w:hint="eastAsia"/>
        </w:rPr>
        <w:br/>
      </w:r>
      <w:r>
        <w:rPr>
          <w:rFonts w:hint="eastAsia"/>
        </w:rPr>
        <w:t>　　第四节 建筑沥青行业生命周期分析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2023-2024年国外建筑沥青市场发展概况</w:t>
      </w:r>
      <w:r>
        <w:rPr>
          <w:rFonts w:hint="eastAsia"/>
        </w:rPr>
        <w:br/>
      </w:r>
      <w:r>
        <w:rPr>
          <w:rFonts w:hint="eastAsia"/>
        </w:rPr>
        <w:t>　　第一节 全球建筑沥青市场发展分析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北美地区主要国家建筑沥青市场概况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欧洲地区主要国家建筑沥青市场概况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亚洲地区主要国家建筑沥青市场概况</w:t>
      </w:r>
      <w:r>
        <w:rPr>
          <w:rFonts w:hint="eastAsia"/>
        </w:rPr>
        <w:br/>
      </w:r>
      <w:r>
        <w:rPr>
          <w:rFonts w:hint="eastAsia"/>
        </w:rPr>
        <w:t>　　第五节 全球建筑沥青市场发展预测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2023-2024年中国建筑沥青发展环境分析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中国建筑沥青技术发展分析</w:t>
      </w:r>
      <w:r>
        <w:rPr>
          <w:rFonts w:hint="eastAsia"/>
        </w:rPr>
        <w:br/>
      </w:r>
      <w:r>
        <w:rPr>
          <w:rFonts w:hint="eastAsia"/>
        </w:rPr>
        <w:t>　　第一节 当前建筑沥青技术发展现状分析</w:t>
      </w:r>
      <w:r>
        <w:rPr>
          <w:rFonts w:hint="eastAsia"/>
        </w:rPr>
        <w:br/>
      </w:r>
      <w:r>
        <w:rPr>
          <w:rFonts w:hint="eastAsia"/>
        </w:rPr>
        <w:t>　　第二节 建筑沥青生产中需注意的问题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建筑沥青行业主要技术趋势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建筑沥青市场特性分析</w:t>
      </w:r>
      <w:r>
        <w:rPr>
          <w:rFonts w:hint="eastAsia"/>
        </w:rPr>
        <w:br/>
      </w:r>
      <w:r>
        <w:rPr>
          <w:rFonts w:hint="eastAsia"/>
        </w:rPr>
        <w:t>　　第一节 建筑沥青行业集中度分析</w:t>
      </w:r>
      <w:r>
        <w:rPr>
          <w:rFonts w:hint="eastAsia"/>
        </w:rPr>
        <w:br/>
      </w:r>
      <w:r>
        <w:rPr>
          <w:rFonts w:hint="eastAsia"/>
        </w:rPr>
        <w:t>　　第二节 建筑沥青行业SWOT分析</w:t>
      </w:r>
      <w:r>
        <w:rPr>
          <w:rFonts w:hint="eastAsia"/>
        </w:rPr>
        <w:br/>
      </w:r>
      <w:r>
        <w:rPr>
          <w:rFonts w:hint="eastAsia"/>
        </w:rPr>
        <w:t>　　　　一、建筑沥青行业优势</w:t>
      </w:r>
      <w:r>
        <w:rPr>
          <w:rFonts w:hint="eastAsia"/>
        </w:rPr>
        <w:br/>
      </w:r>
      <w:r>
        <w:rPr>
          <w:rFonts w:hint="eastAsia"/>
        </w:rPr>
        <w:t>　　　　二、建筑沥青行业劣势</w:t>
      </w:r>
      <w:r>
        <w:rPr>
          <w:rFonts w:hint="eastAsia"/>
        </w:rPr>
        <w:br/>
      </w:r>
      <w:r>
        <w:rPr>
          <w:rFonts w:hint="eastAsia"/>
        </w:rPr>
        <w:t>　　　　三、建筑沥青行业机会</w:t>
      </w:r>
      <w:r>
        <w:rPr>
          <w:rFonts w:hint="eastAsia"/>
        </w:rPr>
        <w:br/>
      </w:r>
      <w:r>
        <w:rPr>
          <w:rFonts w:hint="eastAsia"/>
        </w:rPr>
        <w:t>　　　　四、建筑沥青行业风险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中国建筑沥青发展现状</w:t>
      </w:r>
      <w:r>
        <w:rPr>
          <w:rFonts w:hint="eastAsia"/>
        </w:rPr>
        <w:br/>
      </w:r>
      <w:r>
        <w:rPr>
          <w:rFonts w:hint="eastAsia"/>
        </w:rPr>
        <w:t>　　第一节 中国建筑沥青市场现状分析</w:t>
      </w:r>
      <w:r>
        <w:rPr>
          <w:rFonts w:hint="eastAsia"/>
        </w:rPr>
        <w:br/>
      </w:r>
      <w:r>
        <w:rPr>
          <w:rFonts w:hint="eastAsia"/>
        </w:rPr>
        <w:t>　　第二节 中国建筑沥青产量分析及预测</w:t>
      </w:r>
      <w:r>
        <w:rPr>
          <w:rFonts w:hint="eastAsia"/>
        </w:rPr>
        <w:br/>
      </w:r>
      <w:r>
        <w:rPr>
          <w:rFonts w:hint="eastAsia"/>
        </w:rPr>
        <w:t>　　　　一、建筑沥青总体产能规模</w:t>
      </w:r>
      <w:r>
        <w:rPr>
          <w:rFonts w:hint="eastAsia"/>
        </w:rPr>
        <w:br/>
      </w:r>
      <w:r>
        <w:rPr>
          <w:rFonts w:hint="eastAsia"/>
        </w:rPr>
        <w:t>　　　　二、建筑沥青生产区域分布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三、2019-2024年中国建筑沥青产量统计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三、2024-2030年中国建筑沥青产量预测</w:t>
      </w:r>
      <w:r>
        <w:rPr>
          <w:rFonts w:hint="eastAsia"/>
        </w:rPr>
        <w:br/>
      </w:r>
      <w:r>
        <w:rPr>
          <w:rFonts w:hint="eastAsia"/>
        </w:rPr>
        <w:t>　　第三节 中国建筑沥青市场需求分析及预测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一、2019-2024年中国建筑沥青市场价格趋势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2019-2024年中国建筑沥青进出口分析</w:t>
      </w:r>
      <w:r>
        <w:rPr>
          <w:rFonts w:hint="eastAsia"/>
        </w:rPr>
        <w:br/>
      </w:r>
      <w:r>
        <w:rPr>
          <w:rFonts w:hint="eastAsia"/>
        </w:rPr>
        <w:t>　　第一节 建筑沥青进口情况分析</w:t>
      </w:r>
      <w:r>
        <w:rPr>
          <w:rFonts w:hint="eastAsia"/>
        </w:rPr>
        <w:br/>
      </w:r>
      <w:r>
        <w:rPr>
          <w:rFonts w:hint="eastAsia"/>
        </w:rPr>
        <w:t>　　第二节 建筑沥青出口情况分析</w:t>
      </w:r>
      <w:r>
        <w:rPr>
          <w:rFonts w:hint="eastAsia"/>
        </w:rPr>
        <w:br/>
      </w:r>
      <w:r>
        <w:rPr>
          <w:rFonts w:hint="eastAsia"/>
        </w:rPr>
        <w:t>　　第三节 影响建筑沥青进出口因素分析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建筑沥青行业投资战略研究</w:t>
      </w:r>
      <w:r>
        <w:rPr>
          <w:rFonts w:hint="eastAsia"/>
        </w:rPr>
        <w:br/>
      </w:r>
      <w:r>
        <w:rPr>
          <w:rFonts w:hint="eastAsia"/>
        </w:rPr>
        <w:t>　　第一节 建筑沥青行业发展战略研究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对我国建筑沥青品牌的战略思考</w:t>
      </w:r>
      <w:r>
        <w:rPr>
          <w:rFonts w:hint="eastAsia"/>
        </w:rPr>
        <w:br/>
      </w:r>
      <w:r>
        <w:rPr>
          <w:rFonts w:hint="eastAsia"/>
        </w:rPr>
        <w:t>　　　　一、建筑沥青品牌的重要性</w:t>
      </w:r>
      <w:r>
        <w:rPr>
          <w:rFonts w:hint="eastAsia"/>
        </w:rPr>
        <w:br/>
      </w:r>
      <w:r>
        <w:rPr>
          <w:rFonts w:hint="eastAsia"/>
        </w:rPr>
        <w:t>　　　　二、建筑沥青实施品牌战略的意义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四、我国建筑沥青企业的品牌战略</w:t>
      </w:r>
      <w:r>
        <w:rPr>
          <w:rFonts w:hint="eastAsia"/>
        </w:rPr>
        <w:br/>
      </w:r>
      <w:r>
        <w:rPr>
          <w:rFonts w:hint="eastAsia"/>
        </w:rPr>
        <w:t>　　　　五、建筑沥青品牌战略管理的策略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建筑沥青经营策略分析</w:t>
      </w:r>
      <w:r>
        <w:rPr>
          <w:rFonts w:hint="eastAsia"/>
        </w:rPr>
        <w:br/>
      </w:r>
      <w:r>
        <w:rPr>
          <w:rFonts w:hint="eastAsia"/>
        </w:rPr>
        <w:t>　　　　一、建筑沥青市场细分策略</w:t>
      </w:r>
      <w:r>
        <w:rPr>
          <w:rFonts w:hint="eastAsia"/>
        </w:rPr>
        <w:br/>
      </w:r>
      <w:r>
        <w:rPr>
          <w:rFonts w:hint="eastAsia"/>
        </w:rPr>
        <w:t>　　　　二、建筑沥青市场创新策略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2024-2030年建筑沥青市场前景分析</w:t>
      </w:r>
      <w:r>
        <w:rPr>
          <w:rFonts w:hint="eastAsia"/>
        </w:rPr>
        <w:br/>
      </w:r>
      <w:r>
        <w:rPr>
          <w:rFonts w:hint="eastAsia"/>
        </w:rPr>
        <w:t>　　第二节 2024-2030年建筑沥青行业发展趋势预测</w:t>
      </w:r>
      <w:r>
        <w:rPr>
          <w:rFonts w:hint="eastAsia"/>
        </w:rPr>
        <w:br/>
      </w:r>
      <w:r>
        <w:rPr>
          <w:rFonts w:hint="eastAsia"/>
        </w:rPr>
        <w:t>　　第三节 建筑沥青行业投资风险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建筑沥青投资建议</w:t>
      </w:r>
      <w:r>
        <w:rPr>
          <w:rFonts w:hint="eastAsia"/>
        </w:rPr>
        <w:br/>
      </w:r>
      <w:r>
        <w:rPr>
          <w:rFonts w:hint="eastAsia"/>
        </w:rPr>
        <w:t>　　第一节 建筑沥青行业投资环境分析</w:t>
      </w:r>
      <w:r>
        <w:rPr>
          <w:rFonts w:hint="eastAsia"/>
        </w:rPr>
        <w:br/>
      </w:r>
      <w:r>
        <w:rPr>
          <w:rFonts w:hint="eastAsia"/>
        </w:rPr>
        <w:t>　　第二节 建筑沥青行业投资进入壁垒分析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2024年建筑沥青行业壁垒</w:t>
      </w:r>
      <w:r>
        <w:rPr>
          <w:rFonts w:hint="eastAsia"/>
        </w:rPr>
        <w:br/>
      </w:r>
      <w:r>
        <w:rPr>
          <w:rFonts w:hint="eastAsia"/>
        </w:rPr>
        <w:t>　　图表 2024年建筑沥青市场前景分析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2024-2030年中国建筑沥青市场规模预测</w:t>
      </w:r>
      <w:r>
        <w:rPr>
          <w:rFonts w:hint="eastAsia"/>
        </w:rPr>
        <w:br/>
      </w:r>
      <w:r>
        <w:rPr>
          <w:rFonts w:hint="eastAsia"/>
        </w:rPr>
        <w:t>　　图表 2024年建筑沥青发展趋势预测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9d57d403e4690" w:history="1">
        <w:r>
          <w:rPr>
            <w:rStyle w:val="Hyperlink"/>
          </w:rPr>
          <w:t>全球与中国建筑沥青行业研究及发展趋势报告（2024-2030年）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9d57d403e4690" w:history="1">
        <w:r>
          <w:rPr>
            <w:rStyle w:val="Hyperlink"/>
          </w:rPr>
          <w:t>https://www.20087.com/3/69/JianZhuLiQingFaZhanQuShiFenXi.html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7a082d37646b3" w:history="1">
      <w:r>
        <w:rPr>
          <w:rStyle w:val="Hyperlink"/>
        </w:rPr>
        <w:t>全球与中国建筑沥青行业研究及发展趋势报告（2024-2030年）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ZhuLiQingFaZhanQuShiFenXi.html" TargetMode="External" Id="R0789d57d403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ZhuLiQingFaZhanQuShiFenXi.html" TargetMode="External" Id="R5847a082d37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2023-11-21T00:30:00Z</dcterms:created>
  <dcterms:modified xsi:type="dcterms:W3CDTF">2023-11-21T01:30:00Z</dcterms:modified>
  <dc:subject>全球与中国建筑沥青行业研究及发展趋势报告（2024-2030年）</dc:subject>
  <dc:title>全球与中国建筑沥青行业研究及发展趋势报告（2024-2030年）</dc:title>
  <cp:keywords>全球与中国建筑沥青行业研究及发展趋势报告（2024-2030年）</cp:keywords>
  <dc:description>全球与中国建筑沥青行业研究及发展趋势报告（2024-2030年）</dc:description>
</cp:coreProperties>
</file>