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78081b44a4793" w:history="1">
              <w:r>
                <w:rPr>
                  <w:rStyle w:val="Hyperlink"/>
                </w:rPr>
                <w:t>2025年版中国毛染整精加工市场专题研究分析与发展前景预测报告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78081b44a4793" w:history="1">
              <w:r>
                <w:rPr>
                  <w:rStyle w:val="Hyperlink"/>
                </w:rPr>
                <w:t>2025年版中国毛染整精加工市场专题研究分析与发展前景预测报告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78081b44a4793" w:history="1">
                <w:r>
                  <w:rPr>
                    <w:rStyle w:val="Hyperlink"/>
                  </w:rPr>
                  <w:t>https://www.20087.com/3/89/MaoRanZhengJingJiaGongDeFaZhanQu.html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染整精加工行业在纺织品制造链中占据关键位置，涉及羊毛和其他动物纤维的染色、整理和精加工。环保染料和低能耗加工技术的应用，减少了废水排放和能源消耗，促进了行业的绿色转型。同时，数字化设计工具和自动化生产线的引入，提高了生产效率和产品质量，满足了市场对时尚快节奏的需求。</w:t>
      </w:r>
      <w:r>
        <w:rPr>
          <w:rFonts w:hint="eastAsia"/>
        </w:rPr>
        <w:br/>
      </w:r>
      <w:r>
        <w:rPr>
          <w:rFonts w:hint="eastAsia"/>
        </w:rPr>
        <w:t>　　未来，毛染整精加工将更加注重可持续性和创新设计。可持续性不仅体现在生产过程中对环境影响的最小化，还将包括原料的可追溯性和再生利用。创新设计则意味着通过3D打印、纳米技术和智能织物的研发，拓展毛织品的应用边界，如可穿戴技术、高性能运动装备和智能保暖服装。此外，定制化服务将成为行业的新亮点，满足消费者对个性化时尚表达的渴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78081b44a4793" w:history="1">
        <w:r>
          <w:rPr>
            <w:rStyle w:val="Hyperlink"/>
          </w:rPr>
          <w:t>2025年版中国毛染整精加工市场专题研究分析与发展前景预测报告</w:t>
        </w:r>
      </w:hyperlink>
      <w:r>
        <w:rPr>
          <w:rFonts w:hint="eastAsia"/>
        </w:rPr>
        <w:t>》基于科学的市场调研与数据分析，全面解析了毛染整精加工行业的市场规模、市场需求及发展现状。报告深入探讨了毛染整精加工产业链结构、细分市场特点及技术发展方向，并结合宏观经济环境与消费者需求变化，对毛染整精加工行业前景与未来趋势进行了科学预测，揭示了潜在增长空间。通过对毛染整精加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全球毛染整精加工行业发展分析</w:t>
      </w:r>
      <w:r>
        <w:rPr>
          <w:rFonts w:hint="eastAsia"/>
        </w:rPr>
        <w:br/>
      </w:r>
      <w:r>
        <w:rPr>
          <w:rFonts w:hint="eastAsia"/>
        </w:rPr>
        <w:t>　　第一节 2025年世界毛染整精加工行业发展状况分析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一、全球毛染整精加工市场供给分析</w:t>
      </w:r>
      <w:r>
        <w:rPr>
          <w:rFonts w:hint="eastAsia"/>
        </w:rPr>
        <w:br/>
      </w:r>
      <w:r>
        <w:rPr>
          <w:rFonts w:hint="eastAsia"/>
        </w:rPr>
        <w:t>　　　　二、全球毛染整精加工市场需求分析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三、全球主要毛染整精加工企业分析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2025年全球主要国家毛染整精加工市场调研</w:t>
      </w:r>
      <w:r>
        <w:rPr>
          <w:rFonts w:hint="eastAsia"/>
        </w:rPr>
        <w:br/>
      </w:r>
      <w:r>
        <w:rPr>
          <w:rFonts w:hint="eastAsia"/>
        </w:rPr>
        <w:t>　　　　一、美国毛染整精加工市场调研</w:t>
      </w:r>
      <w:r>
        <w:rPr>
          <w:rFonts w:hint="eastAsia"/>
        </w:rPr>
        <w:br/>
      </w:r>
      <w:r>
        <w:rPr>
          <w:rFonts w:hint="eastAsia"/>
        </w:rPr>
        <w:t>　　　　二、德国毛染整精加工市场调研</w:t>
      </w:r>
      <w:r>
        <w:rPr>
          <w:rFonts w:hint="eastAsia"/>
        </w:rPr>
        <w:br/>
      </w:r>
      <w:r>
        <w:rPr>
          <w:rFonts w:hint="eastAsia"/>
        </w:rPr>
        <w:t>　　　　三、印度毛染整精加工市场调研</w:t>
      </w:r>
      <w:r>
        <w:rPr>
          <w:rFonts w:hint="eastAsia"/>
        </w:rPr>
        <w:br/>
      </w:r>
      <w:r>
        <w:rPr>
          <w:rFonts w:hint="eastAsia"/>
        </w:rPr>
        <w:t>　　第三节 2025-2031年全球毛染整精加工市场发展趋势分析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2025年中国毛染整精加工行业市场发展环境解析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2025年中国毛染整精加工市场政策环境分析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2025年中国毛染整精加工行业产业发展环境分析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2025-2031年中国毛染整精加工行业发展周期分析</w:t>
      </w:r>
      <w:r>
        <w:rPr>
          <w:rFonts w:hint="eastAsia"/>
        </w:rPr>
        <w:br/>
      </w:r>
      <w:r>
        <w:rPr>
          <w:rFonts w:hint="eastAsia"/>
        </w:rPr>
        <w:t>　　第一节 中国毛染整精加工行业的发展周期分析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中国毛染整精加工行业投资特性分析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2025年我国毛染整精加工行业运行形势分析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2025年中国毛染整精加工行业发展现状</w:t>
      </w:r>
      <w:r>
        <w:rPr>
          <w:rFonts w:hint="eastAsia"/>
        </w:rPr>
        <w:br/>
      </w:r>
      <w:r>
        <w:rPr>
          <w:rFonts w:hint="eastAsia"/>
        </w:rPr>
        <w:t>　　　　一、毛染整精加工行业发展回顾</w:t>
      </w:r>
      <w:r>
        <w:rPr>
          <w:rFonts w:hint="eastAsia"/>
        </w:rPr>
        <w:br/>
      </w:r>
      <w:r>
        <w:rPr>
          <w:rFonts w:hint="eastAsia"/>
        </w:rPr>
        <w:t>　　　　二、毛染整精加工行业发展特点分析</w:t>
      </w:r>
      <w:r>
        <w:rPr>
          <w:rFonts w:hint="eastAsia"/>
        </w:rPr>
        <w:br/>
      </w:r>
      <w:r>
        <w:rPr>
          <w:rFonts w:hint="eastAsia"/>
        </w:rPr>
        <w:t>　　第二节 毛染整精加工行业技术分析</w:t>
      </w:r>
      <w:r>
        <w:rPr>
          <w:rFonts w:hint="eastAsia"/>
        </w:rPr>
        <w:br/>
      </w:r>
      <w:r>
        <w:rPr>
          <w:rFonts w:hint="eastAsia"/>
        </w:rPr>
        <w:t>　　　　一、国内外毛染整精加工生产主要技术概览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2025年中国毛染整精加工市场需求状况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二、中国毛染整精加工市场需求量增长情况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三、中国毛染整精加工市场销售规模增长趋势分析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中国毛染整精加工产品价格分析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2020-2025年中国毛染整精加工行业数据监测分析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2020-2025年中国毛染整精加工行业规模分析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2025年中国毛染整精加工行业结构分析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2020-2025年中国毛染整精加工行业产值分析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2020-2025年中国毛染整精加工行业成本费用分析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2020-2025年中国毛染整精加工行业盈利能力分析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2020-2025年中国绒线（毛线）产量统计分析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2020-2025年全国绒线（毛线）产量分析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2025年全国及主要省份绒线（毛线）产量分析</w:t>
      </w:r>
      <w:r>
        <w:rPr>
          <w:rFonts w:hint="eastAsia"/>
        </w:rPr>
        <w:br/>
      </w:r>
      <w:r>
        <w:rPr>
          <w:rFonts w:hint="eastAsia"/>
        </w:rPr>
        <w:t>　　第三节 2025年绒线（毛线）产量集中度分析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2020-2025年中国毛机织物（呢绒）产量统计分析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2020-2025年全国毛机织物（呢绒）产量分析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2025年全国及主要省份毛机织物（呢绒）产量分析</w:t>
      </w:r>
      <w:r>
        <w:rPr>
          <w:rFonts w:hint="eastAsia"/>
        </w:rPr>
        <w:br/>
      </w:r>
      <w:r>
        <w:rPr>
          <w:rFonts w:hint="eastAsia"/>
        </w:rPr>
        <w:t>　　第三节 2025年毛机织物（呢绒）产量集中度分析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2020-2025年中国羊毛等动物毛；马毛纱线及其机织物产品进出口数据监测分析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2020-2025年中国羊毛等动物毛；马毛纱线及其机织物产品进口数据分析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2020-2025年中国羊毛等动物毛；马毛纱线及其机织物产品出口数据分析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2020-2025年中国羊毛等动物毛；马毛纱线及其机织物产品进出口平均单价分析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2020-2025年中国羊毛等动物毛；马毛纱线及其机织物产品进出口国家及地区分析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2025年中国毛染整精加工行业典型企业竞争力及关键性数据分析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蓬莱市华琪染业有限公司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蓬莱市光明染线有限公司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佛山市顺德区彩辉纺织有限公司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东莞新兴织造厂有限公司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迪志衬布（上海）有限公司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江阴市长泾东方印染厂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江阴市兴达染整有限公司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绍兴世纪虹印染有限公司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上海恒久纺织染整有限公司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莱阳三和皮革制品有限公司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2025-2031年中国毛染整精加工行业投资方式与规模研究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中国毛染整精加工行业投资方式分析（独资、合资、合作）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中国毛染整精加工行业投资规模分析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中国毛染整精加工行业技术投资研究</w:t>
      </w:r>
      <w:r>
        <w:rPr>
          <w:rFonts w:hint="eastAsia"/>
        </w:rPr>
        <w:br/>
      </w:r>
      <w:r>
        <w:rPr>
          <w:rFonts w:hint="eastAsia"/>
        </w:rPr>
        <w:t>　　第四节 中国毛染整精加工行业融资方式分析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2025-2031年中国毛染整精加工行业盈利水平与投资价值探讨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中国毛染整精加工行业赢利水平分析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中国毛染整精加工行业成长性和吸引力分析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2025-2031年中国毛染整精加工行业竞争格局对投资影响透析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中国毛染整精加工行业波特五力分析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中国毛染整精加工行业未来竞争力分析预测</w:t>
      </w:r>
      <w:r>
        <w:rPr>
          <w:rFonts w:hint="eastAsia"/>
        </w:rPr>
        <w:br/>
      </w:r>
      <w:r>
        <w:rPr>
          <w:rFonts w:hint="eastAsia"/>
        </w:rPr>
        <w:t>　　　　一、竞争力分析预测</w:t>
      </w:r>
      <w:r>
        <w:rPr>
          <w:rFonts w:hint="eastAsia"/>
        </w:rPr>
        <w:br/>
      </w:r>
      <w:r>
        <w:rPr>
          <w:rFonts w:hint="eastAsia"/>
        </w:rPr>
        <w:t>　　　　二、竞争力分析对投资的影响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2025-2031年中国毛染整精加工行业重点投资热点跟踪监测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中国毛染整精加工行业产业投资结构分析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中国毛染整精加工行业投资热点跟踪</w:t>
      </w:r>
      <w:r>
        <w:rPr>
          <w:rFonts w:hint="eastAsia"/>
        </w:rPr>
        <w:br/>
      </w:r>
      <w:r>
        <w:rPr>
          <w:rFonts w:hint="eastAsia"/>
        </w:rPr>
        <w:t>　　第三节 中国毛染整精加工行业投资区域选择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中国毛染整精加工行业投资前景特性研究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中国毛染整精加工行业投资方向分析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2025-2031年中国毛染整精加工行业投资商机与风险预警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中国毛染整精加工行业产业投资机遇分析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中国毛染整精加工行业投资潜力分析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2025-2031年中国毛染整精加工行业前景调研分析</w:t>
      </w:r>
      <w:r>
        <w:rPr>
          <w:rFonts w:hint="eastAsia"/>
        </w:rPr>
        <w:br/>
      </w:r>
      <w:r>
        <w:rPr>
          <w:rFonts w:hint="eastAsia"/>
        </w:rPr>
        <w:t>　　第一节 中国毛染整精加工行业发展现状研究评价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中国毛染整精加工行业发展影响因素分析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中国毛染整精加工行业前景调研展望预测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2025-2031年中国毛染整精加工行业盈利模式与投资前景研究解析</w:t>
      </w:r>
      <w:r>
        <w:rPr>
          <w:rFonts w:hint="eastAsia"/>
        </w:rPr>
        <w:br/>
      </w:r>
      <w:r>
        <w:rPr>
          <w:rFonts w:hint="eastAsia"/>
        </w:rPr>
        <w:t>　　第一节 国外毛染整精加工行业投资现状及经营模式分析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一、境外毛染整精加工行业成长情况调查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中国毛染整精加工行业商业模式探讨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中国毛染整精加工行业投资国际化投资前景分析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中国毛染整精加工行业投资前景研究分析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2025年中国毛染整精加工行业投资与多元化经营剖析</w:t>
      </w:r>
      <w:r>
        <w:rPr>
          <w:rFonts w:hint="eastAsia"/>
        </w:rPr>
        <w:br/>
      </w:r>
      <w:r>
        <w:rPr>
          <w:rFonts w:hint="eastAsia"/>
        </w:rPr>
        <w:t>　　第一节 中国毛染整精加工行业战略选择方案研究</w:t>
      </w:r>
      <w:r>
        <w:rPr>
          <w:rFonts w:hint="eastAsia"/>
        </w:rPr>
        <w:br/>
      </w:r>
      <w:r>
        <w:rPr>
          <w:rFonts w:hint="eastAsia"/>
        </w:rPr>
        <w:t>　　　　一、的相关政策分析</w:t>
      </w:r>
      <w:r>
        <w:rPr>
          <w:rFonts w:hint="eastAsia"/>
        </w:rPr>
        <w:br/>
      </w:r>
      <w:r>
        <w:rPr>
          <w:rFonts w:hint="eastAsia"/>
        </w:rPr>
        <w:t>　　　　二、的可选择方式分析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2025-2031年中国毛染整精加工行业投资信贷业内专家建议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中国毛染整精加工行业总体特点及总量控制建议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一、中国毛染整精加工行业总体发展特点与授信额度建议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二、中国毛染整精加工行业资金需求特点授信期限建议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中国毛染整精加工行业相关行业总结及授信建议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中国毛染整精加工行业所有制发展特点及授信建议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中国毛染整精加工行业企业规模发展特点及授信建议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2025-2031年中国毛染整精加工行业授信专家建议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2025-2031年中国毛染整精加工行业投资项目可行性分析总结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中国毛染整精加工行业投资项目跟踪分析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中:智:林:－专家点评及建议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蓬莱市华琪染业有限公司主要经济指标走势图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78081b44a4793" w:history="1">
        <w:r>
          <w:rPr>
            <w:rStyle w:val="Hyperlink"/>
          </w:rPr>
          <w:t>2025年版中国毛染整精加工市场专题研究分析与发展前景预测报告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78081b44a4793" w:history="1">
        <w:r>
          <w:rPr>
            <w:rStyle w:val="Hyperlink"/>
          </w:rPr>
          <w:t>https://www.20087.com/3/89/MaoRanZhengJingJiaGongDeFaZhanQu.html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热点：染整技术、毛染整精加工产品、纺织品染整加工步骤、毛染整精加工产品是什么、毛机织物、毛染整精加工属于用车、新型染整技术、毛织物染整工艺流程、染整加工工艺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c554ac3494613" w:history="1">
      <w:r>
        <w:rPr>
          <w:rStyle w:val="Hyperlink"/>
        </w:rPr>
        <w:t>2025年版中国毛染整精加工市场专题研究分析与发展前景预测报告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MaoRanZhengJingJiaGongDeFaZhanQu.html" TargetMode="External" Id="R99178081b44a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MaoRanZhengJingJiaGongDeFaZhanQu.html" TargetMode="External" Id="R255c554ac349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2025-03-06T04:44:00Z</dcterms:created>
  <dcterms:modified xsi:type="dcterms:W3CDTF">2025-03-06T05:44:00Z</dcterms:modified>
  <dc:subject>2025年版中国毛染整精加工市场专题研究分析与发展前景预测报告</dc:subject>
  <dc:title>2025年版中国毛染整精加工市场专题研究分析与发展前景预测报告</dc:title>
  <cp:keywords>2025年版中国毛染整精加工市场专题研究分析与发展前景预测报告</cp:keywords>
  <dc:description>2025年版中国毛染整精加工市场专题研究分析与发展前景预测报告</dc:description>
</cp:coreProperties>
</file>