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86bbd7c1c455f" w:history="1">
              <w:r>
                <w:rPr>
                  <w:rStyle w:val="Hyperlink"/>
                </w:rPr>
                <w:t>2023年中国氢氧化钾产品专项调研及未来投资前景分析报告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86bbd7c1c455f" w:history="1">
              <w:r>
                <w:rPr>
                  <w:rStyle w:val="Hyperlink"/>
                </w:rPr>
                <w:t>2023年中国氢氧化钾产品专项调研及未来投资前景分析报告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86bbd7c1c455f" w:history="1">
                <w:r>
                  <w:rPr>
                    <w:rStyle w:val="Hyperlink"/>
                  </w:rPr>
                  <w:t>https://www.20087.com/3/89/QingYangHuaJiaShiChangQianJing.html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重要的化工原料，广泛应用于肥皂、玻璃、纺织、电池等行业。近年来，随着环保法规的趋严和工业需求的变化，氢氧化钾的生产工艺和应用领域都在不断优化和扩展。电解法和煅烧法等现代制备技术的应用，提高了氢氧化钾的纯度和生产效率。同时，氢氧化钾在电池材料、环保催化剂和精细化学品生产中的应用，反映了其在新兴产业中的重要地位。</w:t>
      </w:r>
      <w:r>
        <w:rPr>
          <w:rFonts w:hint="eastAsia"/>
        </w:rPr>
        <w:br/>
      </w:r>
      <w:r>
        <w:rPr>
          <w:rFonts w:hint="eastAsia"/>
        </w:rPr>
        <w:t>　　未来，氢氧化钾行业将更加注重绿色生产和高附加值应用。通过开发更加环保的生产技术，如采用可再生能源电力和优化工艺流程，减少碳排放和废水排放，提升行业整体的环境友好性。同时，氢氧化钾将更加深入地参与到新能源、新材料等高技术领域，如作为锂离子电池正极材料的前驱体，或在光电薄膜、生物医用材料中的应用，推动行业向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6bbd7c1c455f" w:history="1">
        <w:r>
          <w:rPr>
            <w:rStyle w:val="Hyperlink"/>
          </w:rPr>
          <w:t>2023年中国氢氧化钾产品专项调研及未来投资前景分析报告</w:t>
        </w:r>
      </w:hyperlink>
      <w:r>
        <w:rPr>
          <w:rFonts w:hint="eastAsia"/>
        </w:rPr>
        <w:t>》依托我们多年来对氢氧化钾产品的研究，结合氢氧化钾产品历年供需关系变化规律，对氢氧化钾产品内的企业群体进行了深入的调查与研究，采用定量及定性的科学研究方法撰写而成。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86bbd7c1c455f" w:history="1">
        <w:r>
          <w:rPr>
            <w:rStyle w:val="Hyperlink"/>
          </w:rPr>
          <w:t>2023年中国氢氧化钾产品专项调研及未来投资前景分析报告</w:t>
        </w:r>
      </w:hyperlink>
      <w:r>
        <w:rPr>
          <w:rFonts w:hint="eastAsia"/>
        </w:rPr>
        <w:t>》对我国氢氧化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六、金融危机对氢氧化钾行业影响分析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氢氧化钾行业发展的“波特五力模型”分析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影响氢氧化钾行业发展的主要因素分析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中国氢氧化钾市场规模分析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2018-2023年中国氢氧化钾市场规模分析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2023年我国氢氧化钾区域结构分析</w:t>
      </w:r>
      <w:r>
        <w:rPr>
          <w:rFonts w:hint="eastAsia"/>
        </w:rPr>
        <w:br/>
      </w:r>
      <w:r>
        <w:rPr>
          <w:rFonts w:hint="eastAsia"/>
        </w:rPr>
        <w:t>　　第三节 中国氢氧化钾区域市场规模分析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中国氢氧化钾需求与消费状况分析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2018-2023年中国氢氧化钾产量统计分析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中国氢氧化钾消费者消费偏好调查分析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中国氢氧化钾消费者对其价格的敏感度分析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2023-2029年中国氢氧化钾行业价格趋向预测分析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2018-2023年中国氢氧化钾行业进出口量分析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一、2018-2023年中国氢氧化钾行业进口分析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二、2018-2023年中国氢氧化钾行业出口分析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2023-2029年中国氢氧化钾行业进出口市场预测分析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一、2023-2029年中国氢氧化钾行业进口预测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二、2023-2029年中国氢氧化钾行业出口预测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我国氢氧化钾行业产品技术发展分析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当前我国氢氧化钾技术发展现状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提高我国氢氧化钾技术的对策</w:t>
      </w:r>
      <w:r>
        <w:rPr>
          <w:rFonts w:hint="eastAsia"/>
        </w:rPr>
        <w:br/>
      </w:r>
      <w:r>
        <w:rPr>
          <w:rFonts w:hint="eastAsia"/>
        </w:rPr>
        <w:t>　　第四节 我国氢氧化钾产品研发、设计发展趋势分析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我国氢氧化钾行业竞争格局分析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一、氢氧化钾行业集中度分析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二、氢氧化钾行业竞争程度</w:t>
      </w:r>
      <w:r>
        <w:rPr>
          <w:rFonts w:hint="eastAsia"/>
        </w:rPr>
        <w:br/>
      </w:r>
      <w:r>
        <w:rPr>
          <w:rFonts w:hint="eastAsia"/>
        </w:rPr>
        <w:t>　　第二节 氢氧化钾行业企业竞争状况分析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2023-2029年我国氢氧化钾行业竞争格局展望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国内外氢氧化钾重点企业分析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2023-2029年中国氢氧化钾行业发展预测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2023-2029年我国氢氧化钾行业产量预测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2023-2029年我国氢氧化钾行业消费量预测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2023-2029年我国氢氧化钾行业产值预测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2023-2029年我国氢氧化钾行业销售收入预测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我国氢氧化钾行业投资价值与投资策略分析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氢氧化钾行业投资价值分析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中:智:林:：氢氧化钾行业投资策略分析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86bbd7c1c455f" w:history="1">
        <w:r>
          <w:rPr>
            <w:rStyle w:val="Hyperlink"/>
          </w:rPr>
          <w:t>2023年中国氢氧化钾产品专项调研及未来投资前景分析报告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86bbd7c1c455f" w:history="1">
        <w:r>
          <w:rPr>
            <w:rStyle w:val="Hyperlink"/>
          </w:rPr>
          <w:t>https://www.20087.com/3/89/QingYangHuaJiaShiChangQianJing.html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f814069224894" w:history="1">
      <w:r>
        <w:rPr>
          <w:rStyle w:val="Hyperlink"/>
        </w:rPr>
        <w:t>2023年中国氢氧化钾产品专项调研及未来投资前景分析报告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QingYangHuaJiaShiChangQianJing.html" TargetMode="External" Id="Rcb986bbd7c1c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QingYangHuaJiaShiChangQianJing.html" TargetMode="External" Id="R11ff81406922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2023-03-02T04:22:00Z</dcterms:created>
  <dcterms:modified xsi:type="dcterms:W3CDTF">2023-03-02T05:22:00Z</dcterms:modified>
  <dc:subject>2023年中国氢氧化钾产品专项调研及未来投资前景分析报告</dc:subject>
  <dc:title>2023年中国氢氧化钾产品专项调研及未来投资前景分析报告</dc:title>
  <cp:keywords>2023年中国氢氧化钾产品专项调研及未来投资前景分析报告</cp:keywords>
  <dc:description>2023年中国氢氧化钾产品专项调研及未来投资前景分析报告</dc:description>
</cp:coreProperties>
</file>