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0d1d6b5c54fe9" w:history="1">
              <w:r>
                <w:rPr>
                  <w:rStyle w:val="Hyperlink"/>
                </w:rPr>
                <w:t>2025-2031年中国氧化钕行业现状调研与前景趋势报告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0d1d6b5c54fe9" w:history="1">
              <w:r>
                <w:rPr>
                  <w:rStyle w:val="Hyperlink"/>
                </w:rPr>
                <w:t>2025-2031年中国氧化钕行业现状调研与前景趋势报告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0d1d6b5c54fe9" w:history="1">
                <w:r>
                  <w:rPr>
                    <w:rStyle w:val="Hyperlink"/>
                  </w:rPr>
                  <w:t>https://www.20087.com/3/89/YangHuaNvQianJing.html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钕是一种重要的稀土材料，广泛应用于光学玻璃、激光晶体、磁性材料等多个领域。近年来，随着新能源、新材料等战略性新兴产业的发展，氧化钕的需求量持续增长。中国作为全球最大的稀土资源国，对氧化钕的生产和加工具有较强的控制力。不过，随着全球对稀土资源争夺的加剧，氧化钕的供应链面临着一定的不确定性。</w:t>
      </w:r>
      <w:r>
        <w:rPr>
          <w:rFonts w:hint="eastAsia"/>
        </w:rPr>
        <w:br/>
      </w:r>
      <w:r>
        <w:rPr>
          <w:rFonts w:hint="eastAsia"/>
        </w:rPr>
        <w:t>　　未来，氧化钕行业的发展将更加注重技术创新和可持续发展。一方面，随着新材料技术的进步，氧化钕将在更多高新技术领域得到应用，如在电动汽车和风力发电等清洁能源领域。另一方面，随着环保法规的趋严，氧化钕的开采和加工将更加注重环境保护，采用更加清洁的生产技术。此外，随着全球对稀土资源的合理利用和可持续发展的重视，氧化钕的回收利用技术将得到进一步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0d1d6b5c54fe9" w:history="1">
        <w:r>
          <w:rPr>
            <w:rStyle w:val="Hyperlink"/>
          </w:rPr>
          <w:t>2025-2031年中国氧化钕行业现状调研与前景趋势报告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氧化钕行业的发展现状、市场规模、供需动态及进出口情况。报告详细解读了氧化钕产业链上下游、重点区域市场、竞争格局及领先企业的表现，同时评估了氧化钕行业风险与投资机会。通过对氧化钕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氧化钕行业界定及应用领域</w:t>
      </w:r>
      <w:r>
        <w:rPr>
          <w:rFonts w:hint="eastAsia"/>
        </w:rPr>
        <w:br/>
      </w:r>
      <w:r>
        <w:rPr>
          <w:rFonts w:hint="eastAsia"/>
        </w:rPr>
        <w:t>　　第一节 氧化钕行业定义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氧化钕主要应用领域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2024-2025年全球氧化钕行业市场调研分析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全球氧化钕行业经济环境分析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全球氧化钕市场总体情况分析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一、全球氧化钕行业的发展特点</w:t>
      </w:r>
      <w:r>
        <w:rPr>
          <w:rFonts w:hint="eastAsia"/>
        </w:rPr>
        <w:br/>
      </w:r>
      <w:r>
        <w:rPr>
          <w:rFonts w:hint="eastAsia"/>
        </w:rPr>
        <w:t>　　　　二、全球氧化钕市场结构</w:t>
      </w:r>
      <w:r>
        <w:rPr>
          <w:rFonts w:hint="eastAsia"/>
        </w:rPr>
        <w:br/>
      </w:r>
      <w:r>
        <w:rPr>
          <w:rFonts w:hint="eastAsia"/>
        </w:rPr>
        <w:t>　　　　三、全球氧化钕行业竞争格局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全球主要国家（地区）氧化钕市场分析</w:t>
      </w:r>
      <w:r>
        <w:rPr>
          <w:rFonts w:hint="eastAsia"/>
        </w:rPr>
        <w:br/>
      </w:r>
      <w:r>
        <w:rPr>
          <w:rFonts w:hint="eastAsia"/>
        </w:rPr>
        <w:t>　　第四节 2025-2031年全球氧化钕行业发展趋势预测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2024-2025年氧化钕行业发展环境分析</w:t>
      </w:r>
      <w:r>
        <w:rPr>
          <w:rFonts w:hint="eastAsia"/>
        </w:rPr>
        <w:br/>
      </w:r>
      <w:r>
        <w:rPr>
          <w:rFonts w:hint="eastAsia"/>
        </w:rPr>
        <w:t>　　第一节 氧化钕行业环境分析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氧化钕行业相关政策、法规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2024-2025年氧化钕行业技术发展现状及趋势分析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氧化钕行业技术发展现状分析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国内外氧化钕行业技术差异与原因</w:t>
      </w:r>
      <w:r>
        <w:rPr>
          <w:rFonts w:hint="eastAsia"/>
        </w:rPr>
        <w:br/>
      </w:r>
      <w:r>
        <w:rPr>
          <w:rFonts w:hint="eastAsia"/>
        </w:rPr>
        <w:t>　　第三节 氧化钕行业技术发展方向、趋势预测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提升氧化钕行业技术能力策略建议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中国氧化钕行业供给、需求分析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2024-2025年中国氧化钕市场现状</w:t>
      </w:r>
      <w:r>
        <w:rPr>
          <w:rFonts w:hint="eastAsia"/>
        </w:rPr>
        <w:br/>
      </w:r>
      <w:r>
        <w:rPr>
          <w:rFonts w:hint="eastAsia"/>
        </w:rPr>
        <w:t>　　第二节 中国氧化钕行业产量情况分析及预测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一、氧化钕总体产能规模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、2019-2024年中国氧化钕产量统计分析</w:t>
      </w:r>
      <w:r>
        <w:rPr>
          <w:rFonts w:hint="eastAsia"/>
        </w:rPr>
        <w:br/>
      </w:r>
      <w:r>
        <w:rPr>
          <w:rFonts w:hint="eastAsia"/>
        </w:rPr>
        <w:t>　　　　三、氧化钕生产区域分布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四、2025-2031年中国氧化钕产量预测分析</w:t>
      </w:r>
      <w:r>
        <w:rPr>
          <w:rFonts w:hint="eastAsia"/>
        </w:rPr>
        <w:br/>
      </w:r>
      <w:r>
        <w:rPr>
          <w:rFonts w:hint="eastAsia"/>
        </w:rPr>
        <w:t>　　第三节 中国氧化钕市场需求情况分析及预测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一、中国氧化钕市场需求特点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二、2019-2024年中国氧化钕市场需求统计</w:t>
      </w:r>
      <w:r>
        <w:rPr>
          <w:rFonts w:hint="eastAsia"/>
        </w:rPr>
        <w:br/>
      </w:r>
      <w:r>
        <w:rPr>
          <w:rFonts w:hint="eastAsia"/>
        </w:rPr>
        <w:t>　　　　三、氧化钕市场饱和度</w:t>
      </w:r>
      <w:r>
        <w:rPr>
          <w:rFonts w:hint="eastAsia"/>
        </w:rPr>
        <w:br/>
      </w:r>
      <w:r>
        <w:rPr>
          <w:rFonts w:hint="eastAsia"/>
        </w:rPr>
        <w:t>　　　　四、影响氧化钕市场需求的因素</w:t>
      </w:r>
      <w:r>
        <w:rPr>
          <w:rFonts w:hint="eastAsia"/>
        </w:rPr>
        <w:br/>
      </w:r>
      <w:r>
        <w:rPr>
          <w:rFonts w:hint="eastAsia"/>
        </w:rPr>
        <w:t>　　　　五、氧化钕市场潜力分析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六、2025-2031年中国氧化钕市场需求预测分析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中国氧化钕行业进出口分析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一、2019-2024年氧化钕进口量及增速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三、2025-2031年氧化钕进口量及增速预测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一、2019-2024年氧化钕出口量及增速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三、2025-2031年氧化钕出口量及增速预测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中国氧化钕行业重点地区调研分析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一、中国氧化钕行业区域市场分布情况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二、**地区氧化钕行业市场需求规模情况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三、**地区氧化钕行业市场需求规模情况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四、**地区氧化钕行业市场需求规模情况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五、**地区氧化钕行业市场需求规模情况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六、**地区氧化钕行业市场需求规模情况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2024-2025年中国氧化钕细分行业调研</w:t>
      </w:r>
      <w:r>
        <w:rPr>
          <w:rFonts w:hint="eastAsia"/>
        </w:rPr>
        <w:br/>
      </w:r>
      <w:r>
        <w:rPr>
          <w:rFonts w:hint="eastAsia"/>
        </w:rPr>
        <w:t>　　第一节 主要氧化钕细分行业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2025年中国氧化钕企业营销及发展建议</w:t>
      </w:r>
      <w:r>
        <w:rPr>
          <w:rFonts w:hint="eastAsia"/>
        </w:rPr>
        <w:br/>
      </w:r>
      <w:r>
        <w:rPr>
          <w:rFonts w:hint="eastAsia"/>
        </w:rPr>
        <w:t>　　第一节 氧化钕企业营销策略分析及建议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氧化钕企业营销策略分析</w:t>
      </w:r>
      <w:r>
        <w:rPr>
          <w:rFonts w:hint="eastAsia"/>
        </w:rPr>
        <w:br/>
      </w:r>
      <w:r>
        <w:rPr>
          <w:rFonts w:hint="eastAsia"/>
        </w:rPr>
        <w:t>　　　　一、氧化钕企业营销策略</w:t>
      </w:r>
      <w:r>
        <w:rPr>
          <w:rFonts w:hint="eastAsia"/>
        </w:rPr>
        <w:br/>
      </w:r>
      <w:r>
        <w:rPr>
          <w:rFonts w:hint="eastAsia"/>
        </w:rPr>
        <w:t>　　　　二、氧化钕企业经验借鉴</w:t>
      </w:r>
      <w:r>
        <w:rPr>
          <w:rFonts w:hint="eastAsia"/>
        </w:rPr>
        <w:br/>
      </w:r>
      <w:r>
        <w:rPr>
          <w:rFonts w:hint="eastAsia"/>
        </w:rPr>
        <w:t>　　第三节 氧化钕企业营销模式演化与创新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氧化钕企业经营发展分析及建议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一、氧化钕企业存在的问题</w:t>
      </w:r>
      <w:r>
        <w:rPr>
          <w:rFonts w:hint="eastAsia"/>
        </w:rPr>
        <w:br/>
      </w:r>
      <w:r>
        <w:rPr>
          <w:rFonts w:hint="eastAsia"/>
        </w:rPr>
        <w:t>　　　　二、氧化钕企业应对的策略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氧化钕行业发展趋势及投资风险预警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2025年氧化钕市场前景分析</w:t>
      </w:r>
      <w:r>
        <w:rPr>
          <w:rFonts w:hint="eastAsia"/>
        </w:rPr>
        <w:br/>
      </w:r>
      <w:r>
        <w:rPr>
          <w:rFonts w:hint="eastAsia"/>
        </w:rPr>
        <w:t>　　第二节 2025年氧化钕行业发展趋势预测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影响氧化钕行业发展的主要因素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一、2025年影响氧化钕行业运行的有利因素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二、2025年影响氧化钕行业运行的稳定因素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三、2025年影响氧化钕行业运行的不利因素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四、2025年中国氧化钕行业发展面临的挑战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五、2025年中国氧化钕行业发展面临的机遇</w:t>
      </w:r>
      <w:r>
        <w:rPr>
          <w:rFonts w:hint="eastAsia"/>
        </w:rPr>
        <w:br/>
      </w:r>
      <w:r>
        <w:rPr>
          <w:rFonts w:hint="eastAsia"/>
        </w:rPr>
        <w:t>　　第四节 氧化钕行业投资风险预警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一、2025-2031年氧化钕行业市场风险及控制策略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二、2025-2031年氧化钕行业政策风险及控制策略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三、2025-2031年氧化钕行业经营风险及控制策略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四、2025-2031年氧化钕同业竞争风险及控制策略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五、2025-2031年氧化钕行业其他风险及控制策略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氧化钕行业投资战略研究</w:t>
      </w:r>
      <w:r>
        <w:rPr>
          <w:rFonts w:hint="eastAsia"/>
        </w:rPr>
        <w:br/>
      </w:r>
      <w:r>
        <w:rPr>
          <w:rFonts w:hint="eastAsia"/>
        </w:rPr>
        <w:t>　　第一节 氧化钕行业发展战略研究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对我国氧化钕品牌的战略思考</w:t>
      </w:r>
      <w:r>
        <w:rPr>
          <w:rFonts w:hint="eastAsia"/>
        </w:rPr>
        <w:br/>
      </w:r>
      <w:r>
        <w:rPr>
          <w:rFonts w:hint="eastAsia"/>
        </w:rPr>
        <w:t>　　　　一、氧化钕品牌的重要性</w:t>
      </w:r>
      <w:r>
        <w:rPr>
          <w:rFonts w:hint="eastAsia"/>
        </w:rPr>
        <w:br/>
      </w:r>
      <w:r>
        <w:rPr>
          <w:rFonts w:hint="eastAsia"/>
        </w:rPr>
        <w:t>　　　　二、氧化钕实施品牌战略的意义</w:t>
      </w:r>
      <w:r>
        <w:rPr>
          <w:rFonts w:hint="eastAsia"/>
        </w:rPr>
        <w:br/>
      </w:r>
      <w:r>
        <w:rPr>
          <w:rFonts w:hint="eastAsia"/>
        </w:rPr>
        <w:t>　　　　三、氧化钕企业品牌的现状分析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四、我国氧化钕企业的品牌战略</w:t>
      </w:r>
      <w:r>
        <w:rPr>
          <w:rFonts w:hint="eastAsia"/>
        </w:rPr>
        <w:br/>
      </w:r>
      <w:r>
        <w:rPr>
          <w:rFonts w:hint="eastAsia"/>
        </w:rPr>
        <w:t>　　　　五、氧化钕品牌战略管理的策略</w:t>
      </w:r>
      <w:r>
        <w:rPr>
          <w:rFonts w:hint="eastAsia"/>
        </w:rPr>
        <w:br/>
      </w:r>
      <w:r>
        <w:rPr>
          <w:rFonts w:hint="eastAsia"/>
        </w:rPr>
        <w:t>　　第三节 氧化钕经营策略分析</w:t>
      </w:r>
      <w:r>
        <w:rPr>
          <w:rFonts w:hint="eastAsia"/>
        </w:rPr>
        <w:br/>
      </w:r>
      <w:r>
        <w:rPr>
          <w:rFonts w:hint="eastAsia"/>
        </w:rPr>
        <w:t>　　　　一、氧化钕市场细分策略</w:t>
      </w:r>
      <w:r>
        <w:rPr>
          <w:rFonts w:hint="eastAsia"/>
        </w:rPr>
        <w:br/>
      </w:r>
      <w:r>
        <w:rPr>
          <w:rFonts w:hint="eastAsia"/>
        </w:rPr>
        <w:t>　　　　二、氧化钕市场创新策略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四、氧化钕新产品差异化战略</w:t>
      </w:r>
      <w:r>
        <w:rPr>
          <w:rFonts w:hint="eastAsia"/>
        </w:rPr>
        <w:br/>
      </w:r>
      <w:r>
        <w:rPr>
          <w:rFonts w:hint="eastAsia"/>
        </w:rPr>
        <w:t>　　第四节 (中智^林)氧化钕行业投资战略研究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一、2025-2031年氧化钕行业投资战略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2019-2024年中国氧化钕市场规模及增长情况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2019-2024年中国氧化钕行业产能及增长趋势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2025-2031年中国氧化钕行业产能预测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2019-2024年中国氧化钕行业产量及增长趋势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2025-2031年中国氧化钕行业产量预测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2025-2031年中国氧化钕行业市场需求预测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2019-2024年中国氧化钕行业利润及增长情况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**地区氧化钕市场规模及增长情况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**地区氧化钕市场规模及增长情况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**地区氧化钕行业市场需求情况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2019-2024年中国氧化钕行业进口量及增速统计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2019-2024年中国氧化钕行业出口量及增速统计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2025年氧化钕行业壁垒</w:t>
      </w:r>
      <w:r>
        <w:rPr>
          <w:rFonts w:hint="eastAsia"/>
        </w:rPr>
        <w:br/>
      </w:r>
      <w:r>
        <w:rPr>
          <w:rFonts w:hint="eastAsia"/>
        </w:rPr>
        <w:t>　　图表 2025年氧化钕市场前景分析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2025-2031年中国氧化钕市场需求预测</w:t>
      </w:r>
      <w:r>
        <w:rPr>
          <w:rFonts w:hint="eastAsia"/>
        </w:rPr>
        <w:br/>
      </w:r>
      <w:r>
        <w:rPr>
          <w:rFonts w:hint="eastAsia"/>
        </w:rPr>
        <w:t>　　图表 2025年氧化钕发展趋势预测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0d1d6b5c54fe9" w:history="1">
        <w:r>
          <w:rPr>
            <w:rStyle w:val="Hyperlink"/>
          </w:rPr>
          <w:t>2025-2031年中国氧化钕行业现状调研与前景趋势报告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0d1d6b5c54fe9" w:history="1">
        <w:r>
          <w:rPr>
            <w:rStyle w:val="Hyperlink"/>
          </w:rPr>
          <w:t>https://www.20087.com/3/89/YangHuaNvQianJing.html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热点：磷酸锆钠、氧化钕今日价格、氧化钕的金属含量是多少、氧化钕的用途、氧化镝、氧化钕的熔点、如何防止钕氧化反应、氧化铷的化学式为、氧化钕如何溶解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ca852de7c440b" w:history="1">
      <w:r>
        <w:rPr>
          <w:rStyle w:val="Hyperlink"/>
        </w:rPr>
        <w:t>2025-2031年中国氧化钕行业现状调研与前景趋势报告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9/YangHuaNvQianJing.html" TargetMode="External" Id="Rd2a0d1d6b5c54f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9/YangHuaNvQianJing.html" TargetMode="External" Id="R3dfca852de7c44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2024-09-12T06:41:00Z</dcterms:created>
  <dcterms:modified xsi:type="dcterms:W3CDTF">2024-09-12T07:41:00Z</dcterms:modified>
  <dc:subject>2025-2031年中国氧化钕行业现状调研与前景趋势报告</dc:subject>
  <dc:title>2025-2031年中国氧化钕行业现状调研与前景趋势报告</dc:title>
  <cp:keywords>2025-2031年中国氧化钕行业现状调研与前景趋势报告</cp:keywords>
  <dc:description>2025-2031年中国氧化钕行业现状调研与前景趋势报告</dc:description>
</cp:coreProperties>
</file>