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f0bf5471d4976" w:history="1">
              <w:r>
                <w:rPr>
                  <w:rStyle w:val="Hyperlink"/>
                </w:rPr>
                <w:t>2025-2031年中国汽车油漆行业研究与前景趋势分析报告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f0bf5471d4976" w:history="1">
              <w:r>
                <w:rPr>
                  <w:rStyle w:val="Hyperlink"/>
                </w:rPr>
                <w:t>2025-2031年中国汽车油漆行业研究与前景趋势分析报告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f0bf5471d4976" w:history="1">
                <w:r>
                  <w:rPr>
                    <w:rStyle w:val="Hyperlink"/>
                  </w:rPr>
                  <w:t>https://www.20087.com/3/69/QiCheYouQiFaZhanXianZhuangQianJing.html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漆技术已经从传统的溶剂型漆转变为水性漆，以减少VOC排放，保护环境。目前，油漆性能强调高光泽度、耐候性、抗划伤性以及易施工性。特殊效果漆如珠光漆、变色漆等，满足个性化需求。环保法规的严格要求促使涂料企业不断研发新技术，如低VOC排放的粉末涂料。</w:t>
      </w:r>
      <w:r>
        <w:rPr>
          <w:rFonts w:hint="eastAsia"/>
        </w:rPr>
        <w:br/>
      </w:r>
      <w:r>
        <w:rPr>
          <w:rFonts w:hint="eastAsia"/>
        </w:rPr>
        <w:t>　　未来，汽车油漆将更侧重于环保、智能和个性化。环保方面，继续降低VOC排放，探索生物基原料的使用。智能油漆技术，如自我修复、热管理涂层，提高汽车性能和维护效率。个性化定制服务，通过数字打印技术直接在车上打印复杂图案，满足消费者对独特车身颜色和设计的需求。此外，与自动驾驶技术结合，开发能提高传感器信号穿透性的油漆也将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f0bf5471d4976" w:history="1">
        <w:r>
          <w:rPr>
            <w:rStyle w:val="Hyperlink"/>
          </w:rPr>
          <w:t>2025-2031年中国汽车油漆行业研究与前景趋势分析报告</w:t>
        </w:r>
      </w:hyperlink>
      <w:r>
        <w:rPr>
          <w:rFonts w:hint="eastAsia"/>
        </w:rPr>
        <w:t>》依托权威数据资源和长期市场监测，对汽车油漆市场现状进行了系统分析，并结合汽车油漆行业特点对未来发展趋势作出科学预判。报告深入探讨了汽车油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汽车油漆行业概述</w:t>
      </w:r>
      <w:r>
        <w:rPr>
          <w:rFonts w:hint="eastAsia"/>
        </w:rPr>
        <w:br/>
      </w:r>
      <w:r>
        <w:rPr>
          <w:rFonts w:hint="eastAsia"/>
        </w:rPr>
        <w:t>　　第一节 汽车油漆定义与分类</w:t>
      </w:r>
      <w:r>
        <w:rPr>
          <w:rFonts w:hint="eastAsia"/>
        </w:rPr>
        <w:br/>
      </w:r>
      <w:r>
        <w:rPr>
          <w:rFonts w:hint="eastAsia"/>
        </w:rPr>
        <w:t>　　第二节 汽车油漆应用领域</w:t>
      </w:r>
      <w:r>
        <w:rPr>
          <w:rFonts w:hint="eastAsia"/>
        </w:rPr>
        <w:br/>
      </w:r>
      <w:r>
        <w:rPr>
          <w:rFonts w:hint="eastAsia"/>
        </w:rPr>
        <w:t>　　第三节 汽车油漆行业经济指标分析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汽车油漆产业链及经营模式分析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三、汽车油漆销售模式及销售渠道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全球汽车油漆市场发展综述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2019-2024年全球汽车油漆市场规模与趋势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主要国家与地区汽车油漆市场分析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2025-2031年全球汽车油漆行业发展趋势与前景预测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中国汽车油漆行业市场分析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2024-2025年汽车油漆产能与投资动态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一、国内汽车油漆产能及利用情况</w:t>
      </w:r>
      <w:r>
        <w:rPr>
          <w:rFonts w:hint="eastAsia"/>
        </w:rPr>
        <w:br/>
      </w:r>
      <w:r>
        <w:rPr>
          <w:rFonts w:hint="eastAsia"/>
        </w:rPr>
        <w:t>　　　　二、汽车油漆产能扩张与投资动态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汽车油漆行业产量情况分析与趋势预测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一、2019-2024年汽车油漆行业产量数据统计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1、2019-2024年汽车油漆产量及增长趋势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2、2019-2024年汽车油漆细分产品产量及份额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二、影响汽车油漆产量的关键因素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三、2025-2031年汽车油漆产量预测</w:t>
      </w:r>
      <w:r>
        <w:rPr>
          <w:rFonts w:hint="eastAsia"/>
        </w:rPr>
        <w:br/>
      </w:r>
      <w:r>
        <w:rPr>
          <w:rFonts w:hint="eastAsia"/>
        </w:rPr>
        <w:t>　　第三节 2025-2031年汽车油漆市场需求与销售分析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一、2024-2025年汽车油漆行业需求现状</w:t>
      </w:r>
      <w:r>
        <w:rPr>
          <w:rFonts w:hint="eastAsia"/>
        </w:rPr>
        <w:br/>
      </w:r>
      <w:r>
        <w:rPr>
          <w:rFonts w:hint="eastAsia"/>
        </w:rPr>
        <w:t>　　　　二、汽车油漆客户群体与需求特点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三、2019-2024年汽车油漆行业销售规模分析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四、2025-2031年汽车油漆市场增长潜力与规模预测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中国汽车油漆细分市场与下游应用领域分析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汽车油漆细分市场分析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一、2024-2025年汽车油漆主要细分产品市场现状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汽车油漆下游应用与客户群体分析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一、2024-2025年汽车油漆各应用领域市场现状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汽车油漆价格机制与竞争策略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一、2019-2024年汽车油漆市场价格走势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汽车油漆定价策略与方法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2025-2031年汽车油漆价格竞争态势与趋势预测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中国汽车油漆行业重点区域市场研究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2024-2025年重点区域汽车油漆市场发展概况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汽车油漆行业进口情况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一、2019-2024年汽车油漆进口规模及增长情况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二、汽车油漆主要进口来源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汽车油漆行业出口情况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一、2019-2024年汽车油漆出口规模及增长情况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二、汽车油漆主要出口目的地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2019-2024年中国汽车油漆行业总体发展与财务状况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2019-2024年中国汽车油漆行业规模情况</w:t>
      </w:r>
      <w:r>
        <w:rPr>
          <w:rFonts w:hint="eastAsia"/>
        </w:rPr>
        <w:br/>
      </w:r>
      <w:r>
        <w:rPr>
          <w:rFonts w:hint="eastAsia"/>
        </w:rPr>
        <w:t>　　　　一、汽车油漆行业企业数量规模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二、汽车油漆行业从业人员规模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三、汽车油漆行业市场敏感性分析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2019-2024年中国汽车油漆行业财务能力分析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一、汽车油漆行业盈利能力</w:t>
      </w:r>
      <w:r>
        <w:rPr>
          <w:rFonts w:hint="eastAsia"/>
        </w:rPr>
        <w:br/>
      </w:r>
      <w:r>
        <w:rPr>
          <w:rFonts w:hint="eastAsia"/>
        </w:rPr>
        <w:t>　　　　二、汽车油漆行业偿债能力</w:t>
      </w:r>
      <w:r>
        <w:rPr>
          <w:rFonts w:hint="eastAsia"/>
        </w:rPr>
        <w:br/>
      </w:r>
      <w:r>
        <w:rPr>
          <w:rFonts w:hint="eastAsia"/>
        </w:rPr>
        <w:t>　　　　三、汽车油漆行业营运能力</w:t>
      </w:r>
      <w:r>
        <w:rPr>
          <w:rFonts w:hint="eastAsia"/>
        </w:rPr>
        <w:br/>
      </w:r>
      <w:r>
        <w:rPr>
          <w:rFonts w:hint="eastAsia"/>
        </w:rPr>
        <w:t>　　　　四、汽车油漆行业发展能力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中国汽车油漆行业竞争格局分析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汽车油漆行业竞争格局总览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2024-2025年汽车油漆行业竞争力分析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2019-2024年汽车油漆行业企业并购活动分析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2024-2025年汽车油漆行业会展与招投标活动分析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一、汽车油漆行业会展活动及其市场影响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2025年中国汽车油漆企业发展企业发展策略与建议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汽车油漆销售模式与渠道策略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汽车油漆品牌与市场推广策略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汽车油漆研发投入与技术创新能力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汽车油漆合作联盟与资源整合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中国汽车油漆行业风险与对策</w:t>
      </w:r>
      <w:r>
        <w:rPr>
          <w:rFonts w:hint="eastAsia"/>
        </w:rPr>
        <w:br/>
      </w:r>
      <w:r>
        <w:rPr>
          <w:rFonts w:hint="eastAsia"/>
        </w:rPr>
        <w:t>　　第一节 汽车油漆行业SWOT分析</w:t>
      </w:r>
      <w:r>
        <w:rPr>
          <w:rFonts w:hint="eastAsia"/>
        </w:rPr>
        <w:br/>
      </w:r>
      <w:r>
        <w:rPr>
          <w:rFonts w:hint="eastAsia"/>
        </w:rPr>
        <w:t>　　　　一、汽车油漆行业优势</w:t>
      </w:r>
      <w:r>
        <w:rPr>
          <w:rFonts w:hint="eastAsia"/>
        </w:rPr>
        <w:br/>
      </w:r>
      <w:r>
        <w:rPr>
          <w:rFonts w:hint="eastAsia"/>
        </w:rPr>
        <w:t>　　　　二、汽车油漆行业劣势</w:t>
      </w:r>
      <w:r>
        <w:rPr>
          <w:rFonts w:hint="eastAsia"/>
        </w:rPr>
        <w:br/>
      </w:r>
      <w:r>
        <w:rPr>
          <w:rFonts w:hint="eastAsia"/>
        </w:rPr>
        <w:t>　　　　三、汽车油漆市场机会</w:t>
      </w:r>
      <w:r>
        <w:rPr>
          <w:rFonts w:hint="eastAsia"/>
        </w:rPr>
        <w:br/>
      </w:r>
      <w:r>
        <w:rPr>
          <w:rFonts w:hint="eastAsia"/>
        </w:rPr>
        <w:t>　　　　四、汽车油漆市场威胁</w:t>
      </w:r>
      <w:r>
        <w:rPr>
          <w:rFonts w:hint="eastAsia"/>
        </w:rPr>
        <w:br/>
      </w:r>
      <w:r>
        <w:rPr>
          <w:rFonts w:hint="eastAsia"/>
        </w:rPr>
        <w:t>　　第二节 汽车油漆行业风险及对策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2025-2031年中国汽车油漆行业前景与发展趋势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2024-2025年汽车油漆行业发展环境分析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一、汽车油漆行业主管部门与监管体制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二、汽车油漆行业主要法律法规及政策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三、汽车油漆行业标准与质量监管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2025-2031年汽车油漆行业发展趋势与方向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2025-2031年汽车油漆行业发展潜力与机遇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汽车油漆行业研究结论与建议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[:中:智:林:]汽车油漆行业发展建议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汽车油漆行业历程</w:t>
      </w:r>
      <w:r>
        <w:rPr>
          <w:rFonts w:hint="eastAsia"/>
        </w:rPr>
        <w:br/>
      </w:r>
      <w:r>
        <w:rPr>
          <w:rFonts w:hint="eastAsia"/>
        </w:rPr>
        <w:t>　　图表 汽车油漆行业生命周期</w:t>
      </w:r>
      <w:r>
        <w:rPr>
          <w:rFonts w:hint="eastAsia"/>
        </w:rPr>
        <w:br/>
      </w:r>
      <w:r>
        <w:rPr>
          <w:rFonts w:hint="eastAsia"/>
        </w:rPr>
        <w:t>　　图表 汽车油漆行业产业链分析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2019-2024年中国汽车油漆出口数量分析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2025年中国汽车油漆进口国家及地区分析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f0bf5471d4976" w:history="1">
        <w:r>
          <w:rPr>
            <w:rStyle w:val="Hyperlink"/>
          </w:rPr>
          <w:t>2025-2031年中国汽车油漆行业研究与前景趋势分析报告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f0bf5471d4976" w:history="1">
        <w:r>
          <w:rPr>
            <w:rStyle w:val="Hyperlink"/>
          </w:rPr>
          <w:t>https://www.20087.com/3/69/QiCheYouQiFaZhanXianZhuangQianJing.html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热点：汽车蹭了点漆怎么处理、汽车油漆品牌十大排名、汽车被刮了油漆修一下多少钱、汽车油漆的分类、汽车做油漆要多久、汽车油漆是什么类型的漆、汽车油漆图片、汽车油漆型号、汽车油漆是什么漆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51532d51b446e" w:history="1">
      <w:r>
        <w:rPr>
          <w:rStyle w:val="Hyperlink"/>
        </w:rPr>
        <w:t>2025-2031年中国汽车油漆行业研究与前景趋势分析报告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iCheYouQiFaZhanXianZhuangQianJing.html" TargetMode="External" Id="Rc5af0bf5471d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iCheYouQiFaZhanXianZhuangQianJing.html" TargetMode="External" Id="R13f51532d51b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2024-11-28T03:46:00Z</dcterms:created>
  <dcterms:modified xsi:type="dcterms:W3CDTF">2024-11-28T04:46:00Z</dcterms:modified>
  <dc:subject>2025-2031年中国汽车油漆行业研究与前景趋势分析报告</dc:subject>
  <dc:title>2025-2031年中国汽车油漆行业研究与前景趋势分析报告</dc:title>
  <cp:keywords>2025-2031年中国汽车油漆行业研究与前景趋势分析报告</cp:keywords>
  <dc:description>2025-2031年中国汽车油漆行业研究与前景趋势分析报告</dc:description>
</cp:coreProperties>
</file>