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31c2d9f6142f7" w:history="1">
              <w:r>
                <w:rPr>
                  <w:rStyle w:val="Hyperlink"/>
                </w:rPr>
                <w:t>2025-2031年全球与中国镀锌钢板筒仓市场调研及前景分析报告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31c2d9f6142f7" w:history="1">
              <w:r>
                <w:rPr>
                  <w:rStyle w:val="Hyperlink"/>
                </w:rPr>
                <w:t>2025-2031年全球与中国镀锌钢板筒仓市场调研及前景分析报告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31c2d9f6142f7" w:history="1">
                <w:r>
                  <w:rPr>
                    <w:rStyle w:val="Hyperlink"/>
                  </w:rPr>
                  <w:t>https://www.20087.com/3/09/DuXinGangBanTongCangDeXianZhuangYuFaZhanQianJing.html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板筒仓主要用于粮食、饲料、水泥等物料的储存，因其良好的防腐蚀性和结构稳定性而受到广泛应用。近年来，随着仓储行业向高效、自动化方向转型，镀锌钢板筒仓的设计和建造技术不断进步，特别是在密封性能和自动化控制系统方面取得了显著成就。现代镀锌钢板筒仓不仅具备优异的存储条件，还通过智能化管理系统实现了对库存状态的实时监控和远程控制，提高了运营效率。</w:t>
      </w:r>
      <w:r>
        <w:rPr>
          <w:rFonts w:hint="eastAsia"/>
        </w:rPr>
        <w:br/>
      </w:r>
      <w:r>
        <w:rPr>
          <w:rFonts w:hint="eastAsia"/>
        </w:rPr>
        <w:t>　　未来，镀锌钢板筒仓的发展将更加注重智能化和可持续性。一方面，借助物联网(IoT)和大数据分析技术，未来的镀锌钢板筒仓能够实现故障预警、自动调节等功能，降低运营成本并延长使用寿命。另一方面，随着循环经济理念的推广，探索镀锌钢板筒仓在废旧物料回收和再利用中的应用潜力，将是推动行业绿色转型的关键举措。此外，加强与科研机构的合作，共同开展新技术和新产品的研发进程，也是提升行业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31c2d9f6142f7" w:history="1">
        <w:r>
          <w:rPr>
            <w:rStyle w:val="Hyperlink"/>
          </w:rPr>
          <w:t>2025-2031年全球与中国镀锌钢板筒仓市场调研及前景分析报告</w:t>
        </w:r>
      </w:hyperlink>
      <w:r>
        <w:rPr>
          <w:rFonts w:hint="eastAsia"/>
        </w:rPr>
        <w:t>》基于国家统计局、镀锌钢板筒仓相关协会等渠道的资料数据，全方位剖析了镀锌钢板筒仓行业的现状与市场需求，详细探讨了镀锌钢板筒仓市场规模、产业链构成及价格动态，并针对镀锌钢板筒仓各细分市场进行了分析。同时，镀锌钢板筒仓报告还对市场前景、发展趋势进行了科学预测，评估了行业内品牌竞争格局、市场集中度以及镀锌钢板筒仓重点企业的表现。此外，镀锌钢板筒仓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镀锌钢板筒仓市场概述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按照不同产品类型，镀锌钢板筒仓主要可以分为如下几个类别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全球不同产品类型镀锌钢板筒仓销售额增长趋势2020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容量（50吨以下）</w:t>
      </w:r>
      <w:r>
        <w:rPr>
          <w:rFonts w:hint="eastAsia"/>
        </w:rPr>
        <w:br/>
      </w:r>
      <w:r>
        <w:rPr>
          <w:rFonts w:hint="eastAsia"/>
        </w:rPr>
        <w:t>　　　　1.2.3 容量（50-300吨）</w:t>
      </w:r>
      <w:r>
        <w:rPr>
          <w:rFonts w:hint="eastAsia"/>
        </w:rPr>
        <w:br/>
      </w:r>
      <w:r>
        <w:rPr>
          <w:rFonts w:hint="eastAsia"/>
        </w:rPr>
        <w:t>　　　　1.2.4 容量（301-1000吨）</w:t>
      </w:r>
      <w:r>
        <w:rPr>
          <w:rFonts w:hint="eastAsia"/>
        </w:rPr>
        <w:br/>
      </w:r>
      <w:r>
        <w:rPr>
          <w:rFonts w:hint="eastAsia"/>
        </w:rPr>
        <w:t>　　　　1.2.5 容量（1000吨以上）</w:t>
      </w:r>
      <w:r>
        <w:rPr>
          <w:rFonts w:hint="eastAsia"/>
        </w:rPr>
        <w:br/>
      </w:r>
      <w:r>
        <w:rPr>
          <w:rFonts w:hint="eastAsia"/>
        </w:rPr>
        <w:t>　　1.3 从不同应用，镀锌钢板筒仓主要包括如下几个方面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全球不同应用镀锌钢板筒仓销售额增长趋势2020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大港口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农场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镀锌钢板筒仓行业背景、发展历史、现状及趋势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镀锌钢板筒仓行业目前现状分析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镀锌钢板筒仓发展趋势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全球镀锌钢板筒仓总体规模分析</w:t>
      </w:r>
      <w:r>
        <w:rPr>
          <w:rFonts w:hint="eastAsia"/>
        </w:rPr>
        <w:br/>
      </w:r>
      <w:r>
        <w:rPr>
          <w:rFonts w:hint="eastAsia"/>
        </w:rPr>
        <w:t>　　2.1 全球镀锌钢板筒仓供需现状及预测（2020-2031）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全球镀锌钢板筒仓产能、产量、产能利用率及发展趋势（2020-2031）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全球镀锌钢板筒仓产量、需求量及发展趋势（2020-2031）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全球主要地区镀锌钢板筒仓产量及发展趋势（2020-2031）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全球主要地区镀锌钢板筒仓产量（2020-2025）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全球主要地区镀锌钢板筒仓产量（2026-2031）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全球主要地区镀锌钢板筒仓产量市场份额（2020-2031）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中国镀锌钢板筒仓供需现状及预测（2020-2031）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中国镀锌钢板筒仓产能、产量、产能利用率及发展趋势（2020-2031）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中国镀锌钢板筒仓产量、市场需求量及发展趋势（2020-2031）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全球镀锌钢板筒仓销量及销售额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全球市场镀锌钢板筒仓销售额（2020-2031）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全球市场镀锌钢板筒仓销量（2020-2031）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全球市场镀锌钢板筒仓价格趋势（2020-2031）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全球镀锌钢板筒仓主要地区分析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全球主要地区镀锌钢板筒仓市场规模分析：2020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全球主要地区镀锌钢板筒仓销售收入及市场份额（2020-2025年）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全球主要地区镀锌钢板筒仓销售收入预测（2026-2031年）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全球主要地区镀锌钢板筒仓销量分析：2020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全球主要地区镀锌钢板筒仓销量及市场份额（2020-2025年）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全球主要地区镀锌钢板筒仓销量及市场份额预测（2026-2031）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北美市场镀锌钢板筒仓销量、收入及增长率（2020-2031）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欧洲市场镀锌钢板筒仓销量、收入及增长率（2020-2031）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中国市场镀锌钢板筒仓销量、收入及增长率（2020-2031）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日本市场镀锌钢板筒仓销量、收入及增长率（2020-2031）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东南亚市场镀锌钢板筒仓销量、收入及增长率（2020-2031）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印度市场镀锌钢板筒仓销量、收入及增长率（2020-2031）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全球市场主要厂商镀锌钢板筒仓产能市场份额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全球市场主要厂商镀锌钢板筒仓销量（2020-2025）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全球市场主要厂商镀锌钢板筒仓销量（2020-2025）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全球市场主要厂商镀锌钢板筒仓销售收入（2020-2025）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全球市场主要厂商镀锌钢板筒仓销售价格（2020-2025）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2024年全球主要生产商镀锌钢板筒仓收入排名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中国市场主要厂商镀锌钢板筒仓销量（2020-2025）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中国市场主要厂商镀锌钢板筒仓销量（2020-2025）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中国市场主要厂商镀锌钢板筒仓销售收入（2020-2025）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2024年中国主要生产商镀锌钢板筒仓收入排名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中国市场主要厂商镀锌钢板筒仓销售价格（2020-2025）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全球主要厂商镀锌钢板筒仓总部及产地分布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全球主要厂商成立时间及镀锌钢板筒仓商业化日期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全球主要厂商镀锌钢板筒仓产品类型及应用</w:t>
      </w:r>
      <w:r>
        <w:rPr>
          <w:rFonts w:hint="eastAsia"/>
        </w:rPr>
        <w:br/>
      </w:r>
      <w:r>
        <w:rPr>
          <w:rFonts w:hint="eastAsia"/>
        </w:rPr>
        <w:t>　　4.7 镀锌钢板筒仓行业集中度、竞争程度分析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镀锌钢板筒仓行业集中度分析：2024年全球Top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全球镀锌钢板筒仓第一梯队、第二梯队和第三梯队生产商（品牌）及市场份额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镀锌钢板筒仓销量、收入、价格及毛利率（2020-2025）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不同产品类型镀锌钢板筒仓分析</w:t>
      </w:r>
      <w:r>
        <w:rPr>
          <w:rFonts w:hint="eastAsia"/>
        </w:rPr>
        <w:br/>
      </w:r>
      <w:r>
        <w:rPr>
          <w:rFonts w:hint="eastAsia"/>
        </w:rPr>
        <w:t>　　6.1 全球不同产品类型镀锌钢板筒仓销量（2020-2031）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全球不同产品类型镀锌钢板筒仓销量及市场份额（2020-2025）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全球不同产品类型镀锌钢板筒仓销量预测（2026-2031）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全球不同产品类型镀锌钢板筒仓收入（2020-2031）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全球不同产品类型镀锌钢板筒仓收入及市场份额（2020-2025）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全球不同产品类型镀锌钢板筒仓收入预测（2026-2031）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全球不同产品类型镀锌钢板筒仓价格走势（2020-2031）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不同应用镀锌钢板筒仓分析</w:t>
      </w:r>
      <w:r>
        <w:rPr>
          <w:rFonts w:hint="eastAsia"/>
        </w:rPr>
        <w:br/>
      </w:r>
      <w:r>
        <w:rPr>
          <w:rFonts w:hint="eastAsia"/>
        </w:rPr>
        <w:t>　　7.1 全球不同应用镀锌钢板筒仓销量（2020-2031）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全球不同应用镀锌钢板筒仓销量及市场份额（2020-2025）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全球不同应用镀锌钢板筒仓销量预测（2026-2031）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全球不同应用镀锌钢板筒仓收入（2020-2031）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全球不同应用镀锌钢板筒仓收入及市场份额（2020-2025）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全球不同应用镀锌钢板筒仓收入预测（2026-2031）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全球不同应用镀锌钢板筒仓价格走势（2020-2031）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镀锌钢板筒仓产业链分析</w:t>
      </w:r>
      <w:r>
        <w:rPr>
          <w:rFonts w:hint="eastAsia"/>
        </w:rPr>
        <w:br/>
      </w:r>
      <w:r>
        <w:rPr>
          <w:rFonts w:hint="eastAsia"/>
        </w:rPr>
        <w:t>　　8.2 镀锌钢板筒仓工艺制造技术分析</w:t>
      </w:r>
      <w:r>
        <w:rPr>
          <w:rFonts w:hint="eastAsia"/>
        </w:rPr>
        <w:br/>
      </w:r>
      <w:r>
        <w:rPr>
          <w:rFonts w:hint="eastAsia"/>
        </w:rPr>
        <w:t>　　8.3 镀锌钢板筒仓产业上游供应分析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镀锌钢板筒仓下游客户分析</w:t>
      </w:r>
      <w:r>
        <w:rPr>
          <w:rFonts w:hint="eastAsia"/>
        </w:rPr>
        <w:br/>
      </w:r>
      <w:r>
        <w:rPr>
          <w:rFonts w:hint="eastAsia"/>
        </w:rPr>
        <w:t>　　8.5 镀锌钢板筒仓销售渠道分析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镀锌钢板筒仓行业发展机遇及主要驱动因素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镀锌钢板筒仓行业发展面临的风险</w:t>
      </w:r>
      <w:r>
        <w:rPr>
          <w:rFonts w:hint="eastAsia"/>
        </w:rPr>
        <w:br/>
      </w:r>
      <w:r>
        <w:rPr>
          <w:rFonts w:hint="eastAsia"/>
        </w:rPr>
        <w:t>　　9.3 镀锌钢板筒仓行业政策分析</w:t>
      </w:r>
      <w:r>
        <w:rPr>
          <w:rFonts w:hint="eastAsia"/>
        </w:rPr>
        <w:br/>
      </w:r>
      <w:r>
        <w:rPr>
          <w:rFonts w:hint="eastAsia"/>
        </w:rPr>
        <w:t>　　9.4 镀锌钢板筒仓中国企业SWOT分析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全球不同产品类型镀锌钢板筒仓销售额增长（CAGR）趋势2020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镀锌钢板筒仓行业目前发展现状</w:t>
      </w:r>
      <w:r>
        <w:rPr>
          <w:rFonts w:hint="eastAsia"/>
        </w:rPr>
        <w:br/>
      </w:r>
      <w:r>
        <w:rPr>
          <w:rFonts w:hint="eastAsia"/>
        </w:rPr>
        <w:t>　　表 4： 镀锌钢板筒仓发展趋势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全球主要地区镀锌钢板筒仓产量增速（CAGR）：（2020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全球主要地区镀锌钢板筒仓产量（2020-2025）&amp;（千件）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全球主要地区镀锌钢板筒仓产量（2026-2031）&amp;（千件）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全球主要地区镀锌钢板筒仓产量市场份额（2020-2025）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全球主要地区镀锌钢板筒仓产量（2026-2031）&amp;（千件）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全球主要地区镀锌钢板筒仓销售收入增速：（2020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全球主要地区镀锌钢板筒仓销售收入（2020-2025）&amp;（百万美元）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全球主要地区镀锌钢板筒仓销售收入市场份额（2020-2025）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全球主要地区镀锌钢板筒仓收入（2026-2031）&amp;（百万美元）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全球主要地区镀锌钢板筒仓收入市场份额（2026-2031）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全球主要地区镀锌钢板筒仓销量（千件）：2020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全球主要地区镀锌钢板筒仓销量（2020-2025）&amp;（千件）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全球主要地区镀锌钢板筒仓销量市场份额（2020-2025）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全球主要地区镀锌钢板筒仓销量（2026-2031）&amp;（千件）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全球主要地区镀锌钢板筒仓销量份额（2026-2031）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全球市场主要厂商镀锌钢板筒仓产能（2024-2025）&amp;（千件）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全球市场主要厂商镀锌钢板筒仓销量（2020-2025）&amp;（千件）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全球市场主要厂商镀锌钢板筒仓销量市场份额（2020-2025）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全球市场主要厂商镀锌钢板筒仓销售收入（2020-2025）&amp;（百万美元）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全球市场主要厂商镀锌钢板筒仓销售收入市场份额（2020-2025）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全球市场主要厂商镀锌钢板筒仓销售价格（2020-2025）&amp;（美元/件）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2024年全球主要生产商镀锌钢板筒仓收入排名（百万美元）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中国市场主要厂商镀锌钢板筒仓销量（2020-2025）&amp;（千件）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中国市场主要厂商镀锌钢板筒仓销量市场份额（2020-2025）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中国市场主要厂商镀锌钢板筒仓销售收入（2020-2025）&amp;（百万美元）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中国市场主要厂商镀锌钢板筒仓销售收入市场份额（2020-2025）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2024年中国主要生产商镀锌钢板筒仓收入排名（百万美元）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中国市场主要厂商镀锌钢板筒仓销售价格（2020-2025）&amp;（美元/件）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全球主要厂商镀锌钢板筒仓总部及产地分布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全球主要厂商成立时间及镀锌钢板筒仓商业化日期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全球主要厂商镀锌钢板筒仓产品类型及应用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2024年全球镀锌钢板筒仓主要厂商市场地位（第一梯队、第二梯队和第三梯队）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全球镀锌钢板筒仓市场投资、并购等现状分析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镀锌钢板筒仓生产基地、销售区域、竞争对手及市场地位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镀锌钢板筒仓产品规格、参数及市场应用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镀锌钢板筒仓销量（千件）、收入（百万美元）、价格（美元/件）及毛利率（2020-2025）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全球不同产品类型镀锌钢板筒仓销量（2020-2025年）&amp;（千件）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全球不同产品类型镀锌钢板筒仓销量市场份额（2020-2025）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全球不同产品类型镀锌钢板筒仓销量预测（2026-2031）&amp;（千件）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全球市场不同产品类型镀锌钢板筒仓销量市场份额预测（2026-2031）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全球不同产品类型镀锌钢板筒仓收入（2020-2025年）&amp;（百万美元）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全球不同产品类型镀锌钢板筒仓收入市场份额（2020-2025）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全球不同产品类型镀锌钢板筒仓收入预测（2026-2031）&amp;（百万美元）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全球不同产品类型镀锌钢板筒仓收入市场份额预测（2026-2031）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全球不同应用镀锌钢板筒仓销量（2020-2025年）&amp;（千件）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全球不同应用镀锌钢板筒仓销量市场份额（2020-2025）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全球不同应用镀锌钢板筒仓销量预测（2026-2031）&amp;（千件）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全球市场不同应用镀锌钢板筒仓销量市场份额预测（2026-2031）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全球不同应用镀锌钢板筒仓收入（2020-2025年）&amp;（百万美元）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全球不同应用镀锌钢板筒仓收入市场份额（2020-2025）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全球不同应用镀锌钢板筒仓收入预测（2026-2031）&amp;（百万美元）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全球不同应用镀锌钢板筒仓收入市场份额预测（2026-2031）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镀锌钢板筒仓上游原料供应商及联系方式列表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镀锌钢板筒仓典型客户列表</w:t>
      </w:r>
      <w:r>
        <w:rPr>
          <w:rFonts w:hint="eastAsia"/>
        </w:rPr>
        <w:br/>
      </w:r>
      <w:r>
        <w:rPr>
          <w:rFonts w:hint="eastAsia"/>
        </w:rPr>
        <w:t>　　表 111： 镀锌钢板筒仓主要销售模式及销售渠道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镀锌钢板筒仓行业发展机遇及主要驱动因素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镀锌钢板筒仓行业发展面临的风险</w:t>
      </w:r>
      <w:r>
        <w:rPr>
          <w:rFonts w:hint="eastAsia"/>
        </w:rPr>
        <w:br/>
      </w:r>
      <w:r>
        <w:rPr>
          <w:rFonts w:hint="eastAsia"/>
        </w:rPr>
        <w:t>　　表 114： 镀锌钢板筒仓行业政策分析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镀锌钢板筒仓产品图片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全球不同产品类型镀锌钢板筒仓销售额2020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全球不同产品类型镀锌钢板筒仓市场份额2024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容量（50吨以下）产品图片</w:t>
      </w:r>
      <w:r>
        <w:rPr>
          <w:rFonts w:hint="eastAsia"/>
        </w:rPr>
        <w:br/>
      </w:r>
      <w:r>
        <w:rPr>
          <w:rFonts w:hint="eastAsia"/>
        </w:rPr>
        <w:t>　　图 5： 容量（50-300吨）产品图片</w:t>
      </w:r>
      <w:r>
        <w:rPr>
          <w:rFonts w:hint="eastAsia"/>
        </w:rPr>
        <w:br/>
      </w:r>
      <w:r>
        <w:rPr>
          <w:rFonts w:hint="eastAsia"/>
        </w:rPr>
        <w:t>　　图 6： 容量（301-1000吨）产品图片</w:t>
      </w:r>
      <w:r>
        <w:rPr>
          <w:rFonts w:hint="eastAsia"/>
        </w:rPr>
        <w:br/>
      </w:r>
      <w:r>
        <w:rPr>
          <w:rFonts w:hint="eastAsia"/>
        </w:rPr>
        <w:t>　　图 7： 容量（1000吨以上）产品图片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全球不同应用镀锌钢板筒仓市场份额2024 &amp; 2031</w:t>
      </w:r>
      <w:r>
        <w:rPr>
          <w:rFonts w:hint="eastAsia"/>
        </w:rPr>
        <w:br/>
      </w:r>
      <w:r>
        <w:rPr>
          <w:rFonts w:hint="eastAsia"/>
        </w:rPr>
        <w:t>　　图 10： 大港口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农场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全球镀锌钢板筒仓产能、产量、产能利用率及发展趋势（2020-2031）&amp;（千件）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全球镀锌钢板筒仓产量、需求量及发展趋势（2020-2031）&amp;（千件）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全球主要地区镀锌钢板筒仓产量（2020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全球主要地区镀锌钢板筒仓产量市场份额（2020-2031）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中国镀锌钢板筒仓产能、产量、产能利用率及发展趋势（2020-2031）&amp;（千件）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中国镀锌钢板筒仓产量、市场需求量及发展趋势（2020-2031）&amp;（千件）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全球镀锌钢板筒仓市场销售额及增长率：（2020-2031）&amp;（百万美元）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全球市场镀锌钢板筒仓市场规模：2020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全球市场镀锌钢板筒仓价格趋势（2020-2031）&amp;（美元/件）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全球主要地区镀锌钢板筒仓销售收入（2020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全球主要地区镀锌钢板筒仓销售收入市场份额（2020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北美市场镀锌钢板筒仓收入及增长率（2020-2031）&amp;（百万美元）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欧洲市场镀锌钢板筒仓收入及增长率（2020-2031）&amp;（百万美元）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中国市场镀锌钢板筒仓收入及增长率（2020-2031）&amp;（百万美元）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日本市场镀锌钢板筒仓收入及增长率（2020-2031）&amp;（百万美元）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东南亚市场镀锌钢板筒仓收入及增长率（2020-2031）&amp;（百万美元）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印度市场镀锌钢板筒仓销量及增长率（2020-2031）&amp;（千件）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印度市场镀锌钢板筒仓收入及增长率（2020-2031）&amp;（百万美元）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2024年全球市场主要厂商镀锌钢板筒仓销量市场份额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2024年全球市场主要厂商镀锌钢板筒仓收入市场份额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2024年中国市场主要厂商镀锌钢板筒仓销量市场份额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2024年中国市场主要厂商镀锌钢板筒仓收入市场份额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2024年全球前五大生产商镀锌钢板筒仓市场份额</w:t>
      </w:r>
      <w:r>
        <w:rPr>
          <w:rFonts w:hint="eastAsia"/>
        </w:rPr>
        <w:br/>
      </w:r>
      <w:r>
        <w:rPr>
          <w:rFonts w:hint="eastAsia"/>
        </w:rPr>
        <w:t>　　图 43： 2024年全球镀锌钢板筒仓第一梯队、第二梯队和第三梯队厂商及市场份额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全球不同产品类型镀锌钢板筒仓价格走势（2020-2031）&amp;（美元/件）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全球不同应用镀锌钢板筒仓价格走势（2020-2031）&amp;（美元/件）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镀锌钢板筒仓产业链</w:t>
      </w:r>
      <w:r>
        <w:rPr>
          <w:rFonts w:hint="eastAsia"/>
        </w:rPr>
        <w:br/>
      </w:r>
      <w:r>
        <w:rPr>
          <w:rFonts w:hint="eastAsia"/>
        </w:rPr>
        <w:t>　　图 47： 镀锌钢板筒仓中国企业SWOT分析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31c2d9f6142f7" w:history="1">
        <w:r>
          <w:rPr>
            <w:rStyle w:val="Hyperlink"/>
          </w:rPr>
          <w:t>2025-2031年全球与中国镀锌钢板筒仓市场调研及前景分析报告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31c2d9f6142f7" w:history="1">
        <w:r>
          <w:rPr>
            <w:rStyle w:val="Hyperlink"/>
          </w:rPr>
          <w:t>https://www.20087.com/3/09/DuXinGangBanTongCangDeXianZhuangYuFaZhanQianJing.html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2e1784db4a19" w:history="1">
      <w:r>
        <w:rPr>
          <w:rStyle w:val="Hyperlink"/>
        </w:rPr>
        <w:t>2025-2031年全球与中国镀锌钢板筒仓市场调研及前景分析报告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uXinGangBanTongCangDeXianZhuangYuFaZhanQianJing.html" TargetMode="External" Id="R60531c2d9f61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uXinGangBanTongCangDeXianZhuangYuFaZhanQianJing.html" TargetMode="External" Id="R32782e1784d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2025-02-17T23:43:31Z</dcterms:created>
  <dcterms:modified xsi:type="dcterms:W3CDTF">2025-02-18T00:43:31Z</dcterms:modified>
  <dc:subject>2025-2031年全球与中国镀锌钢板筒仓市场调研及前景分析报告</dc:subject>
  <dc:title>2025-2031年全球与中国镀锌钢板筒仓市场调研及前景分析报告</dc:title>
  <cp:keywords>2025-2031年全球与中国镀锌钢板筒仓市场调研及前景分析报告</cp:keywords>
  <dc:description>2025-2031年全球与中国镀锌钢板筒仓市场调研及前景分析报告</dc:description>
</cp:coreProperties>
</file>