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30eb68b834911" w:history="1">
              <w:r>
                <w:rPr>
                  <w:rStyle w:val="Hyperlink"/>
                </w:rPr>
                <w:t>2026-2032年中国1-甲基环己醇市场研究分析与前景趋势报告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30eb68b834911" w:history="1">
              <w:r>
                <w:rPr>
                  <w:rStyle w:val="Hyperlink"/>
                </w:rPr>
                <w:t>2026-2032年中国1-甲基环己醇市场研究分析与前景趋势报告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30eb68b834911" w:history="1">
                <w:r>
                  <w:rPr>
                    <w:rStyle w:val="Hyperlink"/>
                  </w:rPr>
                  <w:t>https://www.20087.com/3/09/1-JiaJiHuanJiChunXianZhuangYuQianJingFenXi.html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甲基环己醇是一种重要的有机合成中间体，广泛应用于香料、农药、医药、染料等精细化学品的制备过程中。该化合物具有一定的芳香性与反应活性，常作为结构单元引入到多种功能性分子中，赋予目标产物特定的理化性质或生物活性。当前行业内企业在合成路线优化、副产物控制、纯度提升等方面持续改进，以满足下游客户对产品质量与环保合规性的更高要求，并逐步向高附加值专用型产品方向延伸。</w:t>
      </w:r>
      <w:r>
        <w:rPr>
          <w:rFonts w:hint="eastAsia"/>
        </w:rPr>
        <w:br/>
      </w:r>
      <w:r>
        <w:rPr>
          <w:rFonts w:hint="eastAsia"/>
        </w:rPr>
        <w:t>　　未来，1-甲基环己醇的发展将围绕绿色合成路径、功能导向改性与应用场景拓展方向加速演进。市场调研网指出，随着绿色化学与催化技术的进步，企业将加快开发基于可再生原料（如生物质衍生物）或环境友好催化剂的新型合成工艺，降低能耗与三废排放，提升整个产业链的可持续发展水平。同时，在高性能材料与生物医药领域快速发展背景下，1-甲基环己醇或将作为关键结构片段被引入至新型抗菌剂、抗炎药物、液晶材料等高端产品中，拓展其在新兴领域的应用边界。此外，面对全球供应链重构趋势，国内企业将加强自主知识产权布局、提升纯化与分析检测能力，推动国产替代进程。整体来看，1-甲基环己醇将在绿色制造与材料科学进步双重驱动下，持续巩固其在现代精细化工体系中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230eb68b834911" w:history="1">
        <w:r>
          <w:rPr>
            <w:rStyle w:val="Hyperlink"/>
          </w:rPr>
          <w:t>2026-2032年中国1-甲基环己醇市场研究分析与前景趋势报告</w:t>
        </w:r>
      </w:hyperlink>
      <w:r>
        <w:rPr>
          <w:rFonts w:hint="eastAsia"/>
        </w:rPr>
        <w:t>》，2025年1-甲基环己醇行业市场规模达 亿元，预计2032年市场规模将达 亿元，期间年均复合增长率（CAGR）达 %。报告依托权威机构及行业协会数据，结合1-甲基环己醇行业的宏观环境与微观实践，从1-甲基环己醇市场规模、市场需求、技术现状及产业链结构等多维度进行了系统调研与分析。报告通过严谨的研究方法与翔实的数据支持，辅以直观图表，全面剖析了1-甲基环己醇行业发展趋势、重点企业表现及市场竞争格局，并通过SWOT分析揭示了行业机遇与潜在风险，为1-甲基环己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1-甲基环己醇行业相关概述</w:t>
      </w:r>
      <w:r>
        <w:rPr>
          <w:rFonts w:hint="eastAsia"/>
        </w:rPr>
        <w:br/>
      </w:r>
      <w:r>
        <w:rPr>
          <w:rFonts w:hint="eastAsia"/>
        </w:rPr>
        <w:t>　　　　一、1-甲基环己醇行业定义及特点</w:t>
      </w:r>
      <w:r>
        <w:rPr>
          <w:rFonts w:hint="eastAsia"/>
        </w:rPr>
        <w:br/>
      </w:r>
      <w:r>
        <w:rPr>
          <w:rFonts w:hint="eastAsia"/>
        </w:rPr>
        <w:t>　　　　　　1、1-甲基环己醇行业定义</w:t>
      </w:r>
      <w:r>
        <w:rPr>
          <w:rFonts w:hint="eastAsia"/>
        </w:rPr>
        <w:br/>
      </w:r>
      <w:r>
        <w:rPr>
          <w:rFonts w:hint="eastAsia"/>
        </w:rPr>
        <w:t>　　　　　　2、1-甲基环己醇行业特点</w:t>
      </w:r>
      <w:r>
        <w:rPr>
          <w:rFonts w:hint="eastAsia"/>
        </w:rPr>
        <w:br/>
      </w:r>
      <w:r>
        <w:rPr>
          <w:rFonts w:hint="eastAsia"/>
        </w:rPr>
        <w:t>　　　　二、1-甲基环己醇行业经营模式分析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1、1-甲基环己醇生产模式</w:t>
      </w:r>
      <w:r>
        <w:rPr>
          <w:rFonts w:hint="eastAsia"/>
        </w:rPr>
        <w:br/>
      </w:r>
      <w:r>
        <w:rPr>
          <w:rFonts w:hint="eastAsia"/>
        </w:rPr>
        <w:t>　　　　　　2、1-甲基环己醇采购模式</w:t>
      </w:r>
      <w:r>
        <w:rPr>
          <w:rFonts w:hint="eastAsia"/>
        </w:rPr>
        <w:br/>
      </w:r>
      <w:r>
        <w:rPr>
          <w:rFonts w:hint="eastAsia"/>
        </w:rPr>
        <w:t>　　　　　　3、1-甲基环己醇销售模式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2026年中国1-甲基环己醇行业发展环境分析</w:t>
      </w:r>
      <w:r>
        <w:rPr>
          <w:rFonts w:hint="eastAsia"/>
        </w:rPr>
        <w:br/>
      </w:r>
      <w:r>
        <w:rPr>
          <w:rFonts w:hint="eastAsia"/>
        </w:rPr>
        <w:t>　　第一节 1-甲基环己醇经济环境分析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1-甲基环己醇政策环境分析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2025-2026年1-甲基环己醇行业技术发展现状及趋势分析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1-甲基环己醇行业技术发展现状分析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国内外1-甲基环己醇行业技术差异与原因</w:t>
      </w:r>
      <w:r>
        <w:rPr>
          <w:rFonts w:hint="eastAsia"/>
        </w:rPr>
        <w:br/>
      </w:r>
      <w:r>
        <w:rPr>
          <w:rFonts w:hint="eastAsia"/>
        </w:rPr>
        <w:t>　　第三节 1-甲基环己醇行业技术发展方向、趋势预测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提升1-甲基环己醇行业技术能力策略建议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2026年世界1-甲基环己醇行业市场运行形势分析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2026年全球1-甲基环己醇行业发展概况</w:t>
      </w:r>
      <w:r>
        <w:rPr>
          <w:rFonts w:hint="eastAsia"/>
        </w:rPr>
        <w:br/>
      </w:r>
      <w:r>
        <w:rPr>
          <w:rFonts w:hint="eastAsia"/>
        </w:rPr>
        <w:t>　　第二节 世界1-甲基环己醇行业发展走势</w:t>
      </w:r>
      <w:r>
        <w:rPr>
          <w:rFonts w:hint="eastAsia"/>
        </w:rPr>
        <w:br/>
      </w:r>
      <w:r>
        <w:rPr>
          <w:rFonts w:hint="eastAsia"/>
        </w:rPr>
        <w:t>　　　　一、全球1-甲基环己醇行业市场分布情况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二、全球1-甲基环己醇行业发展趋势分析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全球1-甲基环己醇行业重点国家和区域分析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中国1-甲基环己醇行业市场供需状况分析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中国1-甲基环己醇行业市场规模情况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中国1-甲基环己醇行业盈利情况分析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中国1-甲基环己醇行业市场需求状况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一、2020-2025年1-甲基环己醇行业市场需求情况</w:t>
      </w:r>
      <w:r>
        <w:rPr>
          <w:rFonts w:hint="eastAsia"/>
        </w:rPr>
        <w:br/>
      </w:r>
      <w:r>
        <w:rPr>
          <w:rFonts w:hint="eastAsia"/>
        </w:rPr>
        <w:t>　　　　二、1-甲基环己醇行业市场需求特点分析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三、2026-2032年1-甲基环己醇行业市场需求预测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中国1-甲基环己醇行业产量情况分析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一、2020-2025年1-甲基环己醇行业产量统计分析</w:t>
      </w:r>
      <w:r>
        <w:rPr>
          <w:rFonts w:hint="eastAsia"/>
        </w:rPr>
        <w:br/>
      </w:r>
      <w:r>
        <w:rPr>
          <w:rFonts w:hint="eastAsia"/>
        </w:rPr>
        <w:t>　　　　二、1-甲基环己醇行业区域产量分析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三、2026-2032年1-甲基环己醇行业产量预测分析</w:t>
      </w:r>
      <w:r>
        <w:rPr>
          <w:rFonts w:hint="eastAsia"/>
        </w:rPr>
        <w:br/>
      </w:r>
      <w:r>
        <w:rPr>
          <w:rFonts w:hint="eastAsia"/>
        </w:rPr>
        <w:t>　　第五节 1-甲基环己醇行业市场供需平衡状况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中国1-甲基环己醇行业进出口情况分析预测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2020-2025年中国1-甲基环己醇行业进出口情况分析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一、2020-2025年中国1-甲基环己醇行业进口分析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二、2020-2025年中国1-甲基环己醇行业出口分析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2026-2032年中国1-甲基环己醇行业进出口情况预测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一、2026-2032年中国1-甲基环己醇行业进口预测分析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二、2026-2032年中国1-甲基环己醇行业出口预测分析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影响1-甲基环己醇行业进出口变化的主要原因分析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2020-2025年中国1-甲基环己醇行业重点地区调研分析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一、中国1-甲基环己醇行业重点区域市场结构调研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二、**地区1-甲基环己醇市场调研分析</w:t>
      </w:r>
      <w:r>
        <w:rPr>
          <w:rFonts w:hint="eastAsia"/>
        </w:rPr>
        <w:br/>
      </w:r>
      <w:r>
        <w:rPr>
          <w:rFonts w:hint="eastAsia"/>
        </w:rPr>
        <w:t>　　　　三、**地区1-甲基环己醇市场调研分析</w:t>
      </w:r>
      <w:r>
        <w:rPr>
          <w:rFonts w:hint="eastAsia"/>
        </w:rPr>
        <w:br/>
      </w:r>
      <w:r>
        <w:rPr>
          <w:rFonts w:hint="eastAsia"/>
        </w:rPr>
        <w:t>　　　　四、**地区1-甲基环己醇市场调研分析</w:t>
      </w:r>
      <w:r>
        <w:rPr>
          <w:rFonts w:hint="eastAsia"/>
        </w:rPr>
        <w:br/>
      </w:r>
      <w:r>
        <w:rPr>
          <w:rFonts w:hint="eastAsia"/>
        </w:rPr>
        <w:t>　　　　五、**地区1-甲基环己醇市场调研分析</w:t>
      </w:r>
      <w:r>
        <w:rPr>
          <w:rFonts w:hint="eastAsia"/>
        </w:rPr>
        <w:br/>
      </w:r>
      <w:r>
        <w:rPr>
          <w:rFonts w:hint="eastAsia"/>
        </w:rPr>
        <w:t>　　　　六、**地区1-甲基环己醇市场调研分析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1-甲基环己醇行业细分产品市场调研分析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中国1-甲基环己醇行业市场行情分析预测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1-甲基环己醇价格影响因素分析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2020-2025年中国1-甲基环己醇市场价格趋向分析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2026-2032年中国1-甲基环己醇市场价格趋向预测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1-甲基环己醇行业上、下游市场分析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1-甲基环己醇行业上游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1-甲基环己醇行业下游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1-甲基环己醇行业竞争格局分析</w:t>
      </w:r>
      <w:r>
        <w:rPr>
          <w:rFonts w:hint="eastAsia"/>
        </w:rPr>
        <w:br/>
      </w:r>
      <w:r>
        <w:rPr>
          <w:rFonts w:hint="eastAsia"/>
        </w:rPr>
        <w:t>　　第一节 1-甲基环己醇行业集中度分析</w:t>
      </w:r>
      <w:r>
        <w:rPr>
          <w:rFonts w:hint="eastAsia"/>
        </w:rPr>
        <w:br/>
      </w:r>
      <w:r>
        <w:rPr>
          <w:rFonts w:hint="eastAsia"/>
        </w:rPr>
        <w:t>　　　　一、1-甲基环己醇市场集中度分析</w:t>
      </w:r>
      <w:r>
        <w:rPr>
          <w:rFonts w:hint="eastAsia"/>
        </w:rPr>
        <w:br/>
      </w:r>
      <w:r>
        <w:rPr>
          <w:rFonts w:hint="eastAsia"/>
        </w:rPr>
        <w:t>　　　　二、1-甲基环己醇企业集中度分析</w:t>
      </w:r>
      <w:r>
        <w:rPr>
          <w:rFonts w:hint="eastAsia"/>
        </w:rPr>
        <w:br/>
      </w:r>
      <w:r>
        <w:rPr>
          <w:rFonts w:hint="eastAsia"/>
        </w:rPr>
        <w:t>　　　　三、1-甲基环己醇区域集中度分析</w:t>
      </w:r>
      <w:r>
        <w:rPr>
          <w:rFonts w:hint="eastAsia"/>
        </w:rPr>
        <w:br/>
      </w:r>
      <w:r>
        <w:rPr>
          <w:rFonts w:hint="eastAsia"/>
        </w:rPr>
        <w:t>　　第二节 1-甲基环己醇行业竞争格局分析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一、2026年1-甲基环己醇行业竞争分析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二、2026年中外1-甲基环己醇产品竞争分析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三、2020-2025年中国1-甲基环己醇市场竞争分析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四、2026-2032年国内主要1-甲基环己醇企业动向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1-甲基环己醇行业重点企业发展调研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1-甲基环己醇重点企业（一）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1-甲基环己醇重点企业（二）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1-甲基环己醇重点企业（三）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1-甲基环己醇重点企业（四）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1-甲基环己醇重点企业（五）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1-甲基环己醇重点企业（六）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1-甲基环己醇企业发展策略分析</w:t>
      </w:r>
      <w:r>
        <w:rPr>
          <w:rFonts w:hint="eastAsia"/>
        </w:rPr>
        <w:br/>
      </w:r>
      <w:r>
        <w:rPr>
          <w:rFonts w:hint="eastAsia"/>
        </w:rPr>
        <w:t>　　第一节 1-甲基环己醇市场策略分析</w:t>
      </w:r>
      <w:r>
        <w:rPr>
          <w:rFonts w:hint="eastAsia"/>
        </w:rPr>
        <w:br/>
      </w:r>
      <w:r>
        <w:rPr>
          <w:rFonts w:hint="eastAsia"/>
        </w:rPr>
        <w:t>　　　　一、1-甲基环己醇价格策略分析</w:t>
      </w:r>
      <w:r>
        <w:rPr>
          <w:rFonts w:hint="eastAsia"/>
        </w:rPr>
        <w:br/>
      </w:r>
      <w:r>
        <w:rPr>
          <w:rFonts w:hint="eastAsia"/>
        </w:rPr>
        <w:t>　　　　二、1-甲基环己醇渠道策略分析</w:t>
      </w:r>
      <w:r>
        <w:rPr>
          <w:rFonts w:hint="eastAsia"/>
        </w:rPr>
        <w:br/>
      </w:r>
      <w:r>
        <w:rPr>
          <w:rFonts w:hint="eastAsia"/>
        </w:rPr>
        <w:t>　　第二节 1-甲基环己醇销售策略分析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提高1-甲基环己醇企业竞争力的策略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一、提高中国1-甲基环己醇企业核心竞争力的对策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二、1-甲基环己醇企业提升竞争力的主要方向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三、影响1-甲基环己醇企业核心竞争力的因素及提升途径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四、提高1-甲基环己醇企业竞争力的策略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对我国1-甲基环己醇品牌的战略思考</w:t>
      </w:r>
      <w:r>
        <w:rPr>
          <w:rFonts w:hint="eastAsia"/>
        </w:rPr>
        <w:br/>
      </w:r>
      <w:r>
        <w:rPr>
          <w:rFonts w:hint="eastAsia"/>
        </w:rPr>
        <w:t>　　　　一、1-甲基环己醇实施品牌战略的意义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二、1-甲基环己醇企业品牌的现状分析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三、我国1-甲基环己醇企业的品牌战略</w:t>
      </w:r>
      <w:r>
        <w:rPr>
          <w:rFonts w:hint="eastAsia"/>
        </w:rPr>
        <w:br/>
      </w:r>
      <w:r>
        <w:rPr>
          <w:rFonts w:hint="eastAsia"/>
        </w:rPr>
        <w:t>　　　　四、1-甲基环己醇品牌战略管理的策略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中国1-甲基环己醇行业营销策略分析</w:t>
      </w:r>
      <w:r>
        <w:rPr>
          <w:rFonts w:hint="eastAsia"/>
        </w:rPr>
        <w:br/>
      </w:r>
      <w:r>
        <w:rPr>
          <w:rFonts w:hint="eastAsia"/>
        </w:rPr>
        <w:t>　　第一节 1-甲基环己醇市场推广策略研究分析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一、做好1-甲基环己醇产品导入</w:t>
      </w:r>
      <w:r>
        <w:rPr>
          <w:rFonts w:hint="eastAsia"/>
        </w:rPr>
        <w:br/>
      </w:r>
      <w:r>
        <w:rPr>
          <w:rFonts w:hint="eastAsia"/>
        </w:rPr>
        <w:t>　　　　二、做好1-甲基环己醇产品组合和产品线决策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三、1-甲基环己醇行业城市市场推广策略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1-甲基环己醇行业渠道营销研究分析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一、1-甲基环己醇行业营销环境分析</w:t>
      </w:r>
      <w:r>
        <w:rPr>
          <w:rFonts w:hint="eastAsia"/>
        </w:rPr>
        <w:br/>
      </w:r>
      <w:r>
        <w:rPr>
          <w:rFonts w:hint="eastAsia"/>
        </w:rPr>
        <w:t>　　　　二、1-甲基环己醇行业现存的营销渠道分析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三、1-甲基环己醇行业终端市场营销管理策略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1-甲基环己醇行业营销战略研究分析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一、中国1-甲基环己醇行业有效整合营销策略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二、建立1-甲基环己醇行业厂商的双嬴模式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2026-2032年中国1-甲基环己醇行业前景与风险预测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2026年1-甲基环己醇市场前景分析</w:t>
      </w:r>
      <w:r>
        <w:rPr>
          <w:rFonts w:hint="eastAsia"/>
        </w:rPr>
        <w:br/>
      </w:r>
      <w:r>
        <w:rPr>
          <w:rFonts w:hint="eastAsia"/>
        </w:rPr>
        <w:t>　　第二节 2026年1-甲基环己醇发展趋势预测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2026-2032年中国1-甲基环己醇行业投资特性分析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一、2026-2032年中国1-甲基环己醇行业进入壁垒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二、2026-2032年中国1-甲基环己醇行业盈利模式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三、2026-2032年中国1-甲基环己醇行业盈利因素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2026-2032年中国1-甲基环己醇行业投资机会分析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一、2026-2032年中国1-甲基环己醇细分市场投资机会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二、2026-2032年中国1-甲基环己醇行业区域市场投资潜力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2026-2032年中国1-甲基环己醇行业投资风险分析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一、2026-2032年中国1-甲基环己醇行业市场竞争风险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二、2026-2032年中国1-甲基环己醇行业技术风险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三、2026-2032年中国1-甲基环己醇行业政策风险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四、2026-2032年中国1-甲基环己醇行业进入退出风险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2026-2032年中国1-甲基环己醇行业盈利模式与投资策略分析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国外1-甲基环己醇行业投资现状及经营模式分析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一、境外1-甲基环己醇行业成长情况调查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中国1-甲基环己醇行业商业模式探讨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中国1-甲基环己醇行业投资国际化发展战略分析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中国1-甲基环己醇行业投资策略分析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中国1-甲基环己醇行业资本运作战略选择方案研究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中^智^林－中国1-甲基环己醇行业多元化经营战略的可行性分析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2020-2025年中国1-甲基环己醇市场规模及增长情况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2020-2025年中国1-甲基环己醇行业产量及增长趋势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2026-2032年中国1-甲基环己醇行业产量预测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2020-2025年中国1-甲基环己醇行业市场需求及增长情况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2026-2032年中国1-甲基环己醇行业市场需求预测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**地区1-甲基环己醇市场规模及增长情况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**地区1-甲基环己醇行业市场需求情况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**地区1-甲基环己醇市场规模及增长情况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**地区1-甲基环己醇行业市场需求情况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2020-2025年中国1-甲基环己醇行业出口情况分析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1-甲基环己醇重点企业经营情况分析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2026年1-甲基环己醇行业壁垒</w:t>
      </w:r>
      <w:r>
        <w:rPr>
          <w:rFonts w:hint="eastAsia"/>
        </w:rPr>
        <w:br/>
      </w:r>
      <w:r>
        <w:rPr>
          <w:rFonts w:hint="eastAsia"/>
        </w:rPr>
        <w:t>　　图表 2026年1-甲基环己醇市场前景分析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2026-2032年中国1-甲基环己醇市场规模预测</w:t>
      </w:r>
      <w:r>
        <w:rPr>
          <w:rFonts w:hint="eastAsia"/>
        </w:rPr>
        <w:br/>
      </w:r>
      <w:r>
        <w:rPr>
          <w:rFonts w:hint="eastAsia"/>
        </w:rPr>
        <w:t>　　图表 2026年1-甲基环己醇发展趋势预测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30eb68b834911" w:history="1">
        <w:r>
          <w:rPr>
            <w:rStyle w:val="Hyperlink"/>
          </w:rPr>
          <w:t>2026-2032年中国1-甲基环己醇市场研究分析与前景趋势报告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30eb68b834911" w:history="1">
        <w:r>
          <w:rPr>
            <w:rStyle w:val="Hyperlink"/>
          </w:rPr>
          <w:t>https://www.20087.com/3/09/1-JiaJiHuanJiChunXianZhuangYuQianJingFenXi.html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热点：环己甲醇、1-甲基环己醇的结构式、环己醇结构式、1-甲基环己醇合成2-甲基环己醇、甲基环丙烷、1-甲基环己醇长什么样、4叔丁基环己醇、1甲基环己醇变成2甲基环己醇、环已六醇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90580a6b945db" w:history="1">
      <w:r>
        <w:rPr>
          <w:rStyle w:val="Hyperlink"/>
        </w:rPr>
        <w:t>2026-2032年中国1-甲基环己醇市场研究分析与前景趋势报告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1-JiaJiHuanJiChunXianZhuangYuQianJingFenXi.html" TargetMode="External" Id="Rf7230eb68b83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1-JiaJiHuanJiChunXianZhuangYuQianJingFenXi.html" TargetMode="External" Id="R1b090580a6b9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2026-04-20T01:50:44Z</dcterms:created>
  <dcterms:modified xsi:type="dcterms:W3CDTF">2026-04-20T02:50:44Z</dcterms:modified>
  <dc:subject>2026-2032年中国1-甲基环己醇市场研究分析与前景趋势报告</dc:subject>
  <dc:title>2026-2032年中国1-甲基环己醇市场研究分析与前景趋势报告</dc:title>
  <cp:keywords>2026-2032年中国1-甲基环己醇市场研究分析与前景趋势报告</cp:keywords>
  <dc:description>2026-2032年中国1-甲基环己醇市场研究分析与前景趋势报告</dc:description>
</cp:coreProperties>
</file>