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289812c35425a" w:history="1">
              <w:r>
                <w:rPr>
                  <w:rStyle w:val="Hyperlink"/>
                </w:rPr>
                <w:t>2025-2031年全球与中国低密度聚乙烯市场现状及前景趋势报告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289812c35425a" w:history="1">
              <w:r>
                <w:rPr>
                  <w:rStyle w:val="Hyperlink"/>
                </w:rPr>
                <w:t>2025-2031年全球与中国低密度聚乙烯市场现状及前景趋势报告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289812c35425a" w:history="1">
                <w:r>
                  <w:rPr>
                    <w:rStyle w:val="Hyperlink"/>
                  </w:rPr>
                  <w:t>https://www.20087.com/3/69/DiMiDuJuYiXiFaZhanQuShiFenXi.html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是塑料工业中广泛应用的材料之一，因其柔软性、透明性和良好的加工性能而受到青睐。近年来，随着包装行业对环保材料的追求，LDPE正经历从传统化石基原料向生物基和可降解材料的转变。同时，LDPE薄膜的厚度不断减薄，以减少资源消耗和废弃物，同时保持包装性能。</w:t>
      </w:r>
      <w:r>
        <w:rPr>
          <w:rFonts w:hint="eastAsia"/>
        </w:rPr>
        <w:br/>
      </w:r>
      <w:r>
        <w:rPr>
          <w:rFonts w:hint="eastAsia"/>
        </w:rPr>
        <w:t>　　未来，低密度聚乙烯行业将更加聚焦于可持续性和材料创新。一方面，生物基LDPE和可降解LDPE的研发和商业化将加速，以减少对石油资源的依赖和环境影响。另一方面，纳米技术和改性技术的应用将推动LDPE性能的进一步提升，如提高阻隔性、耐热性和可回收性，满足食品、医疗和电子产品等高要求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289812c35425a" w:history="1">
        <w:r>
          <w:rPr>
            <w:rStyle w:val="Hyperlink"/>
          </w:rPr>
          <w:t>2025-2031年全球与中国低密度聚乙烯市场现状及前景趋势报告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低密度聚乙烯行业的发展现状、市场规模、供需动态及进出口情况。报告详细解读了低密度聚乙烯产业链上下游、重点区域市场、竞争格局及领先企业的表现，同时评估了低密度聚乙烯行业风险与投资机会。通过对低密度聚乙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中国低密度聚乙烯概述</w:t>
      </w:r>
      <w:r>
        <w:rPr>
          <w:rFonts w:hint="eastAsia"/>
        </w:rPr>
        <w:br/>
      </w:r>
      <w:r>
        <w:rPr>
          <w:rFonts w:hint="eastAsia"/>
        </w:rPr>
        <w:t>　　第一节 低密度聚乙烯行业定义</w:t>
      </w:r>
      <w:r>
        <w:rPr>
          <w:rFonts w:hint="eastAsia"/>
        </w:rPr>
        <w:br/>
      </w:r>
      <w:r>
        <w:rPr>
          <w:rFonts w:hint="eastAsia"/>
        </w:rPr>
        <w:t>　　第二节 低密度聚乙烯行业发展特性</w:t>
      </w:r>
      <w:r>
        <w:rPr>
          <w:rFonts w:hint="eastAsia"/>
        </w:rPr>
        <w:br/>
      </w:r>
      <w:r>
        <w:rPr>
          <w:rFonts w:hint="eastAsia"/>
        </w:rPr>
        <w:t>　　第三节 低密度聚乙烯产业链分析</w:t>
      </w:r>
      <w:r>
        <w:rPr>
          <w:rFonts w:hint="eastAsia"/>
        </w:rPr>
        <w:br/>
      </w:r>
      <w:r>
        <w:rPr>
          <w:rFonts w:hint="eastAsia"/>
        </w:rPr>
        <w:t>　　第四节 低密度聚乙烯行业生命周期分析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2024-2025年国外低密度聚乙烯市场发展概况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全球低密度聚乙烯市场发展分析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北美地区主要国家低密度聚乙烯市场概况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欧盟地区主要国家低密度聚乙烯市场概况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亚太地区主要国家低密度聚乙烯市场概况</w:t>
      </w:r>
      <w:r>
        <w:rPr>
          <w:rFonts w:hint="eastAsia"/>
        </w:rPr>
        <w:br/>
      </w:r>
      <w:r>
        <w:rPr>
          <w:rFonts w:hint="eastAsia"/>
        </w:rPr>
        <w:t>　　第五节 全球低密度聚乙烯市场发展预测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2024-2025年中国低密度聚乙烯发展环境分析</w:t>
      </w:r>
      <w:r>
        <w:rPr>
          <w:rFonts w:hint="eastAsia"/>
        </w:rPr>
        <w:br/>
      </w:r>
      <w:r>
        <w:rPr>
          <w:rFonts w:hint="eastAsia"/>
        </w:rPr>
        <w:t>　　第一节 低密度聚乙烯行业经济环境分析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低密度聚乙烯行业相关政策、标准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低密度聚乙烯行业相关发展规划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中国低密度聚乙烯技术发展分析</w:t>
      </w:r>
      <w:r>
        <w:rPr>
          <w:rFonts w:hint="eastAsia"/>
        </w:rPr>
        <w:br/>
      </w:r>
      <w:r>
        <w:rPr>
          <w:rFonts w:hint="eastAsia"/>
        </w:rPr>
        <w:t>　　第一节 当前低密度聚乙烯技术发展现状分析</w:t>
      </w:r>
      <w:r>
        <w:rPr>
          <w:rFonts w:hint="eastAsia"/>
        </w:rPr>
        <w:br/>
      </w:r>
      <w:r>
        <w:rPr>
          <w:rFonts w:hint="eastAsia"/>
        </w:rPr>
        <w:t>　　第二节 低密度聚乙烯生产中需注意的问题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低密度聚乙烯行业主要技术趋势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低密度聚乙烯市场特性分析</w:t>
      </w:r>
      <w:r>
        <w:rPr>
          <w:rFonts w:hint="eastAsia"/>
        </w:rPr>
        <w:br/>
      </w:r>
      <w:r>
        <w:rPr>
          <w:rFonts w:hint="eastAsia"/>
        </w:rPr>
        <w:t>　　第一节 低密度聚乙烯行业集中度分析</w:t>
      </w:r>
      <w:r>
        <w:rPr>
          <w:rFonts w:hint="eastAsia"/>
        </w:rPr>
        <w:br/>
      </w:r>
      <w:r>
        <w:rPr>
          <w:rFonts w:hint="eastAsia"/>
        </w:rPr>
        <w:t>　　第二节 低密度聚乙烯行业SWOT分析</w:t>
      </w:r>
      <w:r>
        <w:rPr>
          <w:rFonts w:hint="eastAsia"/>
        </w:rPr>
        <w:br/>
      </w:r>
      <w:r>
        <w:rPr>
          <w:rFonts w:hint="eastAsia"/>
        </w:rPr>
        <w:t>　　　　一、低密度聚乙烯行业优势</w:t>
      </w:r>
      <w:r>
        <w:rPr>
          <w:rFonts w:hint="eastAsia"/>
        </w:rPr>
        <w:br/>
      </w:r>
      <w:r>
        <w:rPr>
          <w:rFonts w:hint="eastAsia"/>
        </w:rPr>
        <w:t>　　　　二、低密度聚乙烯行业劣势</w:t>
      </w:r>
      <w:r>
        <w:rPr>
          <w:rFonts w:hint="eastAsia"/>
        </w:rPr>
        <w:br/>
      </w:r>
      <w:r>
        <w:rPr>
          <w:rFonts w:hint="eastAsia"/>
        </w:rPr>
        <w:t>　　　　三、低密度聚乙烯行业机会</w:t>
      </w:r>
      <w:r>
        <w:rPr>
          <w:rFonts w:hint="eastAsia"/>
        </w:rPr>
        <w:br/>
      </w:r>
      <w:r>
        <w:rPr>
          <w:rFonts w:hint="eastAsia"/>
        </w:rPr>
        <w:t>　　　　四、低密度聚乙烯行业风险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中国低密度聚乙烯发展现状</w:t>
      </w:r>
      <w:r>
        <w:rPr>
          <w:rFonts w:hint="eastAsia"/>
        </w:rPr>
        <w:br/>
      </w:r>
      <w:r>
        <w:rPr>
          <w:rFonts w:hint="eastAsia"/>
        </w:rPr>
        <w:t>　　第一节 中国低密度聚乙烯市场现状分析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中国低密度聚乙烯行业产量情况分析及预测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一、低密度聚乙烯总体产能规模</w:t>
      </w:r>
      <w:r>
        <w:rPr>
          <w:rFonts w:hint="eastAsia"/>
        </w:rPr>
        <w:br/>
      </w:r>
      <w:r>
        <w:rPr>
          <w:rFonts w:hint="eastAsia"/>
        </w:rPr>
        <w:t>　　　　二、低密度聚乙烯生产区域分布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三、2019-2024年中国低密度聚乙烯行业产量统计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三、2025-2031年中国低密度聚乙烯行业产量预测</w:t>
      </w:r>
      <w:r>
        <w:rPr>
          <w:rFonts w:hint="eastAsia"/>
        </w:rPr>
        <w:br/>
      </w:r>
      <w:r>
        <w:rPr>
          <w:rFonts w:hint="eastAsia"/>
        </w:rPr>
        <w:t>　　第三节 中国低密度聚乙烯市场需求分析及预测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一、中国低密度聚乙烯市场需求特点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二、2019-2024年中国低密度聚乙烯市场需求量统计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三、2025-2031年中国低密度聚乙烯市场需求量预测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中国低密度聚乙烯价格趋势分析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一、2019-2024年中国低密度聚乙烯市场价格趋势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二、2025-2031年中国低密度聚乙烯市场价格走势预测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2019-2024年低密度聚乙烯行业经济运行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2019-2024年中国低密度聚乙烯行业盈利能力分析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2019-2024年中国低密度聚乙烯行业发展能力分析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2019-2024年低密度聚乙烯行业偿债能力分析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2019-2024年低密度聚乙烯制造企业数量分析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中国低密度聚乙烯行业重点地区发展分析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**地区低密度聚乙烯市场发展分析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**地区低密度聚乙烯市场发展分析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**地区低密度聚乙烯市场发展分析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**地区低密度聚乙烯市场发展分析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**地区低密度聚乙烯市场发展分析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2019-2024年中国低密度聚乙烯进出口分析</w:t>
      </w:r>
      <w:r>
        <w:rPr>
          <w:rFonts w:hint="eastAsia"/>
        </w:rPr>
        <w:br/>
      </w:r>
      <w:r>
        <w:rPr>
          <w:rFonts w:hint="eastAsia"/>
        </w:rPr>
        <w:t>　　第一节 低密度聚乙烯进口情况分析</w:t>
      </w:r>
      <w:r>
        <w:rPr>
          <w:rFonts w:hint="eastAsia"/>
        </w:rPr>
        <w:br/>
      </w:r>
      <w:r>
        <w:rPr>
          <w:rFonts w:hint="eastAsia"/>
        </w:rPr>
        <w:t>　　第二节 低密度聚乙烯出口情况分析</w:t>
      </w:r>
      <w:r>
        <w:rPr>
          <w:rFonts w:hint="eastAsia"/>
        </w:rPr>
        <w:br/>
      </w:r>
      <w:r>
        <w:rPr>
          <w:rFonts w:hint="eastAsia"/>
        </w:rPr>
        <w:t>　　第三节 影响低密度聚乙烯进出口因素分析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主要低密度聚乙烯生产企业及竞争格局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三、企业低密度聚乙烯经营状况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低密度聚乙烯行业投资战略研究</w:t>
      </w:r>
      <w:r>
        <w:rPr>
          <w:rFonts w:hint="eastAsia"/>
        </w:rPr>
        <w:br/>
      </w:r>
      <w:r>
        <w:rPr>
          <w:rFonts w:hint="eastAsia"/>
        </w:rPr>
        <w:t>　　第一节 低密度聚乙烯行业发展战略研究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对我国低密度聚乙烯品牌的战略思考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一、低密度聚乙烯品牌的重要性</w:t>
      </w:r>
      <w:r>
        <w:rPr>
          <w:rFonts w:hint="eastAsia"/>
        </w:rPr>
        <w:br/>
      </w:r>
      <w:r>
        <w:rPr>
          <w:rFonts w:hint="eastAsia"/>
        </w:rPr>
        <w:t>　　　　二、低密度聚乙烯实施品牌战略的意义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三、低密度聚乙烯企业品牌的现状分析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四、我国低密度聚乙烯企业的品牌战略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五、低密度聚乙烯品牌战略管理的策略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低密度聚乙烯经营策略分析</w:t>
      </w:r>
      <w:r>
        <w:rPr>
          <w:rFonts w:hint="eastAsia"/>
        </w:rPr>
        <w:br/>
      </w:r>
      <w:r>
        <w:rPr>
          <w:rFonts w:hint="eastAsia"/>
        </w:rPr>
        <w:t>　　　　一、低密度聚乙烯市场细分策略</w:t>
      </w:r>
      <w:r>
        <w:rPr>
          <w:rFonts w:hint="eastAsia"/>
        </w:rPr>
        <w:br/>
      </w:r>
      <w:r>
        <w:rPr>
          <w:rFonts w:hint="eastAsia"/>
        </w:rPr>
        <w:t>　　　　二、低密度聚乙烯市场创新策略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四、低密度聚乙烯新产品差异化战略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2025-2031年中国低密度聚乙烯发展趋势预测及投资风险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2025-2031年低密度聚乙烯市场前景分析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2025-2031年低密度聚乙烯行业发展趋势预测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低密度聚乙烯行业投资风险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低密度聚乙烯投资建议</w:t>
      </w:r>
      <w:r>
        <w:rPr>
          <w:rFonts w:hint="eastAsia"/>
        </w:rPr>
        <w:br/>
      </w:r>
      <w:r>
        <w:rPr>
          <w:rFonts w:hint="eastAsia"/>
        </w:rPr>
        <w:t>　　第一节 低密度聚乙烯行业投资环境分析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低密度聚乙烯行业投资进入壁垒分析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低密度聚乙烯行业历程</w:t>
      </w:r>
      <w:r>
        <w:rPr>
          <w:rFonts w:hint="eastAsia"/>
        </w:rPr>
        <w:br/>
      </w:r>
      <w:r>
        <w:rPr>
          <w:rFonts w:hint="eastAsia"/>
        </w:rPr>
        <w:t>　　图表 低密度聚乙烯行业生命周期</w:t>
      </w:r>
      <w:r>
        <w:rPr>
          <w:rFonts w:hint="eastAsia"/>
        </w:rPr>
        <w:br/>
      </w:r>
      <w:r>
        <w:rPr>
          <w:rFonts w:hint="eastAsia"/>
        </w:rPr>
        <w:t>　　图表 低密度聚乙烯行业产业链分析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2019-2024年低密度聚乙烯行业市场容量分析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2024年中国低密度聚乙烯行业需求领域分布格局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2024年中国低密度聚乙烯出口国家及地区分析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2019-2024年中国低密度聚乙烯行业企业平均规模情况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2025-2031年中国低密度聚乙烯行业发展趋势预测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289812c35425a" w:history="1">
        <w:r>
          <w:rPr>
            <w:rStyle w:val="Hyperlink"/>
          </w:rPr>
          <w:t>2025-2031年全球与中国低密度聚乙烯市场现状及前景趋势报告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289812c35425a" w:history="1">
        <w:r>
          <w:rPr>
            <w:rStyle w:val="Hyperlink"/>
          </w:rPr>
          <w:t>https://www.20087.com/3/69/DiMiDuJuYiXiFaZhanQuShiFenXi.html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热点：聚乙烯结构简式图、低密度聚乙烯的用途、hdpe是什么材料、低密度聚乙烯价格一吨、低密度聚乙烯燃点、低密度聚乙烯树脂、低密度聚乙烯市场价格、低密度聚乙烯袋、低密度聚乙烯的结构式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4878b873445e8" w:history="1">
      <w:r>
        <w:rPr>
          <w:rStyle w:val="Hyperlink"/>
        </w:rPr>
        <w:t>2025-2031年全球与中国低密度聚乙烯市场现状及前景趋势报告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MiDuJuYiXiFaZhanQuShiFenXi.html" TargetMode="External" Id="R3ad289812c35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MiDuJuYiXiFaZhanQuShiFenXi.html" TargetMode="External" Id="R05b4878b873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2025-01-31T08:50:00Z</dcterms:created>
  <dcterms:modified xsi:type="dcterms:W3CDTF">2025-01-31T09:50:00Z</dcterms:modified>
  <dc:subject>2025-2031年全球与中国低密度聚乙烯市场现状及前景趋势报告</dc:subject>
  <dc:title>2025-2031年全球与中国低密度聚乙烯市场现状及前景趋势报告</dc:title>
  <cp:keywords>2025-2031年全球与中国低密度聚乙烯市场现状及前景趋势报告</cp:keywords>
  <dc:description>2025-2031年全球与中国低密度聚乙烯市场现状及前景趋势报告</dc:description>
</cp:coreProperties>
</file>