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5c257b3ad4dc7" w:history="1">
              <w:r>
                <w:rPr>
                  <w:rStyle w:val="Hyperlink"/>
                </w:rPr>
                <w:t>2025-2031年中国低盐培养基发展现状与市场前景报告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5c257b3ad4dc7" w:history="1">
              <w:r>
                <w:rPr>
                  <w:rStyle w:val="Hyperlink"/>
                </w:rPr>
                <w:t>2025-2031年中国低盐培养基发展现状与市场前景报告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5c257b3ad4dc7" w:history="1">
                <w:r>
                  <w:rPr>
                    <w:rStyle w:val="Hyperlink"/>
                  </w:rPr>
                  <w:t>https://www.20087.com/3/89/DiYanPeiYangJiDeXianZhuangYuQianJing.html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盐培养基是一种特殊的微生物培养基，通常用于培养那些在低盐环境下生长良好的微生物。近年来，随着对微生物生态学研究的深入，低盐培养基在科研和工业生产中的应用越来越广泛。低盐培养基通过调整盐浓度和其他营养成分的比例，能够促进特定类型微生物的生长，对于研究微生物的生理特性、代谢途径等方面具有重要意义。</w:t>
      </w:r>
      <w:r>
        <w:rPr>
          <w:rFonts w:hint="eastAsia"/>
        </w:rPr>
        <w:br/>
      </w:r>
      <w:r>
        <w:rPr>
          <w:rFonts w:hint="eastAsia"/>
        </w:rPr>
        <w:t>　　未来，低盐培养基将在微生物学研究和生物技术产业中发挥更大作用。随着基因编辑和合成生物学技术的进步，低盐培养基将被用于培育具有特定功能的新菌株，如生产生物燃料或生物制药。同时，为了更好地模拟自然环境，研究人员可能会开发出更加复杂的培养基配方，以支持更广泛微生物种类的生长。此外，随着对微生物多样性认识的深化，低盐培养基的应用领域将不断扩展，促进新的科学发现和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5c257b3ad4dc7" w:history="1">
        <w:r>
          <w:rPr>
            <w:rStyle w:val="Hyperlink"/>
          </w:rPr>
          <w:t>2025-2031年中国低盐培养基发展现状与市场前景报告</w:t>
        </w:r>
      </w:hyperlink>
      <w:r>
        <w:rPr>
          <w:rFonts w:hint="eastAsia"/>
        </w:rPr>
        <w:t>》基于国家统计局及相关行业协会的权威数据，系统分析了低盐培养基行业的市场规模、产业链结构及技术现状，并对低盐培养基发展趋势与市场前景进行了科学预测。报告重点解读了行业重点企业的竞争策略与品牌影响力，全面评估了低盐培养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低盐培养基行业相关概述</w:t>
      </w:r>
      <w:r>
        <w:rPr>
          <w:rFonts w:hint="eastAsia"/>
        </w:rPr>
        <w:br/>
      </w:r>
      <w:r>
        <w:rPr>
          <w:rFonts w:hint="eastAsia"/>
        </w:rPr>
        <w:t>　　　　一、低盐培养基行业定义及特点</w:t>
      </w:r>
      <w:r>
        <w:rPr>
          <w:rFonts w:hint="eastAsia"/>
        </w:rPr>
        <w:br/>
      </w:r>
      <w:r>
        <w:rPr>
          <w:rFonts w:hint="eastAsia"/>
        </w:rPr>
        <w:t>　　　　　　1、低盐培养基行业定义</w:t>
      </w:r>
      <w:r>
        <w:rPr>
          <w:rFonts w:hint="eastAsia"/>
        </w:rPr>
        <w:br/>
      </w:r>
      <w:r>
        <w:rPr>
          <w:rFonts w:hint="eastAsia"/>
        </w:rPr>
        <w:t>　　　　　　2、低盐培养基行业特点</w:t>
      </w:r>
      <w:r>
        <w:rPr>
          <w:rFonts w:hint="eastAsia"/>
        </w:rPr>
        <w:br/>
      </w:r>
      <w:r>
        <w:rPr>
          <w:rFonts w:hint="eastAsia"/>
        </w:rPr>
        <w:t>　　　　二、低盐培养基行业经营模式分析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1、低盐培养基生产模式</w:t>
      </w:r>
      <w:r>
        <w:rPr>
          <w:rFonts w:hint="eastAsia"/>
        </w:rPr>
        <w:br/>
      </w:r>
      <w:r>
        <w:rPr>
          <w:rFonts w:hint="eastAsia"/>
        </w:rPr>
        <w:t>　　　　　　2、低盐培养基采购模式</w:t>
      </w:r>
      <w:r>
        <w:rPr>
          <w:rFonts w:hint="eastAsia"/>
        </w:rPr>
        <w:br/>
      </w:r>
      <w:r>
        <w:rPr>
          <w:rFonts w:hint="eastAsia"/>
        </w:rPr>
        <w:t>　　　　　　3、低盐培养基销售模式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2025年全球低盐培养基行业市场运行形势分析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2025年全球低盐培养基行业发展概况</w:t>
      </w:r>
      <w:r>
        <w:rPr>
          <w:rFonts w:hint="eastAsia"/>
        </w:rPr>
        <w:br/>
      </w:r>
      <w:r>
        <w:rPr>
          <w:rFonts w:hint="eastAsia"/>
        </w:rPr>
        <w:t>　　第二节 全球低盐培养基行业发展走势</w:t>
      </w:r>
      <w:r>
        <w:rPr>
          <w:rFonts w:hint="eastAsia"/>
        </w:rPr>
        <w:br/>
      </w:r>
      <w:r>
        <w:rPr>
          <w:rFonts w:hint="eastAsia"/>
        </w:rPr>
        <w:t>　　　　一、全球低盐培养基行业市场分布情况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二、全球低盐培养基行业发展趋势分析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全球低盐培养基行业重点国家和区域分析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2024-2025年中国低盐培养基行业发展环境分析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低盐培养基行业经济环境分析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低盐培养基行业政策环境分析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一、低盐培养基行业政策影响分析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二、相关低盐培养基行业标准分析</w:t>
      </w:r>
      <w:r>
        <w:rPr>
          <w:rFonts w:hint="eastAsia"/>
        </w:rPr>
        <w:br/>
      </w:r>
      <w:r>
        <w:rPr>
          <w:rFonts w:hint="eastAsia"/>
        </w:rPr>
        <w:t>　　第三节 低盐培养基行业社会环境分析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2024-2025年低盐培养基行业技术发展现状及趋势分析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低盐培养基行业技术发展现状分析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国内外低盐培养基行业技术差异与原因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低盐培养基行业技术发展方向、趋势预测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提升低盐培养基行业技术能力策略建议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中国低盐培养基行业市场供需状况分析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中国低盐培养基行业市场规模情况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中国低盐培养基行业盈利情况分析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中国低盐培养基行业市场需求状况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一、2019-2024年低盐培养基行业市场需求情况</w:t>
      </w:r>
      <w:r>
        <w:rPr>
          <w:rFonts w:hint="eastAsia"/>
        </w:rPr>
        <w:br/>
      </w:r>
      <w:r>
        <w:rPr>
          <w:rFonts w:hint="eastAsia"/>
        </w:rPr>
        <w:t>　　　　二、低盐培养基行业市场需求特点分析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三、2025-2031年低盐培养基行业市场需求预测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中国低盐培养基行业产量情况分析与预测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一、2019-2024年低盐培养基行业产量统计分析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二、2025年低盐培养基行业产量特点分析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三、2025-2031年低盐培养基行业产量预测分析</w:t>
      </w:r>
      <w:r>
        <w:rPr>
          <w:rFonts w:hint="eastAsia"/>
        </w:rPr>
        <w:br/>
      </w:r>
      <w:r>
        <w:rPr>
          <w:rFonts w:hint="eastAsia"/>
        </w:rPr>
        <w:t>　　第五节 低盐培养基行业市场供需平衡状况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低盐培养基行业细分产品市场调研分析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中国低盐培养基行业进出口情况分析预测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2019-2024年中国低盐培养基行业进出口情况分析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一、2019-2024年中国低盐培养基行业进口分析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二、2019-2024年中国低盐培养基行业出口分析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2025-2031年中国低盐培养基行业进出口情况预测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一、2025-2031年中国低盐培养基行业进口预测分析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二、2025-2031年中国低盐培养基行业出口预测分析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影响低盐培养基行业进出口变化的主要原因分析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2019-2024年中国低盐培养基行业区域市场分析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中国低盐培养基行业区域市场结构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重点地区低盐培养基行业调研分析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一、重点地区（一）低盐培养基市场分析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二、重点地区（二）低盐培养基市场分析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三、重点地区（三）低盐培养基市场分析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四、重点地区（四）低盐培养基市场分析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五、重点地区（五）低盐培养基市场分析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中国低盐培养基行业市场行情分析预测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低盐培养基价格影响因素分析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2019-2024年中国低盐培养基市场价格趋向分析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2025-2031年中国低盐培养基市场价格趋向预测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低盐培养基行业上、下游市场分析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低盐培养基行业上游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低盐培养基行业下游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低盐培养基行业竞争格局分析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低盐培养基行业集中度分析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一、低盐培养基市场集中度分析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二、低盐培养基企业集中度分析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三、低盐培养基区域集中度分析</w:t>
      </w:r>
      <w:r>
        <w:rPr>
          <w:rFonts w:hint="eastAsia"/>
        </w:rPr>
        <w:br/>
      </w:r>
      <w:r>
        <w:rPr>
          <w:rFonts w:hint="eastAsia"/>
        </w:rPr>
        <w:t>　　第二节 低盐培养基行业竞争格局分析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一、2025年低盐培养基行业竞争分析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二、2025年中外低盐培养基产品竞争分析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三、2019-2024年中国低盐培养基市场竞争分析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四、2025-2031年国内主要低盐培养基企业动向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低盐培养基行业重点企业发展调研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低盐培养基重点企业（一）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低盐培养基重点企业（二）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低盐培养基重点企业（三）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低盐培养基重点企业（四）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低盐培养基重点企业（五）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低盐培养基重点企业（六）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低盐培养基企业发展策略分析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低盐培养基市场策略分析</w:t>
      </w:r>
      <w:r>
        <w:rPr>
          <w:rFonts w:hint="eastAsia"/>
        </w:rPr>
        <w:br/>
      </w:r>
      <w:r>
        <w:rPr>
          <w:rFonts w:hint="eastAsia"/>
        </w:rPr>
        <w:t>　　　　一、低盐培养基价格策略分析</w:t>
      </w:r>
      <w:r>
        <w:rPr>
          <w:rFonts w:hint="eastAsia"/>
        </w:rPr>
        <w:br/>
      </w:r>
      <w:r>
        <w:rPr>
          <w:rFonts w:hint="eastAsia"/>
        </w:rPr>
        <w:t>　　　　二、低盐培养基渠道策略分析</w:t>
      </w:r>
      <w:r>
        <w:rPr>
          <w:rFonts w:hint="eastAsia"/>
        </w:rPr>
        <w:br/>
      </w:r>
      <w:r>
        <w:rPr>
          <w:rFonts w:hint="eastAsia"/>
        </w:rPr>
        <w:t>　　第二节 低盐培养基销售策略分析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提高低盐培养基企业竞争力的策略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一、提高中国低盐培养基企业核心竞争力的对策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二、低盐培养基企业提升竞争力的主要方向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三、影响低盐培养基企业核心竞争力的因素及提升途径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四、提高低盐培养基企业竞争力的策略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对我国低盐培养基品牌的战略思考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一、低盐培养基实施品牌战略的意义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二、低盐培养基企业品牌的现状分析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三、我国低盐培养基企业的品牌战略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四、低盐培养基品牌战略管理的策略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中国低盐培养基行业营销策略分析</w:t>
      </w:r>
      <w:r>
        <w:rPr>
          <w:rFonts w:hint="eastAsia"/>
        </w:rPr>
        <w:br/>
      </w:r>
      <w:r>
        <w:rPr>
          <w:rFonts w:hint="eastAsia"/>
        </w:rPr>
        <w:t>　　第一节 低盐培养基市场推广策略研究分析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一、做好低盐培养基产品导入</w:t>
      </w:r>
      <w:r>
        <w:rPr>
          <w:rFonts w:hint="eastAsia"/>
        </w:rPr>
        <w:br/>
      </w:r>
      <w:r>
        <w:rPr>
          <w:rFonts w:hint="eastAsia"/>
        </w:rPr>
        <w:t>　　　　二、做好低盐培养基产品组合和产品线决策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三、低盐培养基行业城市市场推广策略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低盐培养基行业渠道营销研究分析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一、低盐培养基行业营销环境分析</w:t>
      </w:r>
      <w:r>
        <w:rPr>
          <w:rFonts w:hint="eastAsia"/>
        </w:rPr>
        <w:br/>
      </w:r>
      <w:r>
        <w:rPr>
          <w:rFonts w:hint="eastAsia"/>
        </w:rPr>
        <w:t>　　　　二、低盐培养基行业现存的营销渠道分析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三、低盐培养基行业终端市场营销管理策略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低盐培养基行业营销战略研究分析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一、中国低盐培养基行业有效整合营销策略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二、建立低盐培养基行业厂商的双嬴模式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2025-2031年中国低盐培养基行业前景与风险预测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2025年低盐培养基市场前景分析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2025年低盐培养基发展趋势预测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2025-2031年中国低盐培养基行业投资特性分析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一、2025-2031年中国低盐培养基行业进入壁垒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二、2025-2031年中国低盐培养基行业盈利模式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三、2025-2031年中国低盐培养基行业盈利因素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2025-2031年中国低盐培养基行业投资机会分析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一、2025-2031年中国低盐培养基细分市场投资机会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二、2025-2031年中国低盐培养基行业区域市场投资潜力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2025-2031年中国低盐培养基行业投资风险分析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一、2025-2031年中国低盐培养基行业市场竞争风险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二、2025-2031年中国低盐培养基行业技术风险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三、2025-2031年中国低盐培养基行业政策风险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四、2025-2031年中国低盐培养基行业进入退出风险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2025-2031年中国低盐培养基行业盈利模式与投资策略分析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国外低盐培养基行业投资现状及经营模式分析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一、境外低盐培养基行业成长情况调查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中国低盐培养基行业商业模式探讨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中国低盐培养基行业投资国际化发展战略分析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中国低盐培养基行业投资策略分析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中国低盐培养基行业资本运作战略选择方案研究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中国低盐培养基行业多元化经营战略的可行性分析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低盐培养基行业历程</w:t>
      </w:r>
      <w:r>
        <w:rPr>
          <w:rFonts w:hint="eastAsia"/>
        </w:rPr>
        <w:br/>
      </w:r>
      <w:r>
        <w:rPr>
          <w:rFonts w:hint="eastAsia"/>
        </w:rPr>
        <w:t>　　图表 低盐培养基行业生命周期</w:t>
      </w:r>
      <w:r>
        <w:rPr>
          <w:rFonts w:hint="eastAsia"/>
        </w:rPr>
        <w:br/>
      </w:r>
      <w:r>
        <w:rPr>
          <w:rFonts w:hint="eastAsia"/>
        </w:rPr>
        <w:t>　　图表 低盐培养基行业产业链分析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2019-2024年低盐培养基行业市场容量分析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2019-2024年中国低盐培养基市场需求量及增速统计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2024年中国低盐培养基行业需求领域分布格局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2019-2024年中国低盐培养基进口金额分析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2019-2024年中国低盐培养基出口数量分析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2019-2024年中国低盐培养基出口金额分析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2024年中国低盐培养基进口国家及地区分析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2024年中国低盐培养基出口国家及地区分析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2019-2024年中国低盐培养基行业企业平均规模情况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**地区低盐培养基市场规模及增长情况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低盐培养基重点企业（一）基本信息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低盐培养基重点企业（一）经营情况分析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低盐培养基重点企业（一）主要经济指标情况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低盐培养基重点企业（二）经营情况分析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低盐培养基重点企业（二）主要经济指标情况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低盐培养基重点企业（三）经营情况分析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低盐培养基重点企业（三）主要经济指标情况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低盐培养基重点企业（三）成长能力情况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2025-2031年中国低盐培养基行业产量预测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2025-2031年中国低盐培养基市场需求量预测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2025-2031年中国低盐培养基行业供需平衡预测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2025-2031年中国低盐培养基行业市场规模预测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2025-2031年中国低盐培养基市场前景分析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2025-2031年中国低盐培养基行业发展趋势预测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5c257b3ad4dc7" w:history="1">
        <w:r>
          <w:rPr>
            <w:rStyle w:val="Hyperlink"/>
          </w:rPr>
          <w:t>2025-2031年中国低盐培养基发展现状与市场前景报告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5c257b3ad4dc7" w:history="1">
        <w:r>
          <w:rPr>
            <w:rStyle w:val="Hyperlink"/>
          </w:rPr>
          <w:t>https://www.20087.com/3/89/DiYanPeiYangJiDeXianZhuangYuQianJing.html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氏琼脂培养基、低盐培养基的代表性培养基、富盐平衡培养基有哪些、低盐培养基和普通培养基有区别吗、低盐培养基配方、低盐培养基容易生根、无机盐培养基、低盐培养基为什么用于生根培养基呢、无氮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8fa4ddde24380" w:history="1">
      <w:r>
        <w:rPr>
          <w:rStyle w:val="Hyperlink"/>
        </w:rPr>
        <w:t>2025-2031年中国低盐培养基发展现状与市场前景报告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YanPeiYangJiDeXianZhuangYuQianJing.html" TargetMode="External" Id="Rb175c257b3ad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YanPeiYangJiDeXianZhuangYuQianJing.html" TargetMode="External" Id="R2698fa4ddde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2024-10-23T01:26:00Z</dcterms:created>
  <dcterms:modified xsi:type="dcterms:W3CDTF">2024-10-23T02:26:00Z</dcterms:modified>
  <dc:subject>2025-2031年中国低盐培养基发展现状与市场前景报告</dc:subject>
  <dc:title>2025-2031年中国低盐培养基发展现状与市场前景报告</dc:title>
  <cp:keywords>2025-2031年中国低盐培养基发展现状与市场前景报告</cp:keywords>
  <dc:description>2025-2031年中国低盐培养基发展现状与市场前景报告</dc:description>
</cp:coreProperties>
</file>