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44001a5a549eb" w:history="1">
              <w:r>
                <w:rPr>
                  <w:rStyle w:val="Hyperlink"/>
                </w:rPr>
                <w:t>中国厌氧胶粘剂行业发展调研与市场前景预测报告（2025-2031年）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44001a5a549eb" w:history="1">
              <w:r>
                <w:rPr>
                  <w:rStyle w:val="Hyperlink"/>
                </w:rPr>
                <w:t>中国厌氧胶粘剂行业发展调研与市场前景预测报告（2025-2031年）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44001a5a549eb" w:history="1">
                <w:r>
                  <w:rPr>
                    <w:rStyle w:val="Hyperlink"/>
                  </w:rPr>
                  <w:t>https://www.20087.com/3/39/YanYangJiaoZhanJiDeQianJing.html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粘剂凭借其独特的固化机制——在无氧环境下固化，已成为机械装配和维修中不可或缺的材料。它能够填充金属表面的微小间隙，起到防松固紧和密封的作用，特别适合螺纹连接和轴孔配合的固定。目前市场上厌氧胶粘剂品种繁多，涵盖了从低强度到高强度的各种应用场景。</w:t>
      </w:r>
      <w:r>
        <w:rPr>
          <w:rFonts w:hint="eastAsia"/>
        </w:rPr>
        <w:br/>
      </w:r>
      <w:r>
        <w:rPr>
          <w:rFonts w:hint="eastAsia"/>
        </w:rPr>
        <w:t>　　未来，厌氧胶粘剂的发展将侧重于性能优化和应用拓展。性能优化方面，将通过新材料和添加剂的研究，开发出固化速度更快、耐温范围更广的产品，以适应更严苛的工作环境。应用拓展则表现在探索新的工业领域，如新能源设备、精密仪器等，这些领域对胶粘剂的特殊性能（如导电、绝缘）提出了更高要求。同时，环保法规的趋严将推动厌氧胶粘剂向低VOC（挥发性有机化合物）方向发展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44001a5a549eb" w:history="1">
        <w:r>
          <w:rPr>
            <w:rStyle w:val="Hyperlink"/>
          </w:rPr>
          <w:t>中国厌氧胶粘剂行业发展调研与市场前景预测报告（2025-2031年）</w:t>
        </w:r>
      </w:hyperlink>
      <w:r>
        <w:rPr>
          <w:rFonts w:hint="eastAsia"/>
        </w:rPr>
        <w:t>》系统分析了厌氧胶粘剂行业的市场规模、市场需求及价格波动，深入探讨了厌氧胶粘剂产业链关键环节及各细分市场特点。报告基于权威数据，科学预测了厌氧胶粘剂市场前景与发展趋势，同时评估了厌氧胶粘剂重点企业的经营状况，包括品牌影响力、市场集中度及竞争格局。通过SWOT分析，报告揭示了厌氧胶粘剂行业面临的风险与机遇，为厌氧胶粘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厌氧胶粘剂行业界定</w:t>
      </w:r>
      <w:r>
        <w:rPr>
          <w:rFonts w:hint="eastAsia"/>
        </w:rPr>
        <w:br/>
      </w:r>
      <w:r>
        <w:rPr>
          <w:rFonts w:hint="eastAsia"/>
        </w:rPr>
        <w:t>　　第一节 厌氧胶粘剂行业定义</w:t>
      </w:r>
      <w:r>
        <w:rPr>
          <w:rFonts w:hint="eastAsia"/>
        </w:rPr>
        <w:br/>
      </w:r>
      <w:r>
        <w:rPr>
          <w:rFonts w:hint="eastAsia"/>
        </w:rPr>
        <w:t>　　第二节 厌氧胶粘剂行业特点分析</w:t>
      </w:r>
      <w:r>
        <w:rPr>
          <w:rFonts w:hint="eastAsia"/>
        </w:rPr>
        <w:br/>
      </w:r>
      <w:r>
        <w:rPr>
          <w:rFonts w:hint="eastAsia"/>
        </w:rPr>
        <w:t>　　第三节 厌氧胶粘剂产业链分析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2024-2025年全球厌氧胶粘剂行业市场运行形势分析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2024-2025年全球厌氧胶粘剂行业发展概况</w:t>
      </w:r>
      <w:r>
        <w:rPr>
          <w:rFonts w:hint="eastAsia"/>
        </w:rPr>
        <w:br/>
      </w:r>
      <w:r>
        <w:rPr>
          <w:rFonts w:hint="eastAsia"/>
        </w:rPr>
        <w:t>　　第二节 全球厌氧胶粘剂行业发展走势</w:t>
      </w:r>
      <w:r>
        <w:rPr>
          <w:rFonts w:hint="eastAsia"/>
        </w:rPr>
        <w:br/>
      </w:r>
      <w:r>
        <w:rPr>
          <w:rFonts w:hint="eastAsia"/>
        </w:rPr>
        <w:t>　　　　二、全球厌氧胶粘剂行业市场分布情况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三、全球厌氧胶粘剂行业发展趋势分析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全球厌氧胶粘剂行业重点国家和区域分析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2024-2025年中国厌氧胶粘剂行业发展环境分析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厌氧胶粘剂行业经济环境分析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厌氧胶粘剂行业政策环境分析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一、厌氧胶粘剂行业政策影响分析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二、相关厌氧胶粘剂行业标准分析</w:t>
      </w:r>
      <w:r>
        <w:rPr>
          <w:rFonts w:hint="eastAsia"/>
        </w:rPr>
        <w:br/>
      </w:r>
      <w:r>
        <w:rPr>
          <w:rFonts w:hint="eastAsia"/>
        </w:rPr>
        <w:t>　　第三节 厌氧胶粘剂行业社会环境分析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2024-2025年厌氧胶粘剂行业技术发展现状及趋势分析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2024-2025年中国厌氧胶粘剂发展现状调研</w:t>
      </w:r>
      <w:r>
        <w:rPr>
          <w:rFonts w:hint="eastAsia"/>
        </w:rPr>
        <w:br/>
      </w:r>
      <w:r>
        <w:rPr>
          <w:rFonts w:hint="eastAsia"/>
        </w:rPr>
        <w:t>　　第一节 中国厌氧胶粘剂市场现状分析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中国厌氧胶粘剂行业产量情况分析及预测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一、厌氧胶粘剂总体产能规模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三、2019-2024年中国厌氧胶粘剂产量统计</w:t>
      </w:r>
      <w:r>
        <w:rPr>
          <w:rFonts w:hint="eastAsia"/>
        </w:rPr>
        <w:br/>
      </w:r>
      <w:r>
        <w:rPr>
          <w:rFonts w:hint="eastAsia"/>
        </w:rPr>
        <w:t>　　　　二、厌氧胶粘剂生产区域分布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三、2025-2031年中国厌氧胶粘剂产量预测分析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中国厌氧胶粘剂市场需求分析及预测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一、中国厌氧胶粘剂市场需求特点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二、2019-2024年中国厌氧胶粘剂市场需求量统计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三、2025-2031年中国厌氧胶粘剂市场需求量预测分析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厌氧胶粘剂细分市场深度分析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厌氧胶粘剂细分市场（一）发展研究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厌氧胶粘剂细分市场（二）发展研究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2019-2024年中国厌氧胶粘剂行业进出口情况分析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一、2019-2024年中国厌氧胶粘剂行业进口分析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二、2019-2024年中国厌氧胶粘剂行业出口分析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2025-2031年中国厌氧胶粘剂行业进出口情况预测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一、2025-2031年中国厌氧胶粘剂行业进口预测分析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影响厌氧胶粘剂行业进出口变化的主要原因分析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2019-2024年中国厌氧胶粘剂行业区域市场分析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中国厌氧胶粘剂行业区域市场结构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重点地区厌氧胶粘剂行业调研分析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一、重点地区（一）厌氧胶粘剂市场分析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二、重点地区（二）厌氧胶粘剂市场分析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三、重点地区（三）厌氧胶粘剂市场分析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四、重点地区（四）厌氧胶粘剂市场分析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五、重点地区（五）厌氧胶粘剂市场分析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厌氧胶粘剂行业竞争格局分析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厌氧胶粘剂行业集中度分析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一、厌氧胶粘剂市场集中度分析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二、厌氧胶粘剂企业集中度分析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三、厌氧胶粘剂区域集中度分析</w:t>
      </w:r>
      <w:r>
        <w:rPr>
          <w:rFonts w:hint="eastAsia"/>
        </w:rPr>
        <w:br/>
      </w:r>
      <w:r>
        <w:rPr>
          <w:rFonts w:hint="eastAsia"/>
        </w:rPr>
        <w:t>　　第二节 厌氧胶粘剂行业主要企业竞争力分析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厌氧胶粘剂行业竞争格局分析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一、2024-2025年厌氧胶粘剂行业竞争分析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二、2024-2025年中外厌氧胶粘剂产品竞争分析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三、2019-2024年我国厌氧胶粘剂市场竞争分析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四、2025-2031年国内主要厌氧胶粘剂企业动向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厌氧胶粘剂行业上游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厌氧胶粘剂行业下游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厌氧胶粘剂行业重点企业发展调研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厌氧胶粘剂重点企业（一）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厌氧胶粘剂重点企业（二）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厌氧胶粘剂重点企业（三）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厌氧胶粘剂重点企业（四）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厌氧胶粘剂重点企业（五）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厌氧胶粘剂重点企业（六）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2025年厌氧胶粘剂企业管理策略建议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提高厌氧胶粘剂企业竞争力的策略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一、提高中国厌氧胶粘剂企业核心竞争力的对策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二、厌氧胶粘剂企业提升竞争力的主要方向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三、影响厌氧胶粘剂企业核心竞争力的因素及提升途径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四、提高厌氧胶粘剂企业竞争力的策略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对我国厌氧胶粘剂品牌的战略思考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一、厌氧胶粘剂实施品牌战略的意义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二、厌氧胶粘剂企业品牌的现状分析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三、我国厌氧胶粘剂企业的品牌战略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四、厌氧胶粘剂品牌战略管理的策略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2025-2031年中国厌氧胶粘剂行业前景与风险预测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2025年中国厌氧胶粘剂市场前景分析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2025-2031年中国厌氧胶粘剂发展趋势预测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2025-2031年中国厌氧胶粘剂行业投资特性分析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一、2025-2031年中国厌氧胶粘剂行业进入壁垒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二、2025-2031年中国厌氧胶粘剂行业盈利模式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三、2025-2031年中国厌氧胶粘剂行业盈利因素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2025-2031年中国厌氧胶粘剂行业投资机会分析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一、2025-2031年中国厌氧胶粘剂细分市场投资机会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二、2025-2031年中国厌氧胶粘剂行业区域市场投资潜力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2025-2031年中国厌氧胶粘剂行业投资风险分析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一、2025-2031年中国厌氧胶粘剂行业市场竞争风险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二、2025-2031年中国厌氧胶粘剂行业技术风险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三、2025-2031年中国厌氧胶粘剂行业政策风险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四、2025-2031年中国厌氧胶粘剂行业进入退出风险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厌氧胶粘剂行业研究结论</w:t>
      </w:r>
      <w:r>
        <w:rPr>
          <w:rFonts w:hint="eastAsia"/>
        </w:rPr>
        <w:br/>
      </w:r>
      <w:r>
        <w:rPr>
          <w:rFonts w:hint="eastAsia"/>
        </w:rPr>
        <w:t>　　第二节 厌氧胶粘剂行业投资价值评估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中:智:林:：厌氧胶粘剂行业投资建议</w:t>
      </w:r>
      <w:r>
        <w:rPr>
          <w:rFonts w:hint="eastAsia"/>
        </w:rPr>
        <w:br/>
      </w:r>
      <w:r>
        <w:rPr>
          <w:rFonts w:hint="eastAsia"/>
        </w:rPr>
        <w:t>　　　　一、厌氧胶粘剂行业投资策略建议</w:t>
      </w:r>
      <w:r>
        <w:rPr>
          <w:rFonts w:hint="eastAsia"/>
        </w:rPr>
        <w:br/>
      </w:r>
      <w:r>
        <w:rPr>
          <w:rFonts w:hint="eastAsia"/>
        </w:rPr>
        <w:t>　　　　二、厌氧胶粘剂行业投资方向建议</w:t>
      </w:r>
      <w:r>
        <w:rPr>
          <w:rFonts w:hint="eastAsia"/>
        </w:rPr>
        <w:br/>
      </w:r>
      <w:r>
        <w:rPr>
          <w:rFonts w:hint="eastAsia"/>
        </w:rPr>
        <w:t>　　　　三、厌氧胶粘剂行业投资方式建议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2019-2024年中国厌氧胶粘剂市场规模及增长情况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2019-2024年中国厌氧胶粘剂行业产量及增长趋势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2025-2031年中国厌氧胶粘剂行业产量预测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2025-2031年中国厌氧胶粘剂行业市场需求预测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**地区厌氧胶粘剂市场规模及增长情况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2019-2024年中国厌氧胶粘剂行业进口量及增速统计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2019-2024年中国厌氧胶粘剂行业出口量及增速统计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2025年厌氧胶粘剂市场前景分析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2025-2031年中国厌氧胶粘剂市场需求预测</w:t>
      </w:r>
      <w:r>
        <w:rPr>
          <w:rFonts w:hint="eastAsia"/>
        </w:rPr>
        <w:br/>
      </w:r>
      <w:r>
        <w:rPr>
          <w:rFonts w:hint="eastAsia"/>
        </w:rPr>
        <w:t>　　图表 2025年厌氧胶粘剂发展趋势预测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44001a5a549eb" w:history="1">
        <w:r>
          <w:rPr>
            <w:rStyle w:val="Hyperlink"/>
          </w:rPr>
          <w:t>中国厌氧胶粘剂行业发展调研与市场前景预测报告（2025-2031年）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44001a5a549eb" w:history="1">
        <w:r>
          <w:rPr>
            <w:rStyle w:val="Hyperlink"/>
          </w:rPr>
          <w:t>https://www.20087.com/3/39/YanYangJiaoZhanJiDeQianJing.html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热点：压敏胶粘剂、厌氧胶粘剂的固化机理、厌氧胶属于什么类、厌氧胶粘剂有哪些用途、厌氧胶的特性、厌氧胶黏剂、无影胶的使用方法、厌氧胶粘什么、无影胶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9fe95047641c9" w:history="1">
      <w:r>
        <w:rPr>
          <w:rStyle w:val="Hyperlink"/>
        </w:rPr>
        <w:t>中国厌氧胶粘剂行业发展调研与市场前景预测报告（2025-2031年）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YangJiaoZhanJiDeQianJing.html" TargetMode="External" Id="R4be44001a5a5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YangJiaoZhanJiDeQianJing.html" TargetMode="External" Id="Rc1a9fe95047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2024-10-24T03:23:00Z</dcterms:created>
  <dcterms:modified xsi:type="dcterms:W3CDTF">2024-10-24T04:23:00Z</dcterms:modified>
  <dc:subject>中国厌氧胶粘剂行业发展调研与市场前景预测报告（2025-2031年）</dc:subject>
  <dc:title>中国厌氧胶粘剂行业发展调研与市场前景预测报告（2025-2031年）</dc:title>
  <cp:keywords>中国厌氧胶粘剂行业发展调研与市场前景预测报告（2025-2031年）</cp:keywords>
  <dc:description>中国厌氧胶粘剂行业发展调研与市场前景预测报告（2025-2031年）</dc:description>
</cp:coreProperties>
</file>