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a83369e8249a4" w:history="1">
              <w:r>
                <w:rPr>
                  <w:rStyle w:val="Hyperlink"/>
                </w:rPr>
                <w:t>2025-2031年全球与中国实木板行业分析及发展趋势研究报告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a83369e8249a4" w:history="1">
              <w:r>
                <w:rPr>
                  <w:rStyle w:val="Hyperlink"/>
                </w:rPr>
                <w:t>2025-2031年全球与中国实木板行业分析及发展趋势研究报告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a83369e8249a4" w:history="1">
                <w:r>
                  <w:rPr>
                    <w:rStyle w:val="Hyperlink"/>
                  </w:rPr>
                  <w:t>https://www.20087.com/3/29/ShiMuBanHangYeQuShi.html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板是传统且经典的建材材料，凭借其自然美观、环保健康和耐用性强等特点，在高端家具制造、室内装饰等领域保持着稳定的市场需求。然而，受限于森林资源的有限性，实木板材面临资源稀缺和成本上涨的问题。目前，行业正努力通过合法采伐、林木种植计划及回收旧木料等方式，保障原材料供应的可持续性。同时，先进的木材加工技术和表面处理技术的应用，提高了实木板的利用率和美观度，满足了市场对高品质产品的需求。</w:t>
      </w:r>
      <w:r>
        <w:rPr>
          <w:rFonts w:hint="eastAsia"/>
        </w:rPr>
        <w:br/>
      </w:r>
      <w:r>
        <w:rPr>
          <w:rFonts w:hint="eastAsia"/>
        </w:rPr>
        <w:t>　　实木板行业未来的发展趋势将更加注重生态友好与技术创新。一方面，通过发展再生林项目和采用先进的人工林管理技术，确保木材资源的可持续利用。另一方面，探索新型复合实木材料，如层压实木板、重组木等，既保留实木质感又克服了天然实木的局限性，满足了市场对环保、经济型材料的需求。此外，个性化定制服务和数字化设计生产流程的融合，将推动实木板制品向高端化、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a83369e8249a4" w:history="1">
        <w:r>
          <w:rPr>
            <w:rStyle w:val="Hyperlink"/>
          </w:rPr>
          <w:t>2025-2031年全球与中国实木板行业分析及发展趋势研究报告</w:t>
        </w:r>
      </w:hyperlink>
      <w:r>
        <w:rPr>
          <w:rFonts w:hint="eastAsia"/>
        </w:rPr>
        <w:t>》基于国家统计局及相关协会的详实数据，系统分析了实木板行业的市场规模、重点企业表现、产业链结构、竞争格局及价格动态。报告内容严谨、数据详实，结合丰富图表，全面呈现实木板行业现状与未来发展趋势。通过对实木板技术现状、SWOT分析及市场前景的解读，报告为实木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中国实木板概述</w:t>
      </w:r>
      <w:r>
        <w:rPr>
          <w:rFonts w:hint="eastAsia"/>
        </w:rPr>
        <w:br/>
      </w:r>
      <w:r>
        <w:rPr>
          <w:rFonts w:hint="eastAsia"/>
        </w:rPr>
        <w:t>　　第一节 实木板行业定义</w:t>
      </w:r>
      <w:r>
        <w:rPr>
          <w:rFonts w:hint="eastAsia"/>
        </w:rPr>
        <w:br/>
      </w:r>
      <w:r>
        <w:rPr>
          <w:rFonts w:hint="eastAsia"/>
        </w:rPr>
        <w:t>　　第二节 实木板行业发展特性</w:t>
      </w:r>
      <w:r>
        <w:rPr>
          <w:rFonts w:hint="eastAsia"/>
        </w:rPr>
        <w:br/>
      </w:r>
      <w:r>
        <w:rPr>
          <w:rFonts w:hint="eastAsia"/>
        </w:rPr>
        <w:t>　　第三节 实木板产业链分析</w:t>
      </w:r>
      <w:r>
        <w:rPr>
          <w:rFonts w:hint="eastAsia"/>
        </w:rPr>
        <w:br/>
      </w:r>
      <w:r>
        <w:rPr>
          <w:rFonts w:hint="eastAsia"/>
        </w:rPr>
        <w:t>　　第四节 实木板行业生命周期分析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2024-2025年国外实木板市场发展概况</w:t>
      </w:r>
      <w:r>
        <w:rPr>
          <w:rFonts w:hint="eastAsia"/>
        </w:rPr>
        <w:br/>
      </w:r>
      <w:r>
        <w:rPr>
          <w:rFonts w:hint="eastAsia"/>
        </w:rPr>
        <w:t>　　第一节 全球实木板市场发展分析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北美地区主要国家实木板市场概况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欧盟地区主要国家实木板市场概况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亚洲地区主要国家实木板市场概况</w:t>
      </w:r>
      <w:r>
        <w:rPr>
          <w:rFonts w:hint="eastAsia"/>
        </w:rPr>
        <w:br/>
      </w:r>
      <w:r>
        <w:rPr>
          <w:rFonts w:hint="eastAsia"/>
        </w:rPr>
        <w:t>　　第五节 全球实木板市场发展预测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2024-2025年中国实木板发展环境分析</w:t>
      </w:r>
      <w:r>
        <w:rPr>
          <w:rFonts w:hint="eastAsia"/>
        </w:rPr>
        <w:br/>
      </w:r>
      <w:r>
        <w:rPr>
          <w:rFonts w:hint="eastAsia"/>
        </w:rPr>
        <w:t>　　第一节 实木板行业经济环境分析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实木板行业相关政策、标准</w:t>
      </w:r>
      <w:r>
        <w:rPr>
          <w:rFonts w:hint="eastAsia"/>
        </w:rPr>
        <w:br/>
      </w:r>
      <w:r>
        <w:rPr>
          <w:rFonts w:hint="eastAsia"/>
        </w:rPr>
        <w:t>　　第三节 实木板行业相关发展规划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2024-2025年实木板行业技术发展现状及趋势分析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实木板行业技术发展现状分析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国内外实木板行业技术差异与原因</w:t>
      </w:r>
      <w:r>
        <w:rPr>
          <w:rFonts w:hint="eastAsia"/>
        </w:rPr>
        <w:br/>
      </w:r>
      <w:r>
        <w:rPr>
          <w:rFonts w:hint="eastAsia"/>
        </w:rPr>
        <w:t>　　第三节 实木板行业技术发展方向、趋势预测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提升实木板行业技术能力策略建议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2024-2025年实木板市场特性分析</w:t>
      </w:r>
      <w:r>
        <w:rPr>
          <w:rFonts w:hint="eastAsia"/>
        </w:rPr>
        <w:br/>
      </w:r>
      <w:r>
        <w:rPr>
          <w:rFonts w:hint="eastAsia"/>
        </w:rPr>
        <w:t>　　第一节 实木板行业集中度分析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2024-2025年实木板行业SWOT分析</w:t>
      </w:r>
      <w:r>
        <w:rPr>
          <w:rFonts w:hint="eastAsia"/>
        </w:rPr>
        <w:br/>
      </w:r>
      <w:r>
        <w:rPr>
          <w:rFonts w:hint="eastAsia"/>
        </w:rPr>
        <w:t>　　　　一、实木板行业优势</w:t>
      </w:r>
      <w:r>
        <w:rPr>
          <w:rFonts w:hint="eastAsia"/>
        </w:rPr>
        <w:br/>
      </w:r>
      <w:r>
        <w:rPr>
          <w:rFonts w:hint="eastAsia"/>
        </w:rPr>
        <w:t>　　　　二、实木板行业劣势</w:t>
      </w:r>
      <w:r>
        <w:rPr>
          <w:rFonts w:hint="eastAsia"/>
        </w:rPr>
        <w:br/>
      </w:r>
      <w:r>
        <w:rPr>
          <w:rFonts w:hint="eastAsia"/>
        </w:rPr>
        <w:t>　　　　三、实木板行业机会</w:t>
      </w:r>
      <w:r>
        <w:rPr>
          <w:rFonts w:hint="eastAsia"/>
        </w:rPr>
        <w:br/>
      </w:r>
      <w:r>
        <w:rPr>
          <w:rFonts w:hint="eastAsia"/>
        </w:rPr>
        <w:t>　　　　四、实木板行业风险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中国实木板发展现状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2024-2025年中国实木板市场现状分析</w:t>
      </w:r>
      <w:r>
        <w:rPr>
          <w:rFonts w:hint="eastAsia"/>
        </w:rPr>
        <w:br/>
      </w:r>
      <w:r>
        <w:rPr>
          <w:rFonts w:hint="eastAsia"/>
        </w:rPr>
        <w:t>　　第二节 中国实木板行业产量情况分析及预测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一、实木板总体产能规模</w:t>
      </w:r>
      <w:r>
        <w:rPr>
          <w:rFonts w:hint="eastAsia"/>
        </w:rPr>
        <w:br/>
      </w:r>
      <w:r>
        <w:rPr>
          <w:rFonts w:hint="eastAsia"/>
        </w:rPr>
        <w:t>　　　　二、实木板生产区域分布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三、2019-2024年中国实木板产量统计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三、2025-2031年中国实木板产量预测</w:t>
      </w:r>
      <w:r>
        <w:rPr>
          <w:rFonts w:hint="eastAsia"/>
        </w:rPr>
        <w:br/>
      </w:r>
      <w:r>
        <w:rPr>
          <w:rFonts w:hint="eastAsia"/>
        </w:rPr>
        <w:t>　　第三节 中国实木板市场需求分析及预测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一、中国实木板市场需求特点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二、2019-2024年中国实木板市场需求量统计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三、2025-2031年中国实木板市场需求量预测</w:t>
      </w:r>
      <w:r>
        <w:rPr>
          <w:rFonts w:hint="eastAsia"/>
        </w:rPr>
        <w:br/>
      </w:r>
      <w:r>
        <w:rPr>
          <w:rFonts w:hint="eastAsia"/>
        </w:rPr>
        <w:t>　　第四节 中国实木板价格趋势分析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一、2019-2024年中国实木板市场价格趋势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二、2025-2031年中国实木板市场价格走势预测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2019-2024年实木板行业经济运行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2019-2024年中国实木板行业盈利能力分析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2019-2024年中国实木板行业发展能力分析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2019-2024年实木板行业偿债能力分析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2019-2024年实木板制造企业数量分析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中国实木板行业重点地区发展分析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**地区实木板市场发展分析</w:t>
      </w:r>
      <w:r>
        <w:rPr>
          <w:rFonts w:hint="eastAsia"/>
        </w:rPr>
        <w:br/>
      </w:r>
      <w:r>
        <w:rPr>
          <w:rFonts w:hint="eastAsia"/>
        </w:rPr>
        <w:t>　　第三节 **地区实木板市场发展分析</w:t>
      </w:r>
      <w:r>
        <w:rPr>
          <w:rFonts w:hint="eastAsia"/>
        </w:rPr>
        <w:br/>
      </w:r>
      <w:r>
        <w:rPr>
          <w:rFonts w:hint="eastAsia"/>
        </w:rPr>
        <w:t>　　第四节 **地区实木板市场发展分析</w:t>
      </w:r>
      <w:r>
        <w:rPr>
          <w:rFonts w:hint="eastAsia"/>
        </w:rPr>
        <w:br/>
      </w:r>
      <w:r>
        <w:rPr>
          <w:rFonts w:hint="eastAsia"/>
        </w:rPr>
        <w:t>　　第五节 **地区实木板市场发展分析</w:t>
      </w:r>
      <w:r>
        <w:rPr>
          <w:rFonts w:hint="eastAsia"/>
        </w:rPr>
        <w:br/>
      </w:r>
      <w:r>
        <w:rPr>
          <w:rFonts w:hint="eastAsia"/>
        </w:rPr>
        <w:t>　　第六节 **地区实木板市场发展分析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2019-2024年中国实木板进出口分析</w:t>
      </w:r>
      <w:r>
        <w:rPr>
          <w:rFonts w:hint="eastAsia"/>
        </w:rPr>
        <w:br/>
      </w:r>
      <w:r>
        <w:rPr>
          <w:rFonts w:hint="eastAsia"/>
        </w:rPr>
        <w:t>　　第一节 实木板进口情况分析</w:t>
      </w:r>
      <w:r>
        <w:rPr>
          <w:rFonts w:hint="eastAsia"/>
        </w:rPr>
        <w:br/>
      </w:r>
      <w:r>
        <w:rPr>
          <w:rFonts w:hint="eastAsia"/>
        </w:rPr>
        <w:t>　　第二节 实木板出口情况分析</w:t>
      </w:r>
      <w:r>
        <w:rPr>
          <w:rFonts w:hint="eastAsia"/>
        </w:rPr>
        <w:br/>
      </w:r>
      <w:r>
        <w:rPr>
          <w:rFonts w:hint="eastAsia"/>
        </w:rPr>
        <w:t>　　第三节 影响实木板进出口因素分析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主要实木板生产企业及竞争格局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实木板行业投资战略研究</w:t>
      </w:r>
      <w:r>
        <w:rPr>
          <w:rFonts w:hint="eastAsia"/>
        </w:rPr>
        <w:br/>
      </w:r>
      <w:r>
        <w:rPr>
          <w:rFonts w:hint="eastAsia"/>
        </w:rPr>
        <w:t>　　第一节 实木板行业发展战略研究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对我国实木板品牌的战略思考</w:t>
      </w:r>
      <w:r>
        <w:rPr>
          <w:rFonts w:hint="eastAsia"/>
        </w:rPr>
        <w:br/>
      </w:r>
      <w:r>
        <w:rPr>
          <w:rFonts w:hint="eastAsia"/>
        </w:rPr>
        <w:t>　　　　一、实木板品牌的重要性</w:t>
      </w:r>
      <w:r>
        <w:rPr>
          <w:rFonts w:hint="eastAsia"/>
        </w:rPr>
        <w:br/>
      </w:r>
      <w:r>
        <w:rPr>
          <w:rFonts w:hint="eastAsia"/>
        </w:rPr>
        <w:t>　　　　二、实木板实施品牌战略的意义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三、实木板企业品牌的现状分析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四、我国实木板企业的品牌战略</w:t>
      </w:r>
      <w:r>
        <w:rPr>
          <w:rFonts w:hint="eastAsia"/>
        </w:rPr>
        <w:br/>
      </w:r>
      <w:r>
        <w:rPr>
          <w:rFonts w:hint="eastAsia"/>
        </w:rPr>
        <w:t>　　　　五、实木板品牌战略管理的策略</w:t>
      </w:r>
      <w:r>
        <w:rPr>
          <w:rFonts w:hint="eastAsia"/>
        </w:rPr>
        <w:br/>
      </w:r>
      <w:r>
        <w:rPr>
          <w:rFonts w:hint="eastAsia"/>
        </w:rPr>
        <w:t>　　第三节 实木板经营策略分析</w:t>
      </w:r>
      <w:r>
        <w:rPr>
          <w:rFonts w:hint="eastAsia"/>
        </w:rPr>
        <w:br/>
      </w:r>
      <w:r>
        <w:rPr>
          <w:rFonts w:hint="eastAsia"/>
        </w:rPr>
        <w:t>　　　　一、实木板市场细分策略</w:t>
      </w:r>
      <w:r>
        <w:rPr>
          <w:rFonts w:hint="eastAsia"/>
        </w:rPr>
        <w:br/>
      </w:r>
      <w:r>
        <w:rPr>
          <w:rFonts w:hint="eastAsia"/>
        </w:rPr>
        <w:t>　　　　二、实木板市场创新策略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四、实木板新产品差异化战略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2025-2031年中国实木板发展趋势预测及投资风险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2025-2025年实木板市场前景分析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2025-2031年实木板行业发展趋势预测</w:t>
      </w:r>
      <w:r>
        <w:rPr>
          <w:rFonts w:hint="eastAsia"/>
        </w:rPr>
        <w:br/>
      </w:r>
      <w:r>
        <w:rPr>
          <w:rFonts w:hint="eastAsia"/>
        </w:rPr>
        <w:t>　　第三节 实木板行业投资风险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实木板投资建议</w:t>
      </w:r>
      <w:r>
        <w:rPr>
          <w:rFonts w:hint="eastAsia"/>
        </w:rPr>
        <w:br/>
      </w:r>
      <w:r>
        <w:rPr>
          <w:rFonts w:hint="eastAsia"/>
        </w:rPr>
        <w:t>　　第一节 实木板行业投资环境分析</w:t>
      </w:r>
      <w:r>
        <w:rPr>
          <w:rFonts w:hint="eastAsia"/>
        </w:rPr>
        <w:br/>
      </w:r>
      <w:r>
        <w:rPr>
          <w:rFonts w:hint="eastAsia"/>
        </w:rPr>
        <w:t>　　第二节 实木板行业投资进入壁垒分析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实木板行业历程</w:t>
      </w:r>
      <w:r>
        <w:rPr>
          <w:rFonts w:hint="eastAsia"/>
        </w:rPr>
        <w:br/>
      </w:r>
      <w:r>
        <w:rPr>
          <w:rFonts w:hint="eastAsia"/>
        </w:rPr>
        <w:t>　　图表 实木板行业生命周期</w:t>
      </w:r>
      <w:r>
        <w:rPr>
          <w:rFonts w:hint="eastAsia"/>
        </w:rPr>
        <w:br/>
      </w:r>
      <w:r>
        <w:rPr>
          <w:rFonts w:hint="eastAsia"/>
        </w:rPr>
        <w:t>　　图表 实木板行业产业链分析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2019-2024年实木板行业市场容量分析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2019-2024年中国实木板行业产量及增长趋势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2019-2024年中国实木板市场需求量及增速统计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2024年中国实木板行业需求领域分布格局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2019-2024年中国实木板行业盈利情况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2019-2024年中国实木板行业利润总额统计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2019-2024年中国实木板进口金额分析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2019-2024年中国实木板出口数量分析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2019-2024年中国实木板出口金额分析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2024年中国实木板进口国家及地区分析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2024年中国实木板出口国家及地区分析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2019-2024年中国实木板行业企业平均规模情况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实木板重点企业（一）经营情况分析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实木板重点企业（一）主要经济指标情况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实木板重点企业（一）盈利能力情况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实木板重点企业（二）经营情况分析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实木板重点企业（二）主要经济指标情况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实木板重点企业（二）盈利能力情况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实木板重点企业（三）基本信息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实木板重点企业（三）经营情况分析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实木板重点企业（三）主要经济指标情况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实木板重点企业（三）盈利能力情况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实木板重点企业（三）偿债能力情况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实木板重点企业（三）运营能力情况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实木板重点企业（三）成长能力情况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2025-2031年中国实木板行业产量预测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2025-2031年中国实木板市场需求量预测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2025-2031年中国实木板行业供需平衡预测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2025-2031年中国实木板行业市场规模预测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2025年中国实木板市场前景分析</w:t>
      </w:r>
      <w:r>
        <w:rPr>
          <w:rFonts w:hint="eastAsia"/>
        </w:rPr>
        <w:br/>
      </w:r>
      <w:r>
        <w:rPr>
          <w:rFonts w:hint="eastAsia"/>
        </w:rPr>
        <w:t>　　图表 2025年中国实木板发展趋势预测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a83369e8249a4" w:history="1">
        <w:r>
          <w:rPr>
            <w:rStyle w:val="Hyperlink"/>
          </w:rPr>
          <w:t>2025-2031年全球与中国实木板行业分析及发展趋势研究报告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a83369e8249a4" w:history="1">
        <w:r>
          <w:rPr>
            <w:rStyle w:val="Hyperlink"/>
          </w:rPr>
          <w:t>https://www.20087.com/3/29/ShiMuBanHangYeQuShi.html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用什么样的板材好、实木板价格多少钱一张、实木板价格及图片和价格、实木板,多层板,颗粒板,生态板哪个好、生态板与实木板的区别、实木板定制衣柜多少钱一平方、实木和实木复合区别、实木板材价格一览表、实木板和颗粒板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128ce12b2466e" w:history="1">
      <w:r>
        <w:rPr>
          <w:rStyle w:val="Hyperlink"/>
        </w:rPr>
        <w:t>2025-2031年全球与中国实木板行业分析及发展趋势研究报告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ShiMuBanHangYeQuShi.html" TargetMode="External" Id="R1e0a83369e82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ShiMuBanHangYeQuShi.html" TargetMode="External" Id="R236128ce12b2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2025-01-04T08:36:00Z</dcterms:created>
  <dcterms:modified xsi:type="dcterms:W3CDTF">2025-01-04T09:36:00Z</dcterms:modified>
  <dc:subject>2025-2031年全球与中国实木板行业分析及发展趋势研究报告</dc:subject>
  <dc:title>2025-2031年全球与中国实木板行业分析及发展趋势研究报告</dc:title>
  <cp:keywords>2025-2031年全球与中国实木板行业分析及发展趋势研究报告</cp:keywords>
  <dc:description>2025-2031年全球与中国实木板行业分析及发展趋势研究报告</dc:description>
</cp:coreProperties>
</file>