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5479bea9947d8" w:history="1">
              <w:r>
                <w:rPr>
                  <w:rStyle w:val="Hyperlink"/>
                </w:rPr>
                <w:t>2025-2031年中国异亚丙基丙酮市场现状调研与前景趋势分析报告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5479bea9947d8" w:history="1">
              <w:r>
                <w:rPr>
                  <w:rStyle w:val="Hyperlink"/>
                </w:rPr>
                <w:t>2025-2031年中国异亚丙基丙酮市场现状调研与前景趋势分析报告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85479bea9947d8" w:history="1">
                <w:r>
                  <w:rPr>
                    <w:rStyle w:val="Hyperlink"/>
                  </w:rPr>
                  <w:t>https://www.20087.com/3/69/YiYaBingJiBingTongFaZhanQuShiFenXi.html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亚丙基丙酮是一种重要的有机合成中间体，广泛应用于医药、农药和精细化工领域。目前，随着对环境友好的生产方法和高纯度产品需求的增加，异亚丙基丙酮的合成工艺正在不断优化。绿色化学原则的贯彻，使得生产过程更加环保，减少了副产物和废弃物的生成。同时，对异亚丙基丙酮衍生产品的深入研究，推动了其在新材料和新能源领域的应用探索。</w:t>
      </w:r>
      <w:r>
        <w:rPr>
          <w:rFonts w:hint="eastAsia"/>
        </w:rPr>
        <w:br/>
      </w:r>
      <w:r>
        <w:rPr>
          <w:rFonts w:hint="eastAsia"/>
        </w:rPr>
        <w:t>　　未来，异亚丙基丙酮将更加注重可持续性和应用拓展。一方面，通过生物催化和酶促反应等绿色化学技术，异亚丙基丙酮的生产将实现更高的原子经济性和能源效率，减少对化石资源的依赖。另一方面，随着交叉学科研究的深入，异亚丙基丙酮将被用于开发新型功能材料，如高性能聚合物和生物可降解材料，以及在清洁能源技术，如燃料电池和光电转换材料中的应用，拓展其在高技术领域的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5479bea9947d8" w:history="1">
        <w:r>
          <w:rPr>
            <w:rStyle w:val="Hyperlink"/>
          </w:rPr>
          <w:t>2025-2031年中国异亚丙基丙酮市场现状调研与前景趋势分析报告</w:t>
        </w:r>
      </w:hyperlink>
      <w:r>
        <w:rPr>
          <w:rFonts w:hint="eastAsia"/>
        </w:rPr>
        <w:t>》基于国家统计局及相关协会的权威数据，系统研究了异亚丙基丙酮行业的市场需求、市场规模及产业链现状，分析了异亚丙基丙酮价格波动、细分市场动态及重点企业的经营表现，科学预测了异亚丙基丙酮市场前景与发展趋势，揭示了潜在需求与投资机会，同时指出了异亚丙基丙酮行业可能面临的风险。通过对异亚丙基丙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异亚丙基丙酮行业界定</w:t>
      </w:r>
      <w:r>
        <w:rPr>
          <w:rFonts w:hint="eastAsia"/>
        </w:rPr>
        <w:br/>
      </w:r>
      <w:r>
        <w:rPr>
          <w:rFonts w:hint="eastAsia"/>
        </w:rPr>
        <w:t>　　第一节 异亚丙基丙酮行业定义</w:t>
      </w:r>
      <w:r>
        <w:rPr>
          <w:rFonts w:hint="eastAsia"/>
        </w:rPr>
        <w:br/>
      </w:r>
      <w:r>
        <w:rPr>
          <w:rFonts w:hint="eastAsia"/>
        </w:rPr>
        <w:t>　　第二节 异亚丙基丙酮行业特点分析</w:t>
      </w:r>
      <w:r>
        <w:rPr>
          <w:rFonts w:hint="eastAsia"/>
        </w:rPr>
        <w:br/>
      </w:r>
      <w:r>
        <w:rPr>
          <w:rFonts w:hint="eastAsia"/>
        </w:rPr>
        <w:t>　　第三节 异亚丙基丙酮行业发展历程</w:t>
      </w:r>
      <w:r>
        <w:rPr>
          <w:rFonts w:hint="eastAsia"/>
        </w:rPr>
        <w:br/>
      </w:r>
      <w:r>
        <w:rPr>
          <w:rFonts w:hint="eastAsia"/>
        </w:rPr>
        <w:t>　　第四节 异亚丙基丙酮产业链分析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2024-2025年全球异亚丙基丙酮行业发展态势分析</w:t>
      </w:r>
      <w:r>
        <w:rPr>
          <w:rFonts w:hint="eastAsia"/>
        </w:rPr>
        <w:br/>
      </w:r>
      <w:r>
        <w:rPr>
          <w:rFonts w:hint="eastAsia"/>
        </w:rPr>
        <w:t>　　第一节 全球异亚丙基丙酮行业总体情况</w:t>
      </w:r>
      <w:r>
        <w:rPr>
          <w:rFonts w:hint="eastAsia"/>
        </w:rPr>
        <w:br/>
      </w:r>
      <w:r>
        <w:rPr>
          <w:rFonts w:hint="eastAsia"/>
        </w:rPr>
        <w:t>　　第二节 异亚丙基丙酮行业重点国家、地区市场分析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全球异亚丙基丙酮行业发展前景预测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2024-2025年中国异亚丙基丙酮行业发展环境分析</w:t>
      </w:r>
      <w:r>
        <w:rPr>
          <w:rFonts w:hint="eastAsia"/>
        </w:rPr>
        <w:br/>
      </w:r>
      <w:r>
        <w:rPr>
          <w:rFonts w:hint="eastAsia"/>
        </w:rPr>
        <w:t>　　第一节 异亚丙基丙酮行业经济环境分析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异亚丙基丙酮行业政策环境分析</w:t>
      </w:r>
      <w:r>
        <w:rPr>
          <w:rFonts w:hint="eastAsia"/>
        </w:rPr>
        <w:br/>
      </w:r>
      <w:r>
        <w:rPr>
          <w:rFonts w:hint="eastAsia"/>
        </w:rPr>
        <w:t>　　　　一、异亚丙基丙酮行业相关政策</w:t>
      </w:r>
      <w:r>
        <w:rPr>
          <w:rFonts w:hint="eastAsia"/>
        </w:rPr>
        <w:br/>
      </w:r>
      <w:r>
        <w:rPr>
          <w:rFonts w:hint="eastAsia"/>
        </w:rPr>
        <w:t>　　　　二、异亚丙基丙酮行业相关标准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2024-2025年异亚丙基丙酮行业技术发展现状及趋势分析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异亚丙基丙酮行业技术发展现状分析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国内外异亚丙基丙酮行业技术差异与原因</w:t>
      </w:r>
      <w:r>
        <w:rPr>
          <w:rFonts w:hint="eastAsia"/>
        </w:rPr>
        <w:br/>
      </w:r>
      <w:r>
        <w:rPr>
          <w:rFonts w:hint="eastAsia"/>
        </w:rPr>
        <w:t>　　第三节 异亚丙基丙酮行业技术发展方向、趋势预测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提升异亚丙基丙酮行业技术能力策略建议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中国异亚丙基丙酮行业市场供需状况分析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中国异亚丙基丙酮行业市场规模情况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中国异亚丙基丙酮行业市场需求状况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一、2019-2024年异亚丙基丙酮行业市场需求情况</w:t>
      </w:r>
      <w:r>
        <w:rPr>
          <w:rFonts w:hint="eastAsia"/>
        </w:rPr>
        <w:br/>
      </w:r>
      <w:r>
        <w:rPr>
          <w:rFonts w:hint="eastAsia"/>
        </w:rPr>
        <w:t>　　　　二、异亚丙基丙酮行业市场需求特点分析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三、2025-2031年异亚丙基丙酮行业市场需求预测</w:t>
      </w:r>
      <w:r>
        <w:rPr>
          <w:rFonts w:hint="eastAsia"/>
        </w:rPr>
        <w:br/>
      </w:r>
      <w:r>
        <w:rPr>
          <w:rFonts w:hint="eastAsia"/>
        </w:rPr>
        <w:t>　　第三节 中国异亚丙基丙酮行业产量情况分析与预测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一、2019-2024年异亚丙基丙酮行业产量统计分析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二、2024年异亚丙基丙酮行业产量特点分析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三、2025-2031年异亚丙基丙酮行业产量预测分析</w:t>
      </w:r>
      <w:r>
        <w:rPr>
          <w:rFonts w:hint="eastAsia"/>
        </w:rPr>
        <w:br/>
      </w:r>
      <w:r>
        <w:rPr>
          <w:rFonts w:hint="eastAsia"/>
        </w:rPr>
        <w:t>　　第四节 异亚丙基丙酮行业市场供需平衡状况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中国异亚丙基丙酮行业进出口情况分析</w:t>
      </w:r>
      <w:r>
        <w:rPr>
          <w:rFonts w:hint="eastAsia"/>
        </w:rPr>
        <w:br/>
      </w:r>
      <w:r>
        <w:rPr>
          <w:rFonts w:hint="eastAsia"/>
        </w:rPr>
        <w:t>　　第一节 异亚丙基丙酮行业出口情况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一、2019-2024年异亚丙基丙酮行业出口情况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三、2025-2031年异亚丙基丙酮行业出口情况预测</w:t>
      </w:r>
      <w:r>
        <w:rPr>
          <w:rFonts w:hint="eastAsia"/>
        </w:rPr>
        <w:br/>
      </w:r>
      <w:r>
        <w:rPr>
          <w:rFonts w:hint="eastAsia"/>
        </w:rPr>
        <w:t>　　第二节 异亚丙基丙酮行业进口情况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一、2019-2024年异亚丙基丙酮行业进口情况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三、2025-2031年异亚丙基丙酮行业进口情况预测</w:t>
      </w:r>
      <w:r>
        <w:rPr>
          <w:rFonts w:hint="eastAsia"/>
        </w:rPr>
        <w:br/>
      </w:r>
      <w:r>
        <w:rPr>
          <w:rFonts w:hint="eastAsia"/>
        </w:rPr>
        <w:t>　　第三节 异亚丙基丙酮行业进出口面临的挑战及对策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2024-2025年中国异亚丙基丙酮行业产品价格监测</w:t>
      </w:r>
      <w:r>
        <w:rPr>
          <w:rFonts w:hint="eastAsia"/>
        </w:rPr>
        <w:br/>
      </w:r>
      <w:r>
        <w:rPr>
          <w:rFonts w:hint="eastAsia"/>
        </w:rPr>
        <w:t>　　　　一、异亚丙基丙酮市场价格特征</w:t>
      </w:r>
      <w:r>
        <w:rPr>
          <w:rFonts w:hint="eastAsia"/>
        </w:rPr>
        <w:br/>
      </w:r>
      <w:r>
        <w:rPr>
          <w:rFonts w:hint="eastAsia"/>
        </w:rPr>
        <w:t>　　　　二、当前异亚丙基丙酮市场价格评述</w:t>
      </w:r>
      <w:r>
        <w:rPr>
          <w:rFonts w:hint="eastAsia"/>
        </w:rPr>
        <w:br/>
      </w:r>
      <w:r>
        <w:rPr>
          <w:rFonts w:hint="eastAsia"/>
        </w:rPr>
        <w:t>　　　　三、影响异亚丙基丙酮市场价格因素分析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四、未来异亚丙基丙酮市场价格走势预测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中国异亚丙基丙酮行业重点区域市场分析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异亚丙基丙酮行业区域市场分布情况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2024-2025年异亚丙基丙酮行业细分市场调研分析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异亚丙基丙酮细分产品（一）市场调研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异亚丙基丙酮细分产品（二）市场调研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2024-2025年异亚丙基丙酮行业上、下游市场分析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异亚丙基丙酮行业上游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异亚丙基丙酮行业下游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异亚丙基丙酮行业重点企业发展调研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异亚丙基丙酮重点企业（一）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异亚丙基丙酮重点企业（二）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异亚丙基丙酮重点企业（三）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异亚丙基丙酮重点企业（四）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异亚丙基丙酮重点企业（五）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异亚丙基丙酮重点企业（六）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异亚丙基丙酮行业风险及对策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2025-2031年异亚丙基丙酮行业发展环境分析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2025-2031年异亚丙基丙酮行业投资特性分析</w:t>
      </w:r>
      <w:r>
        <w:rPr>
          <w:rFonts w:hint="eastAsia"/>
        </w:rPr>
        <w:br/>
      </w:r>
      <w:r>
        <w:rPr>
          <w:rFonts w:hint="eastAsia"/>
        </w:rPr>
        <w:t>　　　　一、异亚丙基丙酮行业进入壁垒</w:t>
      </w:r>
      <w:r>
        <w:rPr>
          <w:rFonts w:hint="eastAsia"/>
        </w:rPr>
        <w:br/>
      </w:r>
      <w:r>
        <w:rPr>
          <w:rFonts w:hint="eastAsia"/>
        </w:rPr>
        <w:t>　　　　二、异亚丙基丙酮行业盈利模式</w:t>
      </w:r>
      <w:r>
        <w:rPr>
          <w:rFonts w:hint="eastAsia"/>
        </w:rPr>
        <w:br/>
      </w:r>
      <w:r>
        <w:rPr>
          <w:rFonts w:hint="eastAsia"/>
        </w:rPr>
        <w:t>　　　　三、异亚丙基丙酮行业盈利因素</w:t>
      </w:r>
      <w:r>
        <w:rPr>
          <w:rFonts w:hint="eastAsia"/>
        </w:rPr>
        <w:br/>
      </w:r>
      <w:r>
        <w:rPr>
          <w:rFonts w:hint="eastAsia"/>
        </w:rPr>
        <w:t>　　第三节 异亚丙基丙酮行业“波特五力模型”分析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2025-2031年异亚丙基丙酮行业风险及对策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异亚丙基丙酮企业竞争策略分析</w:t>
      </w:r>
      <w:r>
        <w:rPr>
          <w:rFonts w:hint="eastAsia"/>
        </w:rPr>
        <w:br/>
      </w:r>
      <w:r>
        <w:rPr>
          <w:rFonts w:hint="eastAsia"/>
        </w:rPr>
        <w:t>　　第一节 异亚丙基丙酮市场竞争策略分析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一、2025-2031年中国异亚丙基丙酮市场增长潜力分析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二、2025-2031年中国异亚丙基丙酮主要潜力品种分析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三、现有异亚丙基丙酮产品竞争策略分析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四、潜力异亚丙基丙酮品种竞争策略选择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2025-2031年中国异亚丙基丙酮企业竞争策略分析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一、2025-2031年我国异亚丙基丙酮市场竞争趋势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二、2025-2031年异亚丙基丙酮行业竞争格局展望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三、2025-2031年异亚丙基丙酮行业竞争策略分析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四、2025-2031年异亚丙基丙酮企业竞争策略分析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2025-2031年中国异亚丙基丙酮行业发展趋势分析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一、2025-2031年异亚丙基丙酮技术发展趋势分析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二、2025-2031年异亚丙基丙酮产品发展趋势分析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三、2025-2031年异亚丙基丙酮行业竞争格局展望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2025-2031年中国异亚丙基丙酮市场趋势分析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一、2025-2031年异亚丙基丙酮发展趋势预测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二、2025-2025年异亚丙基丙酮市场前景分析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三、2025-2031年异亚丙基丙酮产业政策趋向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2025-2031年异亚丙基丙酮行业投资价值评估分析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异亚丙基丙酮行业发展建议分析</w:t>
      </w:r>
      <w:r>
        <w:rPr>
          <w:rFonts w:hint="eastAsia"/>
        </w:rPr>
        <w:br/>
      </w:r>
      <w:r>
        <w:rPr>
          <w:rFonts w:hint="eastAsia"/>
        </w:rPr>
        <w:t>　　第一节 异亚丙基丙酮行业研究结论及建议</w:t>
      </w:r>
      <w:r>
        <w:rPr>
          <w:rFonts w:hint="eastAsia"/>
        </w:rPr>
        <w:br/>
      </w:r>
      <w:r>
        <w:rPr>
          <w:rFonts w:hint="eastAsia"/>
        </w:rPr>
        <w:t>　　第二节 异亚丙基丙酮细分行业研究结论及建议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中^智^林^异亚丙基丙酮行业竞争策略总结及建议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2019-2024年中国异亚丙基丙酮市场规模及增长情况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2019-2024年中国异亚丙基丙酮行业产能及增长趋势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2025-2031年中国异亚丙基丙酮行业产能预测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2019-2024年中国异亚丙基丙酮行业产量及增长趋势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2025-2031年中国异亚丙基丙酮行业产量预测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2019-2024年中国异亚丙基丙酮行业市场需求及增长情况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2025-2031年中国异亚丙基丙酮行业市场需求预测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2019-2024年中国异亚丙基丙酮行业利润及增长情况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**地区异亚丙基丙酮市场规模及增长情况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**地区异亚丙基丙酮行业市场需求情况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**地区异亚丙基丙酮市场规模及增长情况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**地区异亚丙基丙酮行业市场需求情况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2019-2024年中国异亚丙基丙酮行业进口量及增速统计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2019-2024年中国异亚丙基丙酮行业出口量及增速统计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异亚丙基丙酮重点企业经营情况分析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2025年异亚丙基丙酮行业壁垒</w:t>
      </w:r>
      <w:r>
        <w:rPr>
          <w:rFonts w:hint="eastAsia"/>
        </w:rPr>
        <w:br/>
      </w:r>
      <w:r>
        <w:rPr>
          <w:rFonts w:hint="eastAsia"/>
        </w:rPr>
        <w:t>　　图表 2025年异亚丙基丙酮市场前景分析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2025-2031年中国异亚丙基丙酮市场需求预测</w:t>
      </w:r>
      <w:r>
        <w:rPr>
          <w:rFonts w:hint="eastAsia"/>
        </w:rPr>
        <w:br/>
      </w:r>
      <w:r>
        <w:rPr>
          <w:rFonts w:hint="eastAsia"/>
        </w:rPr>
        <w:t>　　图表 2025年异亚丙基丙酮发展趋势预测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5479bea9947d8" w:history="1">
        <w:r>
          <w:rPr>
            <w:rStyle w:val="Hyperlink"/>
          </w:rPr>
          <w:t>2025-2031年中国异亚丙基丙酮市场现状调研与前景趋势分析报告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85479bea9947d8" w:history="1">
        <w:r>
          <w:rPr>
            <w:rStyle w:val="Hyperlink"/>
          </w:rPr>
          <w:t>https://www.20087.com/3/69/YiYaBingJiBingTongFaZhanQuShiFenXi.html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丙酮、异亚丙基丙酮紫外吸收光谱图、丙酮的毒性有多大、异亚丙基丙酮紫外吸收光谱、甲基异丁基甲酮、异亚丙基丙酮有两种异构体、三苯基膦是剧毒吗、异亚丙基丙酮有两种异构体紫外吸收光谱、n甲基2吡咯烷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70738656944aa" w:history="1">
      <w:r>
        <w:rPr>
          <w:rStyle w:val="Hyperlink"/>
        </w:rPr>
        <w:t>2025-2031年中国异亚丙基丙酮市场现状调研与前景趋势分析报告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YiYaBingJiBingTongFaZhanQuShiFenXi.html" TargetMode="External" Id="R2285479bea99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YiYaBingJiBingTongFaZhanQuShiFenXi.html" TargetMode="External" Id="Rec5707386569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2025-01-08T23:28:00Z</dcterms:created>
  <dcterms:modified xsi:type="dcterms:W3CDTF">2025-01-09T00:28:00Z</dcterms:modified>
  <dc:subject>2025-2031年中国异亚丙基丙酮市场现状调研与前景趋势分析报告</dc:subject>
  <dc:title>2025-2031年中国异亚丙基丙酮市场现状调研与前景趋势分析报告</dc:title>
  <cp:keywords>2025-2031年中国异亚丙基丙酮市场现状调研与前景趋势分析报告</cp:keywords>
  <dc:description>2025-2031年中国异亚丙基丙酮市场现状调研与前景趋势分析报告</dc:description>
</cp:coreProperties>
</file>