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a317f7e6a487b" w:history="1">
              <w:r>
                <w:rPr>
                  <w:rStyle w:val="Hyperlink"/>
                </w:rPr>
                <w:t>2023-2028年中国惰性树脂市场研究与前景趋势报告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a317f7e6a487b" w:history="1">
              <w:r>
                <w:rPr>
                  <w:rStyle w:val="Hyperlink"/>
                </w:rPr>
                <w:t>2023-2028年中国惰性树脂市场研究与前景趋势报告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a317f7e6a487b" w:history="1">
                <w:r>
                  <w:rPr>
                    <w:rStyle w:val="Hyperlink"/>
                  </w:rPr>
                  <w:t>https://www.20087.com/3/69/DuoXingShuZhiFaZhanQianJing.html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惰性树脂是指一类具有化学惰性、耐高温、耐腐蚀等特性的树脂材料，广泛应用于防腐涂层、离子交换、色谱分离等领域。当前市场上的惰性树脂种类多样，包括硅胶、聚四氟乙烯、聚醚醚酮等，技术水平不断提升，应用领域不断拓宽。</w:t>
      </w:r>
      <w:r>
        <w:rPr>
          <w:rFonts w:hint="eastAsia"/>
        </w:rPr>
        <w:br/>
      </w:r>
      <w:r>
        <w:rPr>
          <w:rFonts w:hint="eastAsia"/>
        </w:rPr>
        <w:t>　　未来惰性树脂的研发将更注重高性能化和功能化，例如提高其耐温极限、增强耐化学腐蚀性，以及开发具有选择性吸附、分离或催化性能的新一代树脂产品。同时，随着环保意识的提高，生物基或可降解惰性树脂的研发和应用也将是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ca317f7e6a487b" w:history="1">
        <w:r>
          <w:rPr>
            <w:rStyle w:val="Hyperlink"/>
          </w:rPr>
          <w:t>2023-2028年中国惰性树脂市场研究与前景趋势报告</w:t>
        </w:r>
      </w:hyperlink>
      <w:r>
        <w:rPr>
          <w:rFonts w:hint="eastAsia"/>
        </w:rPr>
        <w:t>全面分析了惰性树脂行业的市场规模、需求和价格动态，同时对惰性树脂产业链进行了探讨。报告客观描述了惰性树脂行业现状，审慎预测了惰性树脂市场前景及发展趋势。此外，报告还聚焦于惰性树脂重点企业，剖析了市场竞争格局、集中度以及品牌影响力，并对惰性树脂细分市场进行了研究。惰性树脂报告以专业、科学的视角，为投资者和行业决策者提供了权威的市场洞察与决策参考，是惰性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惰性树脂行业相关概述</w:t>
      </w:r>
      <w:r>
        <w:rPr>
          <w:rFonts w:hint="eastAsia"/>
        </w:rPr>
        <w:br/>
      </w:r>
      <w:r>
        <w:rPr>
          <w:rFonts w:hint="eastAsia"/>
        </w:rPr>
        <w:t>　　　　一、惰性树脂行业定义及特点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1、惰性树脂行业定义</w:t>
      </w:r>
      <w:r>
        <w:rPr>
          <w:rFonts w:hint="eastAsia"/>
        </w:rPr>
        <w:br/>
      </w:r>
      <w:r>
        <w:rPr>
          <w:rFonts w:hint="eastAsia"/>
        </w:rPr>
        <w:t>　　　　　　2、惰性树脂行业特点</w:t>
      </w:r>
      <w:r>
        <w:rPr>
          <w:rFonts w:hint="eastAsia"/>
        </w:rPr>
        <w:br/>
      </w:r>
      <w:r>
        <w:rPr>
          <w:rFonts w:hint="eastAsia"/>
        </w:rPr>
        <w:t>　　　　二、惰性树脂行业经营模式分析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1、惰性树脂生产模式</w:t>
      </w:r>
      <w:r>
        <w:rPr>
          <w:rFonts w:hint="eastAsia"/>
        </w:rPr>
        <w:br/>
      </w:r>
      <w:r>
        <w:rPr>
          <w:rFonts w:hint="eastAsia"/>
        </w:rPr>
        <w:t>　　　　　　2、惰性树脂采购模式</w:t>
      </w:r>
      <w:r>
        <w:rPr>
          <w:rFonts w:hint="eastAsia"/>
        </w:rPr>
        <w:br/>
      </w:r>
      <w:r>
        <w:rPr>
          <w:rFonts w:hint="eastAsia"/>
        </w:rPr>
        <w:t>　　　　　　3、惰性树脂销售模式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2022年世界惰性树脂行业市场运行形势分析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2022年全球惰性树脂行业发展概况</w:t>
      </w:r>
      <w:r>
        <w:rPr>
          <w:rFonts w:hint="eastAsia"/>
        </w:rPr>
        <w:br/>
      </w:r>
      <w:r>
        <w:rPr>
          <w:rFonts w:hint="eastAsia"/>
        </w:rPr>
        <w:t>　　第二节 世界惰性树脂行业发展走势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一、全球惰性树脂行业市场分布情况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二、全球惰性树脂行业发展趋势分析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全球惰性树脂行业重点国家和区域分析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2022年中国惰性树脂行业发展环境分析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惰性树脂政策环境分析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惰性树脂技术环境分析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2022年惰性树脂行业技术发展现状及趋势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当前我国惰性树脂技术发展现状</w:t>
      </w:r>
      <w:r>
        <w:rPr>
          <w:rFonts w:hint="eastAsia"/>
        </w:rPr>
        <w:br/>
      </w:r>
      <w:r>
        <w:rPr>
          <w:rFonts w:hint="eastAsia"/>
        </w:rPr>
        <w:t>　　第二节 中外惰性树脂技术差距及产生差距的主要原因分析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提高我国惰性树脂技术的对策</w:t>
      </w:r>
      <w:r>
        <w:rPr>
          <w:rFonts w:hint="eastAsia"/>
        </w:rPr>
        <w:br/>
      </w:r>
      <w:r>
        <w:rPr>
          <w:rFonts w:hint="eastAsia"/>
        </w:rPr>
        <w:t>　　第四节 我国惰性树脂研发、设计发展趋势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中国惰性树脂行业市场供需状况分析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中国惰性树脂行业市场规模情况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中国惰性树脂行业盈利情况分析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中国惰性树脂行业市场需求状况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一、2017-2022年惰性树脂行业市场需求情况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二、惰性树脂行业市场需求特点分析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三、2022-2028年惰性树脂行业市场需求预测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中国惰性树脂行业市场供给状况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一、2017-2022年惰性树脂行业市场供给情况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二、惰性树脂行业市场供给特点分析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三、2022-2028年惰性树脂行业市场供给预测</w:t>
      </w:r>
      <w:r>
        <w:rPr>
          <w:rFonts w:hint="eastAsia"/>
        </w:rPr>
        <w:br/>
      </w:r>
      <w:r>
        <w:rPr>
          <w:rFonts w:hint="eastAsia"/>
        </w:rPr>
        <w:t>　　第五节 惰性树脂行业市场供需平衡状况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中国惰性树脂行业进出口情况分析预测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2017-2022年中国惰性树脂行业进出口情况分析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一、2017-2022年中国惰性树脂行业进口分析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二、2017-2022年中国惰性树脂行业出口分析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2022-2028年中国惰性树脂行业进出口情况预测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一、2022-2028年中国惰性树脂行业进口预测分析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二、2022-2028年中国惰性树脂行业出口预测分析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影响惰性树脂行业进出口变化的主要原因分析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2017-2022年中国惰性树脂行业重点地区调研分析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一、中国惰性树脂行业重点区域市场结构调研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二、**地区惰性树脂市场调研分析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三、**地区惰性树脂市场调研分析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四、**地区惰性树脂市场调研分析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五、**地区惰性树脂市场调研分析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六、**地区惰性树脂市场调研分析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惰性树脂行业细分产品市场调研分析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中国惰性树脂行业市场行情分析预测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惰性树脂价格影响因素分析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2017-2022年中国惰性树脂市场价格趋向分析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2022-2028年中国惰性树脂市场价格趋向预测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惰性树脂行业上、下游市场分析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惰性树脂行业上游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惰性树脂行业下游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惰性树脂行业竞争格局分析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惰性树脂行业集中度分析</w:t>
      </w:r>
      <w:r>
        <w:rPr>
          <w:rFonts w:hint="eastAsia"/>
        </w:rPr>
        <w:br/>
      </w:r>
      <w:r>
        <w:rPr>
          <w:rFonts w:hint="eastAsia"/>
        </w:rPr>
        <w:t>　　　　一、惰性树脂市场集中度分析</w:t>
      </w:r>
      <w:r>
        <w:rPr>
          <w:rFonts w:hint="eastAsia"/>
        </w:rPr>
        <w:br/>
      </w:r>
      <w:r>
        <w:rPr>
          <w:rFonts w:hint="eastAsia"/>
        </w:rPr>
        <w:t>　　　　二、惰性树脂企业集中度分析</w:t>
      </w:r>
      <w:r>
        <w:rPr>
          <w:rFonts w:hint="eastAsia"/>
        </w:rPr>
        <w:br/>
      </w:r>
      <w:r>
        <w:rPr>
          <w:rFonts w:hint="eastAsia"/>
        </w:rPr>
        <w:t>　　　　三、惰性树脂区域集中度分析</w:t>
      </w:r>
      <w:r>
        <w:rPr>
          <w:rFonts w:hint="eastAsia"/>
        </w:rPr>
        <w:br/>
      </w:r>
      <w:r>
        <w:rPr>
          <w:rFonts w:hint="eastAsia"/>
        </w:rPr>
        <w:t>　　第二节 惰性树脂行业竞争格局分析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一、2022年惰性树脂行业竞争分析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二、2022年中外惰性树脂产品竞争分析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三、2017-2022年中国惰性树脂市场竞争分析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四、2022-2028年国内主要惰性树脂企业动向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惰性树脂行业重点企业发展调研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惰性树脂重点企业（一）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惰性树脂重点企业（二）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惰性树脂重点企业（三）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惰性树脂重点企业（四）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惰性树脂重点企业（五）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惰性树脂重点企业（六）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惰性树脂企业发展策略分析</w:t>
      </w:r>
      <w:r>
        <w:rPr>
          <w:rFonts w:hint="eastAsia"/>
        </w:rPr>
        <w:br/>
      </w:r>
      <w:r>
        <w:rPr>
          <w:rFonts w:hint="eastAsia"/>
        </w:rPr>
        <w:t>　　第一节 惰性树脂市场策略分析</w:t>
      </w:r>
      <w:r>
        <w:rPr>
          <w:rFonts w:hint="eastAsia"/>
        </w:rPr>
        <w:br/>
      </w:r>
      <w:r>
        <w:rPr>
          <w:rFonts w:hint="eastAsia"/>
        </w:rPr>
        <w:t>　　　　一、惰性树脂价格策略分析</w:t>
      </w:r>
      <w:r>
        <w:rPr>
          <w:rFonts w:hint="eastAsia"/>
        </w:rPr>
        <w:br/>
      </w:r>
      <w:r>
        <w:rPr>
          <w:rFonts w:hint="eastAsia"/>
        </w:rPr>
        <w:t>　　　　二、惰性树脂渠道策略分析</w:t>
      </w:r>
      <w:r>
        <w:rPr>
          <w:rFonts w:hint="eastAsia"/>
        </w:rPr>
        <w:br/>
      </w:r>
      <w:r>
        <w:rPr>
          <w:rFonts w:hint="eastAsia"/>
        </w:rPr>
        <w:t>　　第二节 惰性树脂销售策略分析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提高惰性树脂企业竞争力的策略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一、提高中国惰性树脂企业核心竞争力的对策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二、惰性树脂企业提升竞争力的主要方向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三、影响惰性树脂企业核心竞争力的因素及提升途径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四、提高惰性树脂企业竞争力的策略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对我国惰性树脂品牌的战略思考</w:t>
      </w:r>
      <w:r>
        <w:rPr>
          <w:rFonts w:hint="eastAsia"/>
        </w:rPr>
        <w:br/>
      </w:r>
      <w:r>
        <w:rPr>
          <w:rFonts w:hint="eastAsia"/>
        </w:rPr>
        <w:t>　　　　一、惰性树脂实施品牌战略的意义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二、惰性树脂企业品牌的现状分析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三、我国惰性树脂企业的品牌战略</w:t>
      </w:r>
      <w:r>
        <w:rPr>
          <w:rFonts w:hint="eastAsia"/>
        </w:rPr>
        <w:br/>
      </w:r>
      <w:r>
        <w:rPr>
          <w:rFonts w:hint="eastAsia"/>
        </w:rPr>
        <w:t>　　　　四、惰性树脂品牌战略管理的策略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中国惰性树脂行业营销策略分析</w:t>
      </w:r>
      <w:r>
        <w:rPr>
          <w:rFonts w:hint="eastAsia"/>
        </w:rPr>
        <w:br/>
      </w:r>
      <w:r>
        <w:rPr>
          <w:rFonts w:hint="eastAsia"/>
        </w:rPr>
        <w:t>　　第一节 惰性树脂市场推广策略研究分析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一、做好惰性树脂产品导入</w:t>
      </w:r>
      <w:r>
        <w:rPr>
          <w:rFonts w:hint="eastAsia"/>
        </w:rPr>
        <w:br/>
      </w:r>
      <w:r>
        <w:rPr>
          <w:rFonts w:hint="eastAsia"/>
        </w:rPr>
        <w:t>　　　　二、做好惰性树脂产品组合和产品线决策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三、惰性树脂行业城市市场推广策略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惰性树脂行业渠道营销研究分析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一、惰性树脂行业营销环境分析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二、惰性树脂行业现存的营销渠道分析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三、惰性树脂行业终端市场营销管理策略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惰性树脂行业营销战略研究分析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一、中国惰性树脂行业有效整合营销策略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二、建立惰性树脂行业厂商的双嬴模式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2022-2028年中国惰性树脂行业前景与风险预测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2022年惰性树脂市场前景分析</w:t>
      </w:r>
      <w:r>
        <w:rPr>
          <w:rFonts w:hint="eastAsia"/>
        </w:rPr>
        <w:br/>
      </w:r>
      <w:r>
        <w:rPr>
          <w:rFonts w:hint="eastAsia"/>
        </w:rPr>
        <w:t>　　第二节 2022年惰性树脂发展趋势预测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2022-2028年中国惰性树脂行业投资特性分析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一、2022-2028年中国惰性树脂行业进入壁垒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二、2022-2028年中国惰性树脂行业盈利模式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三、2022-2028年中国惰性树脂行业盈利因素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2022-2028年中国惰性树脂行业投资机会分析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一、2022-2028年中国惰性树脂细分市场投资机会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二、2022-2028年中国惰性树脂行业区域市场投资潜力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2022-2028年中国惰性树脂行业投资风险分析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一、2022-2028年中国惰性树脂行业市场竞争风险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二、2022-2028年中国惰性树脂行业技术风险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三、2022-2028年中国惰性树脂行业政策风险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四、2022-2028年中国惰性树脂行业进入退出风险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2022-2028年中国惰性树脂行业盈利模式与投资策略分析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国外惰性树脂行业投资现状及经营模式分析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一、境外惰性树脂行业成长情况调查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中国惰性树脂行业商业模式探讨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中国惰性树脂行业投资国际化发展战略分析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中国惰性树脂行业投资策略分析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中国惰性树脂行业资本运作战略选择方案研究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(中.智林)中国惰性树脂行业多元化经营战略的可行性分析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惰性树脂行业历程</w:t>
      </w:r>
      <w:r>
        <w:rPr>
          <w:rFonts w:hint="eastAsia"/>
        </w:rPr>
        <w:br/>
      </w:r>
      <w:r>
        <w:rPr>
          <w:rFonts w:hint="eastAsia"/>
        </w:rPr>
        <w:t>　　图表 惰性树脂行业生命周期</w:t>
      </w:r>
      <w:r>
        <w:rPr>
          <w:rFonts w:hint="eastAsia"/>
        </w:rPr>
        <w:br/>
      </w:r>
      <w:r>
        <w:rPr>
          <w:rFonts w:hint="eastAsia"/>
        </w:rPr>
        <w:t>　　图表 惰性树脂行业产业链分析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2017-2022年中国惰性树脂行业市场规模及增长情况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2017-2022年惰性树脂行业市场容量分析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2017-2022年中国惰性树脂行业产能统计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2017-2022年中国惰性树脂行业产量及增长趋势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2017-2022年中国惰性树脂市场需求量及增速统计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2022年中国惰性树脂行业需求领域分布格局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2017-2022年中国惰性树脂行业销售收入分析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2017-2022年中国惰性树脂行业盈利情况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2017-2022年中国惰性树脂行业利润总额统计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2017-2022年中国惰性树脂进口数量分析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2017-2022年中国惰性树脂进口金额分析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2017-2022年中国惰性树脂出口数量分析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2017-2022年中国惰性树脂出口金额分析</w:t>
      </w:r>
      <w:r>
        <w:rPr>
          <w:rFonts w:hint="eastAsia"/>
        </w:rPr>
        <w:br/>
      </w:r>
      <w:r>
        <w:rPr>
          <w:rFonts w:hint="eastAsia"/>
        </w:rPr>
        <w:t>　　图表 2022年中国惰性树脂进口国家及地区分析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2022年中国惰性树脂出口国家及地区分析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2017-2022年中国惰性树脂行业企业数量情况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2017-2022年中国惰性树脂行业企业平均规模情况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**地区惰性树脂市场规模及增长情况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**地区惰性树脂行业市场需求情况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**地区惰性树脂市场规模及增长情况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**地区惰性树脂行业市场需求情况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**地区惰性树脂市场规模及增长情况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**地区惰性树脂行业市场需求情况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**地区惰性树脂市场规模及增长情况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**地区惰性树脂行业市场需求情况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惰性树脂重点企业（一）基本信息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惰性树脂重点企业（一）经营情况分析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惰性树脂重点企业（一）主要经济指标情况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惰性树脂重点企业（一）盈利能力情况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惰性树脂重点企业（一）偿债能力情况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惰性树脂重点企业（一）运营能力情况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惰性树脂重点企业（一）成长能力情况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惰性树脂重点企业（二）基本信息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惰性树脂重点企业（二）经营情况分析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惰性树脂重点企业（二）主要经济指标情况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惰性树脂重点企业（二）盈利能力情况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惰性树脂重点企业（二）偿债能力情况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惰性树脂重点企业（二）运营能力情况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惰性树脂重点企业（二）成长能力情况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惰性树脂重点企业（三）基本信息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惰性树脂重点企业（三）经营情况分析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惰性树脂重点企业（三）主要经济指标情况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惰性树脂重点企业（三）盈利能力情况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惰性树脂重点企业（三）偿债能力情况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惰性树脂重点企业（三）运营能力情况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惰性树脂重点企业（三）成长能力情况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2022-2028年中国惰性树脂行业产能预测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2022-2028年中国惰性树脂行业产量预测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2022-2028年中国惰性树脂市场需求量预测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2022-2028年中国惰性树脂行业供需平衡预测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2022-2028年中国惰性树脂行业市场容量预测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2022-2028年中国惰性树脂行业市场规模预测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2022-2028年中国惰性树脂市场前景分析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2022-2028年中国惰性树脂行业发展趋势预测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a317f7e6a487b" w:history="1">
        <w:r>
          <w:rPr>
            <w:rStyle w:val="Hyperlink"/>
          </w:rPr>
          <w:t>2023-2028年中国惰性树脂市场研究与前景趋势报告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a317f7e6a487b" w:history="1">
        <w:r>
          <w:rPr>
            <w:rStyle w:val="Hyperlink"/>
          </w:rPr>
          <w:t>https://www.20087.com/3/69/DuoXingShuZhiFaZhanQianJing.html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b3d48657e472b" w:history="1">
      <w:r>
        <w:rPr>
          <w:rStyle w:val="Hyperlink"/>
        </w:rPr>
        <w:t>2023-2028年中国惰性树脂市场研究与前景趋势报告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uoXingShuZhiFaZhanQianJing.html" TargetMode="External" Id="Rdbca317f7e6a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uoXingShuZhiFaZhanQianJing.html" TargetMode="External" Id="R14fb3d48657e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2022-11-13T01:59:16Z</dcterms:created>
  <dcterms:modified xsi:type="dcterms:W3CDTF">2022-11-13T02:59:16Z</dcterms:modified>
  <dc:subject>2023-2028年中国惰性树脂市场研究与前景趋势报告</dc:subject>
  <dc:title>2023-2028年中国惰性树脂市场研究与前景趋势报告</dc:title>
  <cp:keywords>2023-2028年中国惰性树脂市场研究与前景趋势报告</cp:keywords>
  <dc:description>2023-2028年中国惰性树脂市场研究与前景趋势报告</dc:description>
</cp:coreProperties>
</file>