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95b3a5e1402a" w:history="1">
              <w:r>
                <w:rPr>
                  <w:rStyle w:val="Hyperlink"/>
                </w:rPr>
                <w:t>中国湿帘市场现状调研与发展前景预测分析报告（2025-2031年）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95b3a5e1402a" w:history="1">
              <w:r>
                <w:rPr>
                  <w:rStyle w:val="Hyperlink"/>
                </w:rPr>
                <w:t>中国湿帘市场现状调研与发展前景预测分析报告（2025-2031年）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195b3a5e1402a" w:history="1">
                <w:r>
                  <w:rPr>
                    <w:rStyle w:val="Hyperlink"/>
                  </w:rPr>
                  <w:t>https://www.20087.com/3/79/ShiLianFaZhanXianZhuangQianJing.html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是一种利用水蒸发原理来降低空气温度的设备，主要用于通风降温系统中，如工业厂房、农业设施和家庭空调等。近年来，随着全球气候变化导致的高温天气增多，湿帘的应用得到了广泛的推广。湿帘技术不仅可以有效降低环境温度，还能起到过滤空气、增加湿度的作用。随着材料科学的进步，湿帘的材质不断优化，提高了其耐久性和冷却效率。</w:t>
      </w:r>
      <w:r>
        <w:rPr>
          <w:rFonts w:hint="eastAsia"/>
        </w:rPr>
        <w:br/>
      </w:r>
      <w:r>
        <w:rPr>
          <w:rFonts w:hint="eastAsia"/>
        </w:rPr>
        <w:t>　　未来，湿帘的发展将更加注重技术创新和节能减排。一方面，随着新材料的研发，湿帘将采用更加高效、耐用的材料，以提高冷却效果和延长使用寿命。另一方面，随着可持续发展理念的普及，湿帘系统将更加注重节水和节能，通过优化设计和智能控制技术，减少水资源的消耗和能源的浪费。此外，随着智能家居技术的发展，湿帘系统将更加智能化，能够根据环境变化自动调节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95b3a5e1402a" w:history="1">
        <w:r>
          <w:rPr>
            <w:rStyle w:val="Hyperlink"/>
          </w:rPr>
          <w:t>中国湿帘市场现状调研与发展前景预测分析报告（2025-2031年）</w:t>
        </w:r>
      </w:hyperlink>
      <w:r>
        <w:rPr>
          <w:rFonts w:hint="eastAsia"/>
        </w:rPr>
        <w:t>》从产业链视角出发，系统分析了湿帘行业的市场现状与需求动态，详细解读了湿帘市场规模、价格波动及上下游影响因素。报告深入剖析了湿帘细分领域的发展特点，基于权威数据对市场前景及未来趋势进行了科学预测，同时揭示了湿帘重点企业的竞争格局与市场集中度变化。报告客观翔实地指出了湿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湿帘行业界定及应用领域</w:t>
      </w:r>
      <w:r>
        <w:rPr>
          <w:rFonts w:hint="eastAsia"/>
        </w:rPr>
        <w:br/>
      </w:r>
      <w:r>
        <w:rPr>
          <w:rFonts w:hint="eastAsia"/>
        </w:rPr>
        <w:t>　　第一节 湿帘行业定义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二、全球湿帘市场结构</w:t>
      </w:r>
      <w:r>
        <w:rPr>
          <w:rFonts w:hint="eastAsia"/>
        </w:rPr>
        <w:br/>
      </w:r>
      <w:r>
        <w:rPr>
          <w:rFonts w:hint="eastAsia"/>
        </w:rPr>
        <w:t>　　　　三、全球湿帘行业竞争格局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2024-2025年湿帘行业发展环境分析</w:t>
      </w:r>
      <w:r>
        <w:rPr>
          <w:rFonts w:hint="eastAsia"/>
        </w:rPr>
        <w:br/>
      </w:r>
      <w:r>
        <w:rPr>
          <w:rFonts w:hint="eastAsia"/>
        </w:rPr>
        <w:t>　　第一节 湿帘行业环境分析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国内外湿帘行业技术差异与原因</w:t>
      </w:r>
      <w:r>
        <w:rPr>
          <w:rFonts w:hint="eastAsia"/>
        </w:rPr>
        <w:br/>
      </w:r>
      <w:r>
        <w:rPr>
          <w:rFonts w:hint="eastAsia"/>
        </w:rPr>
        <w:t>　　第三节 湿帘行业技术发展方向、趋势预测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2024-2025年中国湿帘市场现状</w:t>
      </w:r>
      <w:r>
        <w:rPr>
          <w:rFonts w:hint="eastAsia"/>
        </w:rPr>
        <w:br/>
      </w:r>
      <w:r>
        <w:rPr>
          <w:rFonts w:hint="eastAsia"/>
        </w:rPr>
        <w:t>　　第二节 中国湿帘行业产量情况分析及预测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、2019-2024年中国湿帘产量统计</w:t>
      </w:r>
      <w:r>
        <w:rPr>
          <w:rFonts w:hint="eastAsia"/>
        </w:rPr>
        <w:br/>
      </w:r>
      <w:r>
        <w:rPr>
          <w:rFonts w:hint="eastAsia"/>
        </w:rPr>
        <w:t>　　　　三、湿帘生产区域分布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四、2025-2031年中国湿帘产量预测</w:t>
      </w:r>
      <w:r>
        <w:rPr>
          <w:rFonts w:hint="eastAsia"/>
        </w:rPr>
        <w:br/>
      </w:r>
      <w:r>
        <w:rPr>
          <w:rFonts w:hint="eastAsia"/>
        </w:rPr>
        <w:t>　　第三节 中国湿帘市场需求分析及预测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二、2019-2024年中国湿帘市场需求统计</w:t>
      </w:r>
      <w:r>
        <w:rPr>
          <w:rFonts w:hint="eastAsia"/>
        </w:rPr>
        <w:br/>
      </w:r>
      <w:r>
        <w:rPr>
          <w:rFonts w:hint="eastAsia"/>
        </w:rPr>
        <w:t>　　　　三、湿帘市场饱和度</w:t>
      </w:r>
      <w:r>
        <w:rPr>
          <w:rFonts w:hint="eastAsia"/>
        </w:rPr>
        <w:br/>
      </w:r>
      <w:r>
        <w:rPr>
          <w:rFonts w:hint="eastAsia"/>
        </w:rPr>
        <w:t>　　　　四、影响湿帘市场需求的因素</w:t>
      </w:r>
      <w:r>
        <w:rPr>
          <w:rFonts w:hint="eastAsia"/>
        </w:rPr>
        <w:br/>
      </w:r>
      <w:r>
        <w:rPr>
          <w:rFonts w:hint="eastAsia"/>
        </w:rPr>
        <w:t>　　　　五、湿帘市场潜力分析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2024-2025年中国湿帘细分行业调研</w:t>
      </w:r>
      <w:r>
        <w:rPr>
          <w:rFonts w:hint="eastAsia"/>
        </w:rPr>
        <w:br/>
      </w:r>
      <w:r>
        <w:rPr>
          <w:rFonts w:hint="eastAsia"/>
        </w:rPr>
        <w:t>　　第一节 主要湿帘细分行业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中国湿帘企业营销及发展建议</w:t>
      </w:r>
      <w:r>
        <w:rPr>
          <w:rFonts w:hint="eastAsia"/>
        </w:rPr>
        <w:br/>
      </w:r>
      <w:r>
        <w:rPr>
          <w:rFonts w:hint="eastAsia"/>
        </w:rPr>
        <w:t>　　第一节 湿帘企业营销策略分析及建议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湿帘企业营销策略分析</w:t>
      </w:r>
      <w:r>
        <w:rPr>
          <w:rFonts w:hint="eastAsia"/>
        </w:rPr>
        <w:br/>
      </w:r>
      <w:r>
        <w:rPr>
          <w:rFonts w:hint="eastAsia"/>
        </w:rPr>
        <w:t>　　　　一、湿帘企业营销策略</w:t>
      </w:r>
      <w:r>
        <w:rPr>
          <w:rFonts w:hint="eastAsia"/>
        </w:rPr>
        <w:br/>
      </w:r>
      <w:r>
        <w:rPr>
          <w:rFonts w:hint="eastAsia"/>
        </w:rPr>
        <w:t>　　　　二、湿帘企业经验借鉴</w:t>
      </w:r>
      <w:r>
        <w:rPr>
          <w:rFonts w:hint="eastAsia"/>
        </w:rPr>
        <w:br/>
      </w:r>
      <w:r>
        <w:rPr>
          <w:rFonts w:hint="eastAsia"/>
        </w:rPr>
        <w:t>　　第三节 湿帘企业营销模式演化与创新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一、湿帘企业存在的问题</w:t>
      </w:r>
      <w:r>
        <w:rPr>
          <w:rFonts w:hint="eastAsia"/>
        </w:rPr>
        <w:br/>
      </w:r>
      <w:r>
        <w:rPr>
          <w:rFonts w:hint="eastAsia"/>
        </w:rPr>
        <w:t>　　　　二、湿帘企业应对的策略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2025年湿帘市场前景分析</w:t>
      </w:r>
      <w:r>
        <w:rPr>
          <w:rFonts w:hint="eastAsia"/>
        </w:rPr>
        <w:br/>
      </w:r>
      <w:r>
        <w:rPr>
          <w:rFonts w:hint="eastAsia"/>
        </w:rPr>
        <w:t>　　第二节 2025年湿帘行业发展趋势预测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湿帘行业投资战略研究</w:t>
      </w:r>
      <w:r>
        <w:rPr>
          <w:rFonts w:hint="eastAsia"/>
        </w:rPr>
        <w:br/>
      </w:r>
      <w:r>
        <w:rPr>
          <w:rFonts w:hint="eastAsia"/>
        </w:rPr>
        <w:t>　　第一节 湿帘行业发展战略研究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对我国湿帘品牌的战略思考</w:t>
      </w:r>
      <w:r>
        <w:rPr>
          <w:rFonts w:hint="eastAsia"/>
        </w:rPr>
        <w:br/>
      </w:r>
      <w:r>
        <w:rPr>
          <w:rFonts w:hint="eastAsia"/>
        </w:rPr>
        <w:t>　　　　一、湿帘品牌的重要性</w:t>
      </w:r>
      <w:r>
        <w:rPr>
          <w:rFonts w:hint="eastAsia"/>
        </w:rPr>
        <w:br/>
      </w:r>
      <w:r>
        <w:rPr>
          <w:rFonts w:hint="eastAsia"/>
        </w:rPr>
        <w:t>　　　　二、湿帘实施品牌战略的意义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四、我国湿帘企业的品牌战略</w:t>
      </w:r>
      <w:r>
        <w:rPr>
          <w:rFonts w:hint="eastAsia"/>
        </w:rPr>
        <w:br/>
      </w:r>
      <w:r>
        <w:rPr>
          <w:rFonts w:hint="eastAsia"/>
        </w:rPr>
        <w:t>　　　　五、湿帘品牌战略管理的策略</w:t>
      </w:r>
      <w:r>
        <w:rPr>
          <w:rFonts w:hint="eastAsia"/>
        </w:rPr>
        <w:br/>
      </w:r>
      <w:r>
        <w:rPr>
          <w:rFonts w:hint="eastAsia"/>
        </w:rPr>
        <w:t>　　第三节 湿帘经营策略分析</w:t>
      </w:r>
      <w:r>
        <w:rPr>
          <w:rFonts w:hint="eastAsia"/>
        </w:rPr>
        <w:br/>
      </w:r>
      <w:r>
        <w:rPr>
          <w:rFonts w:hint="eastAsia"/>
        </w:rPr>
        <w:t>　　　　一、湿帘市场细分策略</w:t>
      </w:r>
      <w:r>
        <w:rPr>
          <w:rFonts w:hint="eastAsia"/>
        </w:rPr>
        <w:br/>
      </w:r>
      <w:r>
        <w:rPr>
          <w:rFonts w:hint="eastAsia"/>
        </w:rPr>
        <w:t>　　　　二、湿帘市场创新策略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四、湿帘新产品差异化战略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中智林^－湿帘行业投资战略研究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2025-2031年中国湿帘行业利润预测</w:t>
      </w:r>
      <w:r>
        <w:rPr>
          <w:rFonts w:hint="eastAsia"/>
        </w:rPr>
        <w:br/>
      </w:r>
      <w:r>
        <w:rPr>
          <w:rFonts w:hint="eastAsia"/>
        </w:rPr>
        <w:t>　　图表 2025年湿帘行业壁垒</w:t>
      </w:r>
      <w:r>
        <w:rPr>
          <w:rFonts w:hint="eastAsia"/>
        </w:rPr>
        <w:br/>
      </w:r>
      <w:r>
        <w:rPr>
          <w:rFonts w:hint="eastAsia"/>
        </w:rPr>
        <w:t>　　图表 2025年湿帘市场前景分析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2025-2031年中国湿帘市场需求预测</w:t>
      </w:r>
      <w:r>
        <w:rPr>
          <w:rFonts w:hint="eastAsia"/>
        </w:rPr>
        <w:br/>
      </w:r>
      <w:r>
        <w:rPr>
          <w:rFonts w:hint="eastAsia"/>
        </w:rPr>
        <w:t>　　图表 2025年湿帘发展趋势预测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95b3a5e1402a" w:history="1">
        <w:r>
          <w:rPr>
            <w:rStyle w:val="Hyperlink"/>
          </w:rPr>
          <w:t>中国湿帘市场现状调研与发展前景预测分析报告（2025-2031年）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195b3a5e1402a" w:history="1">
        <w:r>
          <w:rPr>
            <w:rStyle w:val="Hyperlink"/>
          </w:rPr>
          <w:t>https://www.20087.com/3/79/ShiLianFaZhanXianZhuangQianJing.html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热点：水帘降温、湿帘风机降温原理、湿帘纸、湿帘纸的用途、水帘是什么东西图片、湿帘生产厂家地址大立方在哪里、湿帘风机降温原理、湿帘安装选大立方、壁扇挂壁式电风扇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59f57eb34915" w:history="1">
      <w:r>
        <w:rPr>
          <w:rStyle w:val="Hyperlink"/>
        </w:rPr>
        <w:t>中国湿帘市场现状调研与发展前景预测分析报告（2025-2031年）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LianFaZhanXianZhuangQianJing.html" TargetMode="External" Id="Rc3a195b3a5e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LianFaZhanXianZhuangQianJing.html" TargetMode="External" Id="Rd3e759f57eb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2024-09-08T03:10:00Z</dcterms:created>
  <dcterms:modified xsi:type="dcterms:W3CDTF">2024-09-08T04:10:00Z</dcterms:modified>
  <dc:subject>中国湿帘市场现状调研与发展前景预测分析报告（2025-2031年）</dc:subject>
  <dc:title>中国湿帘市场现状调研与发展前景预测分析报告（2025-2031年）</dc:title>
  <cp:keywords>中国湿帘市场现状调研与发展前景预测分析报告（2025-2031年）</cp:keywords>
  <dc:description>中国湿帘市场现状调研与发展前景预测分析报告（2025-2031年）</dc:description>
</cp:coreProperties>
</file>