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872cf42c64598" w:history="1">
              <w:r>
                <w:rPr>
                  <w:rStyle w:val="Hyperlink"/>
                </w:rPr>
                <w:t>全球与中国装饰膜行业现状分析及前景趋势报告（2025-2031年）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872cf42c64598" w:history="1">
              <w:r>
                <w:rPr>
                  <w:rStyle w:val="Hyperlink"/>
                </w:rPr>
                <w:t>全球与中国装饰膜行业现状分析及前景趋势报告（2025-2031年）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872cf42c64598" w:history="1">
                <w:r>
                  <w:rPr>
                    <w:rStyle w:val="Hyperlink"/>
                  </w:rPr>
                  <w:t>https://www.20087.com/3/09/ZhuangShiMoDeFaZhanQuShi.html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膜作为一种新型装饰材料，广泛应用于家居、商业空间、汽车内饰等领域，以其丰富多样的图案、颜色和简便的施工方式受到青睐。目前，装饰膜不仅具有良好的耐候性、耐磨性，还发展出了抗菌、自清洁等功能性产品，满足不同场景的个性化装饰需求。随着打印技术和材料科学的进步，装饰膜的图案精度和质感仿真度不断提高。</w:t>
      </w:r>
      <w:r>
        <w:rPr>
          <w:rFonts w:hint="eastAsia"/>
        </w:rPr>
        <w:br/>
      </w:r>
      <w:r>
        <w:rPr>
          <w:rFonts w:hint="eastAsia"/>
        </w:rPr>
        <w:t>　　装饰膜行业未来将侧重于环保材料的开发和智能化定制服务。随着环保意识的增强，可降解、无毒的环保材料将成为主流，满足绿色建筑和可持续发展的要求。智能化方面，利用AR/VR技术的在线设计工具，让消费者能够预览装饰效果，实现个性化定制，提升用户体验。此外，随着物联网技术的应用，具备温度调节、光线调节等功能的智能装饰膜也将成为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872cf42c64598" w:history="1">
        <w:r>
          <w:rPr>
            <w:rStyle w:val="Hyperlink"/>
          </w:rPr>
          <w:t>全球与中国装饰膜行业现状分析及前景趋势报告（2025-2031年）</w:t>
        </w:r>
      </w:hyperlink>
      <w:r>
        <w:rPr>
          <w:rFonts w:hint="eastAsia"/>
        </w:rPr>
        <w:t>》从市场规模、需求变化及价格动态等维度，系统解析了装饰膜行业的现状与发展趋势。报告深入分析了装饰膜产业链各环节，科学预测了市场前景与技术发展方向，同时聚焦装饰膜细分市场特点及重点企业的经营表现，揭示了装饰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中国装饰膜概述</w:t>
      </w:r>
      <w:r>
        <w:rPr>
          <w:rFonts w:hint="eastAsia"/>
        </w:rPr>
        <w:br/>
      </w:r>
      <w:r>
        <w:rPr>
          <w:rFonts w:hint="eastAsia"/>
        </w:rPr>
        <w:t>　　第一节 装饰膜行业定义</w:t>
      </w:r>
      <w:r>
        <w:rPr>
          <w:rFonts w:hint="eastAsia"/>
        </w:rPr>
        <w:br/>
      </w:r>
      <w:r>
        <w:rPr>
          <w:rFonts w:hint="eastAsia"/>
        </w:rPr>
        <w:t>　　第二节 装饰膜行业发展特性</w:t>
      </w:r>
      <w:r>
        <w:rPr>
          <w:rFonts w:hint="eastAsia"/>
        </w:rPr>
        <w:br/>
      </w:r>
      <w:r>
        <w:rPr>
          <w:rFonts w:hint="eastAsia"/>
        </w:rPr>
        <w:t>　　第三节 装饰膜产业链分析</w:t>
      </w:r>
      <w:r>
        <w:rPr>
          <w:rFonts w:hint="eastAsia"/>
        </w:rPr>
        <w:br/>
      </w:r>
      <w:r>
        <w:rPr>
          <w:rFonts w:hint="eastAsia"/>
        </w:rPr>
        <w:t>　　第四节 装饰膜行业生命周期分析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2024-2025年国外主要装饰膜市场发展概况</w:t>
      </w:r>
      <w:r>
        <w:rPr>
          <w:rFonts w:hint="eastAsia"/>
        </w:rPr>
        <w:br/>
      </w:r>
      <w:r>
        <w:rPr>
          <w:rFonts w:hint="eastAsia"/>
        </w:rPr>
        <w:t>　　第一节 全球装饰膜市场发展分析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欧洲地区主要国家装饰膜市场概况</w:t>
      </w:r>
      <w:r>
        <w:rPr>
          <w:rFonts w:hint="eastAsia"/>
        </w:rPr>
        <w:br/>
      </w:r>
      <w:r>
        <w:rPr>
          <w:rFonts w:hint="eastAsia"/>
        </w:rPr>
        <w:t>　　第三节 北美地区装饰膜市场概况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亚洲地区主要国家装饰膜市场概况</w:t>
      </w:r>
      <w:r>
        <w:rPr>
          <w:rFonts w:hint="eastAsia"/>
        </w:rPr>
        <w:br/>
      </w:r>
      <w:r>
        <w:rPr>
          <w:rFonts w:hint="eastAsia"/>
        </w:rPr>
        <w:t>　　第五节 全球装饰膜市场发展预测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装饰膜行业相关政策、标准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中国装饰膜技术发展分析</w:t>
      </w:r>
      <w:r>
        <w:rPr>
          <w:rFonts w:hint="eastAsia"/>
        </w:rPr>
        <w:br/>
      </w:r>
      <w:r>
        <w:rPr>
          <w:rFonts w:hint="eastAsia"/>
        </w:rPr>
        <w:t>　　第一节 当前装饰膜技术发展现状分析</w:t>
      </w:r>
      <w:r>
        <w:rPr>
          <w:rFonts w:hint="eastAsia"/>
        </w:rPr>
        <w:br/>
      </w:r>
      <w:r>
        <w:rPr>
          <w:rFonts w:hint="eastAsia"/>
        </w:rPr>
        <w:t>　　第二节 装饰膜生产中需注意的问题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2024-2025年装饰膜市场特性分析</w:t>
      </w:r>
      <w:r>
        <w:rPr>
          <w:rFonts w:hint="eastAsia"/>
        </w:rPr>
        <w:br/>
      </w:r>
      <w:r>
        <w:rPr>
          <w:rFonts w:hint="eastAsia"/>
        </w:rPr>
        <w:t>　　第一节 装饰膜行业集中度分析</w:t>
      </w:r>
      <w:r>
        <w:rPr>
          <w:rFonts w:hint="eastAsia"/>
        </w:rPr>
        <w:br/>
      </w:r>
      <w:r>
        <w:rPr>
          <w:rFonts w:hint="eastAsia"/>
        </w:rPr>
        <w:t>　　第二节 装饰膜行业SWOT分析</w:t>
      </w:r>
      <w:r>
        <w:rPr>
          <w:rFonts w:hint="eastAsia"/>
        </w:rPr>
        <w:br/>
      </w:r>
      <w:r>
        <w:rPr>
          <w:rFonts w:hint="eastAsia"/>
        </w:rPr>
        <w:t>　　　　一、装饰膜行业优势</w:t>
      </w:r>
      <w:r>
        <w:rPr>
          <w:rFonts w:hint="eastAsia"/>
        </w:rPr>
        <w:br/>
      </w:r>
      <w:r>
        <w:rPr>
          <w:rFonts w:hint="eastAsia"/>
        </w:rPr>
        <w:t>　　　　二、装饰膜行业劣势</w:t>
      </w:r>
      <w:r>
        <w:rPr>
          <w:rFonts w:hint="eastAsia"/>
        </w:rPr>
        <w:br/>
      </w:r>
      <w:r>
        <w:rPr>
          <w:rFonts w:hint="eastAsia"/>
        </w:rPr>
        <w:t>　　　　三、装饰膜行业机会</w:t>
      </w:r>
      <w:r>
        <w:rPr>
          <w:rFonts w:hint="eastAsia"/>
        </w:rPr>
        <w:br/>
      </w:r>
      <w:r>
        <w:rPr>
          <w:rFonts w:hint="eastAsia"/>
        </w:rPr>
        <w:t>　　　　四、装饰膜行业风险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中国装饰膜发展现状</w:t>
      </w:r>
      <w:r>
        <w:rPr>
          <w:rFonts w:hint="eastAsia"/>
        </w:rPr>
        <w:br/>
      </w:r>
      <w:r>
        <w:rPr>
          <w:rFonts w:hint="eastAsia"/>
        </w:rPr>
        <w:t>　　第一节 中国装饰膜市场现状分析</w:t>
      </w:r>
      <w:r>
        <w:rPr>
          <w:rFonts w:hint="eastAsia"/>
        </w:rPr>
        <w:br/>
      </w:r>
      <w:r>
        <w:rPr>
          <w:rFonts w:hint="eastAsia"/>
        </w:rPr>
        <w:t>　　第二节 中国装饰膜行业产量情况分析及预测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一、装饰膜总体产能规模</w:t>
      </w:r>
      <w:r>
        <w:rPr>
          <w:rFonts w:hint="eastAsia"/>
        </w:rPr>
        <w:br/>
      </w:r>
      <w:r>
        <w:rPr>
          <w:rFonts w:hint="eastAsia"/>
        </w:rPr>
        <w:t>　　　　二、装饰膜生产区域分布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四、2025-2031年中国装饰膜产量预测</w:t>
      </w:r>
      <w:r>
        <w:rPr>
          <w:rFonts w:hint="eastAsia"/>
        </w:rPr>
        <w:br/>
      </w:r>
      <w:r>
        <w:rPr>
          <w:rFonts w:hint="eastAsia"/>
        </w:rPr>
        <w:t>　　第三节 中国装饰膜市场需求分析及预测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三、2025-2031年中国装饰膜市场需求量预测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2019-2024年中国装饰膜行业盈利能力分析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**地区装饰膜市场发展分析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**地区装饰膜市场发展分析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**地区装饰膜市场发展分析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**地区装饰膜市场发展分析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2019-2024年中国装饰膜进出口分析</w:t>
      </w:r>
      <w:r>
        <w:rPr>
          <w:rFonts w:hint="eastAsia"/>
        </w:rPr>
        <w:br/>
      </w:r>
      <w:r>
        <w:rPr>
          <w:rFonts w:hint="eastAsia"/>
        </w:rPr>
        <w:t>　　第一节 装饰膜进口情况分析</w:t>
      </w:r>
      <w:r>
        <w:rPr>
          <w:rFonts w:hint="eastAsia"/>
        </w:rPr>
        <w:br/>
      </w:r>
      <w:r>
        <w:rPr>
          <w:rFonts w:hint="eastAsia"/>
        </w:rPr>
        <w:t>　　第二节 装饰膜出口情况分析</w:t>
      </w:r>
      <w:r>
        <w:rPr>
          <w:rFonts w:hint="eastAsia"/>
        </w:rPr>
        <w:br/>
      </w:r>
      <w:r>
        <w:rPr>
          <w:rFonts w:hint="eastAsia"/>
        </w:rPr>
        <w:t>　　第三节 影响装饰膜进出口因素分析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四、2025年我国装饰膜行业发展面临的挑战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五、2025年我国装饰膜行业发展面临的机遇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装饰膜行业投资风险预警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一、装饰膜行业市场风险预测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二、装饰膜行业政策风险预测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三、装饰膜行业经营风险预测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四、装饰膜行业技术风险预测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五、装饰膜行业竞争风险预测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装饰膜投资建议</w:t>
      </w:r>
      <w:r>
        <w:rPr>
          <w:rFonts w:hint="eastAsia"/>
        </w:rPr>
        <w:br/>
      </w:r>
      <w:r>
        <w:rPr>
          <w:rFonts w:hint="eastAsia"/>
        </w:rPr>
        <w:t>　　第一节 2025年装饰膜市场前景分析</w:t>
      </w:r>
      <w:r>
        <w:rPr>
          <w:rFonts w:hint="eastAsia"/>
        </w:rPr>
        <w:br/>
      </w:r>
      <w:r>
        <w:rPr>
          <w:rFonts w:hint="eastAsia"/>
        </w:rPr>
        <w:t>　　第二节 2025年装饰膜发展趋势预测</w:t>
      </w:r>
      <w:r>
        <w:rPr>
          <w:rFonts w:hint="eastAsia"/>
        </w:rPr>
        <w:br/>
      </w:r>
      <w:r>
        <w:rPr>
          <w:rFonts w:hint="eastAsia"/>
        </w:rPr>
        <w:t>　　第三节 装饰膜行业投资进入壁垒分析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装饰膜行业类别</w:t>
      </w:r>
      <w:r>
        <w:rPr>
          <w:rFonts w:hint="eastAsia"/>
        </w:rPr>
        <w:br/>
      </w:r>
      <w:r>
        <w:rPr>
          <w:rFonts w:hint="eastAsia"/>
        </w:rPr>
        <w:t>　　图表 装饰膜行业产业链调研</w:t>
      </w:r>
      <w:r>
        <w:rPr>
          <w:rFonts w:hint="eastAsia"/>
        </w:rPr>
        <w:br/>
      </w:r>
      <w:r>
        <w:rPr>
          <w:rFonts w:hint="eastAsia"/>
        </w:rPr>
        <w:t>　　图表 装饰膜行业现状</w:t>
      </w:r>
      <w:r>
        <w:rPr>
          <w:rFonts w:hint="eastAsia"/>
        </w:rPr>
        <w:br/>
      </w:r>
      <w:r>
        <w:rPr>
          <w:rFonts w:hint="eastAsia"/>
        </w:rPr>
        <w:t>　　图表 装饰膜行业标准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2024年中国装饰膜行业产能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2019-2024年中国装饰膜行业产量统计</w:t>
      </w:r>
      <w:r>
        <w:rPr>
          <w:rFonts w:hint="eastAsia"/>
        </w:rPr>
        <w:br/>
      </w:r>
      <w:r>
        <w:rPr>
          <w:rFonts w:hint="eastAsia"/>
        </w:rPr>
        <w:t>　　图表 装饰膜行业动态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2019-2024年中国装饰膜市场需求量</w:t>
      </w:r>
      <w:r>
        <w:rPr>
          <w:rFonts w:hint="eastAsia"/>
        </w:rPr>
        <w:br/>
      </w:r>
      <w:r>
        <w:rPr>
          <w:rFonts w:hint="eastAsia"/>
        </w:rPr>
        <w:t>　　图表 2025年中国装饰膜行业需求区域调研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2019-2024年中国装饰膜行情</w:t>
      </w:r>
      <w:r>
        <w:rPr>
          <w:rFonts w:hint="eastAsia"/>
        </w:rPr>
        <w:br/>
      </w:r>
      <w:r>
        <w:rPr>
          <w:rFonts w:hint="eastAsia"/>
        </w:rPr>
        <w:t>　　图表 2019-2024年中国装饰膜价格走势图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2019-2024年中国装饰膜进口统计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**地区装饰膜市场规模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</w:t>
      </w:r>
      <w:r>
        <w:rPr>
          <w:rFonts w:hint="eastAsia"/>
        </w:rPr>
        <w:br/>
      </w:r>
      <w:r>
        <w:rPr>
          <w:rFonts w:hint="eastAsia"/>
        </w:rPr>
        <w:t>　　图表 **地区装饰膜市场调研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**地区装饰膜市场规模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</w:t>
      </w:r>
      <w:r>
        <w:rPr>
          <w:rFonts w:hint="eastAsia"/>
        </w:rPr>
        <w:br/>
      </w:r>
      <w:r>
        <w:rPr>
          <w:rFonts w:hint="eastAsia"/>
        </w:rPr>
        <w:t>　　图表 **地区装饰膜市场调研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装饰膜行业竞争对手分析</w:t>
      </w:r>
      <w:r>
        <w:rPr>
          <w:rFonts w:hint="eastAsia"/>
        </w:rPr>
        <w:br/>
      </w:r>
      <w:r>
        <w:rPr>
          <w:rFonts w:hint="eastAsia"/>
        </w:rPr>
        <w:t>　　图表 装饰膜重点企业（一）基本信息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2025-2031年中国装饰膜行业市场规模预测</w:t>
      </w:r>
      <w:r>
        <w:rPr>
          <w:rFonts w:hint="eastAsia"/>
        </w:rPr>
        <w:br/>
      </w:r>
      <w:r>
        <w:rPr>
          <w:rFonts w:hint="eastAsia"/>
        </w:rPr>
        <w:t>　　图表 装饰膜行业准入条件</w:t>
      </w:r>
      <w:r>
        <w:rPr>
          <w:rFonts w:hint="eastAsia"/>
        </w:rPr>
        <w:br/>
      </w:r>
      <w:r>
        <w:rPr>
          <w:rFonts w:hint="eastAsia"/>
        </w:rPr>
        <w:t>　　图表 2025年中国装饰膜市场前景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872cf42c64598" w:history="1">
        <w:r>
          <w:rPr>
            <w:rStyle w:val="Hyperlink"/>
          </w:rPr>
          <w:t>全球与中国装饰膜行业现状分析及前景趋势报告（2025-2031年）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872cf42c64598" w:history="1">
        <w:r>
          <w:rPr>
            <w:rStyle w:val="Hyperlink"/>
          </w:rPr>
          <w:t>https://www.20087.com/3/09/ZhuangShiMoDeFaZhanQuShi.html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热点：墙面贴膜、装饰膜批发、装饰膜有哪些品牌、装饰膜 玻璃、墙膜装修效果图、装饰膜施工、墙围子自贴纸、装饰膜费用、家居膜十大品牌厂家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f48ad12ef4233" w:history="1">
      <w:r>
        <w:rPr>
          <w:rStyle w:val="Hyperlink"/>
        </w:rPr>
        <w:t>全球与中国装饰膜行业现状分析及前景趋势报告（2025-2031年）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uangShiMoDeFaZhanQuShi.html" TargetMode="External" Id="R6a5872cf42c6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uangShiMoDeFaZhanQuShi.html" TargetMode="External" Id="Rae5f48ad12ef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2024-11-17T01:50:00Z</dcterms:created>
  <dcterms:modified xsi:type="dcterms:W3CDTF">2024-11-17T02:50:00Z</dcterms:modified>
  <dc:subject>全球与中国装饰膜行业现状分析及前景趋势报告（2025-2031年）</dc:subject>
  <dc:title>全球与中国装饰膜行业现状分析及前景趋势报告（2025-2031年）</dc:title>
  <cp:keywords>全球与中国装饰膜行业现状分析及前景趋势报告（2025-2031年）</cp:keywords>
  <dc:description>全球与中国装饰膜行业现状分析及前景趋势报告（2025-2031年）</dc:description>
</cp:coreProperties>
</file>