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57d8597eb4819" w:history="1">
              <w:r>
                <w:rPr>
                  <w:rStyle w:val="Hyperlink"/>
                </w:rPr>
                <w:t>2025-2031年中国非离子表面活性剂行业全面调研与发展趋势分析报告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57d8597eb4819" w:history="1">
              <w:r>
                <w:rPr>
                  <w:rStyle w:val="Hyperlink"/>
                </w:rPr>
                <w:t>2025-2031年中国非离子表面活性剂行业全面调研与发展趋势分析报告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57d8597eb4819" w:history="1">
                <w:r>
                  <w:rPr>
                    <w:rStyle w:val="Hyperlink"/>
                  </w:rPr>
                  <w:t>https://www.20087.com/3/09/FeiLiZiBiaoMianHuoXingJiHangYeFa.html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离子表面活性剂因其温和性、水溶性和与其他类型表面活性剂的良好相容性，在洗涤剂、化妆品和个人护理产品中得到广泛应用。近年来，随着消费者对天然、环保产品的需求增加，非离子表面活性剂的天然来源版本，如椰油基和玉米基产品，获得了市场的青睐。同时，技术进步允许生产更高效、更环保的非离子表面活性剂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非离子表面活性剂将更加注重可持续性和功能性。可持续性方面，将继续推动原料的生物基化，减少化石资源依赖。功能性方面，将开发具有特定功能的表面活性剂，如抗菌、抗静电和自清洁特性，以满足特定行业和应用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e57d8597eb4819" w:history="1">
        <w:r>
          <w:rPr>
            <w:rStyle w:val="Hyperlink"/>
          </w:rPr>
          <w:t>2025-2031年中国非离子表面活性剂行业全面调研与发展趋势分析报告</w:t>
        </w:r>
      </w:hyperlink>
      <w:r>
        <w:rPr>
          <w:rFonts w:hint="eastAsia"/>
        </w:rPr>
        <w:t>》基于国家统计局及非离子表面活性剂行业协会的权威数据，全面调研了非离子表面活性剂行业的市场规模、市场需求、产业链结构及价格变动，并对非离子表面活性剂细分市场进行了深入分析。报告详细剖析了非离子表面活性剂市场竞争格局，重点关注品牌影响力及重点企业的运营表现，同时科学预测了非离子表面活性剂市场前景与发展趋势，识别了行业潜在的风险与机遇。通过专业、科学的研究方法，报告为非离子表面活性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中国非离子表面活性剂产品概述</w:t>
      </w:r>
      <w:r>
        <w:rPr>
          <w:rFonts w:hint="eastAsia"/>
        </w:rPr>
        <w:br/>
      </w:r>
      <w:r>
        <w:rPr>
          <w:rFonts w:hint="eastAsia"/>
        </w:rPr>
        <w:t>　　第一节 基本简介</w:t>
      </w:r>
      <w:r>
        <w:rPr>
          <w:rFonts w:hint="eastAsia"/>
        </w:rPr>
        <w:br/>
      </w:r>
      <w:r>
        <w:rPr>
          <w:rFonts w:hint="eastAsia"/>
        </w:rPr>
        <w:t>　　第二节 基本用途</w:t>
      </w:r>
      <w:r>
        <w:rPr>
          <w:rFonts w:hint="eastAsia"/>
        </w:rPr>
        <w:br/>
      </w:r>
      <w:r>
        <w:rPr>
          <w:rFonts w:hint="eastAsia"/>
        </w:rPr>
        <w:t>　　第三节 产品介绍</w:t>
      </w:r>
      <w:r>
        <w:rPr>
          <w:rFonts w:hint="eastAsia"/>
        </w:rPr>
        <w:br/>
      </w:r>
      <w:r>
        <w:rPr>
          <w:rFonts w:hint="eastAsia"/>
        </w:rPr>
        <w:t>　　第四节 产品特点</w:t>
      </w:r>
      <w:r>
        <w:rPr>
          <w:rFonts w:hint="eastAsia"/>
        </w:rPr>
        <w:br/>
      </w:r>
      <w:r>
        <w:rPr>
          <w:rFonts w:hint="eastAsia"/>
        </w:rPr>
        <w:t>　　第五节 产品分类</w:t>
      </w:r>
      <w:r>
        <w:rPr>
          <w:rFonts w:hint="eastAsia"/>
        </w:rPr>
        <w:br/>
      </w:r>
      <w:r>
        <w:rPr>
          <w:rFonts w:hint="eastAsia"/>
        </w:rPr>
        <w:t>　　第六节 制备原理</w:t>
      </w:r>
      <w:r>
        <w:rPr>
          <w:rFonts w:hint="eastAsia"/>
        </w:rPr>
        <w:br/>
      </w:r>
      <w:r>
        <w:rPr>
          <w:rFonts w:hint="eastAsia"/>
        </w:rPr>
        <w:t>　　第七节 作用机理</w:t>
      </w:r>
      <w:r>
        <w:rPr>
          <w:rFonts w:hint="eastAsia"/>
        </w:rPr>
        <w:br/>
      </w:r>
      <w:r>
        <w:rPr>
          <w:rFonts w:hint="eastAsia"/>
        </w:rPr>
        <w:t>　　第八节 使用原则</w:t>
      </w:r>
      <w:r>
        <w:rPr>
          <w:rFonts w:hint="eastAsia"/>
        </w:rPr>
        <w:br/>
      </w:r>
      <w:r>
        <w:rPr>
          <w:rFonts w:hint="eastAsia"/>
        </w:rPr>
        <w:t>　　第九节 技术参数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国外非离子表面活性剂市场发展概况</w:t>
      </w:r>
      <w:r>
        <w:rPr>
          <w:rFonts w:hint="eastAsia"/>
        </w:rPr>
        <w:br/>
      </w:r>
      <w:r>
        <w:rPr>
          <w:rFonts w:hint="eastAsia"/>
        </w:rPr>
        <w:t>　　第一节 全球非离子表面活性剂市场分析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中国非离子表面活性剂环境分析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非离子表面活性剂产业政策环境变化及影响分析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非离子表面活性剂产业社会环境变化及影响分析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中国非离子表面活性剂产品技术发展分析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当前中国非离子表面活性剂技术发展现况分析</w:t>
      </w:r>
      <w:r>
        <w:rPr>
          <w:rFonts w:hint="eastAsia"/>
        </w:rPr>
        <w:br/>
      </w:r>
      <w:r>
        <w:rPr>
          <w:rFonts w:hint="eastAsia"/>
        </w:rPr>
        <w:t>　　第二节 中国非离子表面活性剂产品技术成熟度分析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中外非离子表面活性剂技术差距及其主要因素分析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提高中国非离子表面活性剂技术的策略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非离子表面活性剂市场特性分析</w:t>
      </w:r>
      <w:r>
        <w:rPr>
          <w:rFonts w:hint="eastAsia"/>
        </w:rPr>
        <w:br/>
      </w:r>
      <w:r>
        <w:rPr>
          <w:rFonts w:hint="eastAsia"/>
        </w:rPr>
        <w:t>　　第一节 集中度非离子表面活性剂及预测</w:t>
      </w:r>
      <w:r>
        <w:rPr>
          <w:rFonts w:hint="eastAsia"/>
        </w:rPr>
        <w:br/>
      </w:r>
      <w:r>
        <w:rPr>
          <w:rFonts w:hint="eastAsia"/>
        </w:rPr>
        <w:t>　　第二节 SWOT非离子表面活性剂及预测</w:t>
      </w:r>
      <w:r>
        <w:rPr>
          <w:rFonts w:hint="eastAsia"/>
        </w:rPr>
        <w:br/>
      </w:r>
      <w:r>
        <w:rPr>
          <w:rFonts w:hint="eastAsia"/>
        </w:rPr>
        <w:t>　　　　一、非离子表面活性剂优势</w:t>
      </w:r>
      <w:r>
        <w:rPr>
          <w:rFonts w:hint="eastAsia"/>
        </w:rPr>
        <w:br/>
      </w:r>
      <w:r>
        <w:rPr>
          <w:rFonts w:hint="eastAsia"/>
        </w:rPr>
        <w:t>　　　　二、非离子表面活性剂劣势</w:t>
      </w:r>
      <w:r>
        <w:rPr>
          <w:rFonts w:hint="eastAsia"/>
        </w:rPr>
        <w:br/>
      </w:r>
      <w:r>
        <w:rPr>
          <w:rFonts w:hint="eastAsia"/>
        </w:rPr>
        <w:t>　　　　三、非离子表面活性剂机会</w:t>
      </w:r>
      <w:r>
        <w:rPr>
          <w:rFonts w:hint="eastAsia"/>
        </w:rPr>
        <w:br/>
      </w:r>
      <w:r>
        <w:rPr>
          <w:rFonts w:hint="eastAsia"/>
        </w:rPr>
        <w:t>　　　　四、非离子表面活性剂风险</w:t>
      </w:r>
      <w:r>
        <w:rPr>
          <w:rFonts w:hint="eastAsia"/>
        </w:rPr>
        <w:br/>
      </w:r>
      <w:r>
        <w:rPr>
          <w:rFonts w:hint="eastAsia"/>
        </w:rPr>
        <w:t>　　第三节 进入退出状况非离子表面活性剂及预测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中国非离子表面活性剂发展现状</w:t>
      </w:r>
      <w:r>
        <w:rPr>
          <w:rFonts w:hint="eastAsia"/>
        </w:rPr>
        <w:br/>
      </w:r>
      <w:r>
        <w:rPr>
          <w:rFonts w:hint="eastAsia"/>
        </w:rPr>
        <w:t>　　第一节 中国非离子表面活性剂市场现状分析及预测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中国非离子表面活性剂发展规模</w:t>
      </w:r>
      <w:r>
        <w:rPr>
          <w:rFonts w:hint="eastAsia"/>
        </w:rPr>
        <w:br/>
      </w:r>
      <w:r>
        <w:rPr>
          <w:rFonts w:hint="eastAsia"/>
        </w:rPr>
        <w:t>　　第三节 中国非离子表面活性剂市场需求分析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2020-2025年非离子表面活性剂行业经济运行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2020-2025年非离子表面活性剂行业偿债能力分析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2020-2025年非离子表面活性剂行业盈利能力分析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2020-2025年非离子表面活性剂行业发展能力分析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2020-2025年非离子表面活性剂行业企业数量及变化趋势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国内主要非离子表面活性剂企业分析</w:t>
      </w:r>
      <w:r>
        <w:rPr>
          <w:rFonts w:hint="eastAsia"/>
        </w:rPr>
        <w:br/>
      </w:r>
      <w:r>
        <w:rPr>
          <w:rFonts w:hint="eastAsia"/>
        </w:rPr>
        <w:t>　　第一节 浙江皇马化工集体有限公司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第二节 江苏省海安石油化工厂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第三节 上海天坛助剂有限公司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第四节 辽阳奥克聚醚有限公司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第五节 常州市武进佳华化工有限公司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中国非离子表面活性剂未来发展预测及投资前景分析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未来非离子表面活性剂行业发展趋势分析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一、未来非离子表面活性剂行业发展分析</w:t>
      </w:r>
      <w:r>
        <w:rPr>
          <w:rFonts w:hint="eastAsia"/>
        </w:rPr>
        <w:br/>
      </w:r>
      <w:r>
        <w:rPr>
          <w:rFonts w:hint="eastAsia"/>
        </w:rPr>
        <w:t>　　　　二、未来非离子表面活性剂行业技术开发方向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非离子表面活性剂行业相关趋势预测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中国非离子表面活性剂投资的建议分析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中智^林^－行业应对策略</w:t>
      </w:r>
      <w:r>
        <w:rPr>
          <w:rFonts w:hint="eastAsia"/>
        </w:rPr>
        <w:br/>
      </w:r>
      <w:r>
        <w:rPr>
          <w:rFonts w:hint="eastAsia"/>
        </w:rPr>
        <w:t>　　图表 非离子表面活性剂行业产业链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2020-2025年非离子表面活性剂行业市场需求</w:t>
      </w:r>
      <w:r>
        <w:rPr>
          <w:rFonts w:hint="eastAsia"/>
        </w:rPr>
        <w:br/>
      </w:r>
      <w:r>
        <w:rPr>
          <w:rFonts w:hint="eastAsia"/>
        </w:rPr>
        <w:t>　　图表 2020-2025年非离子表面活性剂行业市场规模</w:t>
      </w:r>
      <w:r>
        <w:rPr>
          <w:rFonts w:hint="eastAsia"/>
        </w:rPr>
        <w:br/>
      </w:r>
      <w:r>
        <w:rPr>
          <w:rFonts w:hint="eastAsia"/>
        </w:rPr>
        <w:t>　　图表 非离子表面活性剂所属行业生命周期判断</w:t>
      </w:r>
      <w:r>
        <w:rPr>
          <w:rFonts w:hint="eastAsia"/>
        </w:rPr>
        <w:br/>
      </w:r>
      <w:r>
        <w:rPr>
          <w:rFonts w:hint="eastAsia"/>
        </w:rPr>
        <w:t>　　图表 2025-2031年中国非离子表面活性剂行业市场规模预测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2025-2031年中国非离子表面活性剂行业需求预测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57d8597eb4819" w:history="1">
        <w:r>
          <w:rPr>
            <w:rStyle w:val="Hyperlink"/>
          </w:rPr>
          <w:t>2025-2031年中国非离子表面活性剂行业全面调研与发展趋势分析报告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57d8597eb4819" w:history="1">
        <w:r>
          <w:rPr>
            <w:rStyle w:val="Hyperlink"/>
          </w:rPr>
          <w:t>https://www.20087.com/3/09/FeiLiZiBiaoMianHuoXingJiHangYeFa.html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17种常见的表面活性剂、非离子表面活性剂对人体有害吗、磷酸盐缓冲液、非离子表面活性剂有哪些种类、羧甲基纤维素钠、非离子表面活性剂和阴离子表面活性剂的区别、edta二钠、非离子表面活性剂HLB计算、非离子型表面活性剂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868acfd76424e" w:history="1">
      <w:r>
        <w:rPr>
          <w:rStyle w:val="Hyperlink"/>
        </w:rPr>
        <w:t>2025-2031年中国非离子表面活性剂行业全面调研与发展趋势分析报告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FeiLiZiBiaoMianHuoXingJiHangYeFa.html" TargetMode="External" Id="Rdbe57d8597eb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FeiLiZiBiaoMianHuoXingJiHangYeFa.html" TargetMode="External" Id="R524868acfd76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2025-06-25T01:19:00Z</dcterms:created>
  <dcterms:modified xsi:type="dcterms:W3CDTF">2025-06-25T02:19:00Z</dcterms:modified>
  <dc:subject>2025-2031年中国非离子表面活性剂行业全面调研与发展趋势分析报告</dc:subject>
  <dc:title>2025-2031年中国非离子表面活性剂行业全面调研与发展趋势分析报告</dc:title>
  <cp:keywords>2025-2031年中国非离子表面活性剂行业全面调研与发展趋势分析报告</cp:keywords>
  <dc:description>2025-2031年中国非离子表面活性剂行业全面调研与发展趋势分析报告</dc:description>
</cp:coreProperties>
</file>