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5a828980d41a4" w:history="1">
              <w:r>
                <w:rPr>
                  <w:rStyle w:val="Hyperlink"/>
                </w:rPr>
                <w:t>2026-2032年中国信息化学品制造行业现状调研与趋势分析报告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5a828980d41a4" w:history="1">
              <w:r>
                <w:rPr>
                  <w:rStyle w:val="Hyperlink"/>
                </w:rPr>
                <w:t>2026-2032年中国信息化学品制造行业现状调研与趋势分析报告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5a828980d41a4" w:history="1">
                <w:r>
                  <w:rPr>
                    <w:rStyle w:val="Hyperlink"/>
                  </w:rPr>
                  <w:t>https://www.20087.com/1/37/XinXiHuaXuePinZhiZaoHangYeQianJingQuShi.html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，涉及半导体材料、光刻胶、电子化学品等，是信息技术产业的基石。目前，该行业正经历技术快速迭代，高纯度、低缺陷率成为生产标准。随着集成电路尺寸的缩小，对材料的性能要求越来越高，如超纯净度、低介电常数、高耐热性等。全球供应链的协作与整合，促进了技术交流和标准的国际化。</w:t>
      </w:r>
      <w:r>
        <w:rPr>
          <w:rFonts w:hint="eastAsia"/>
        </w:rPr>
        <w:br/>
      </w:r>
      <w:r>
        <w:rPr>
          <w:rFonts w:hint="eastAsia"/>
        </w:rPr>
        <w:t>　　信息化学品制造的未来将聚焦于技术创新和可持续发展。量子点、二维材料、有机半导体等新材料的研发，将推动信息存储和处理技术的革命。同时，微纳制造技术、连续流反应技术的应用，将提升生产效率和环境友好性。随着循环经济的推广，化学回收、资源循环利用技术的发展，将减少对环境的影响。此外，面对数据安全和隐私保护的需求，加密材料和安全芯片相关的化学品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5a828980d41a4" w:history="1">
        <w:r>
          <w:rPr>
            <w:rStyle w:val="Hyperlink"/>
          </w:rPr>
          <w:t>2026-2032年中国信息化学品制造行业现状调研与趋势分析报告</w:t>
        </w:r>
      </w:hyperlink>
      <w:r>
        <w:rPr>
          <w:rFonts w:hint="eastAsia"/>
        </w:rPr>
        <w:t>》通过全面的行业调研，系统梳理了信息化学品制造产业链的各个环节，详细分析了信息化学品制造市场规模、需求变化及价格趋势。报告结合当前信息化学品制造行业现状，科学预测了市场前景与发展方向，并解读了重点企业的竞争格局、市场集中度及品牌表现。同时，报告对信息化学品制造细分市场进行了深入探讨，结合信息化学品制造技术现状与SWOT分析，揭示了信息化学品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信息化学品制造行业界定</w:t>
      </w:r>
      <w:r>
        <w:rPr>
          <w:rFonts w:hint="eastAsia"/>
        </w:rPr>
        <w:br/>
      </w:r>
      <w:r>
        <w:rPr>
          <w:rFonts w:hint="eastAsia"/>
        </w:rPr>
        <w:t>　　第一节 信息化学品制造行业定义</w:t>
      </w:r>
      <w:r>
        <w:rPr>
          <w:rFonts w:hint="eastAsia"/>
        </w:rPr>
        <w:br/>
      </w:r>
      <w:r>
        <w:rPr>
          <w:rFonts w:hint="eastAsia"/>
        </w:rPr>
        <w:t>　　第二节 信息化学品制造行业特点分析</w:t>
      </w:r>
      <w:r>
        <w:rPr>
          <w:rFonts w:hint="eastAsia"/>
        </w:rPr>
        <w:br/>
      </w:r>
      <w:r>
        <w:rPr>
          <w:rFonts w:hint="eastAsia"/>
        </w:rPr>
        <w:t>　　第三节 信息化学品制造行业发展历程</w:t>
      </w:r>
      <w:r>
        <w:rPr>
          <w:rFonts w:hint="eastAsia"/>
        </w:rPr>
        <w:br/>
      </w:r>
      <w:r>
        <w:rPr>
          <w:rFonts w:hint="eastAsia"/>
        </w:rPr>
        <w:t>　　第四节 信息化学品制造产业链分析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2025-2026年全球信息化学品制造行业发展态势分析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全球信息化学品制造行业总体情况</w:t>
      </w:r>
      <w:r>
        <w:rPr>
          <w:rFonts w:hint="eastAsia"/>
        </w:rPr>
        <w:br/>
      </w:r>
      <w:r>
        <w:rPr>
          <w:rFonts w:hint="eastAsia"/>
        </w:rPr>
        <w:t>　　第二节 信息化学品制造行业重点国家、地区市场分析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全球信息化学品制造行业发展前景预测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2025-2026年中国信息化学品制造行业发展环境分析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信息化学品制造行业政策环境分析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一、信息化学品制造行业相关政策</w:t>
      </w:r>
      <w:r>
        <w:rPr>
          <w:rFonts w:hint="eastAsia"/>
        </w:rPr>
        <w:br/>
      </w:r>
      <w:r>
        <w:rPr>
          <w:rFonts w:hint="eastAsia"/>
        </w:rPr>
        <w:t>　　　　二、信息化学品制造行业相关标准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2025-2026年信息化学品制造行业技术发展现状及趋势分析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国内外信息化学品制造行业技术差异与原因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信息化学品制造行业技术发展方向、趋势预测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提升信息化学品制造行业技术能力策略建议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中国信息化学品制造行业市场供需状况分析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中国信息化学品制造行业市场规模情况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中国信息化学品制造行业市场需求状况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一、2020-2025年信息化学品制造行业市场需求情况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二、信息化学品制造行业市场需求特点分析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三、2026-2032年信息化学品制造行业市场需求预测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中国信息化学品制造行业产量情况分析与预测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一、2020-2025年信息化学品制造行业产量统计分析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二、2026年信息化学品制造行业产量特点分析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三、2026-2032年信息化学品制造行业产量预测分析</w:t>
      </w:r>
      <w:r>
        <w:rPr>
          <w:rFonts w:hint="eastAsia"/>
        </w:rPr>
        <w:br/>
      </w:r>
      <w:r>
        <w:rPr>
          <w:rFonts w:hint="eastAsia"/>
        </w:rPr>
        <w:t>　　第四节 信息化学品制造行业市场供需平衡状况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中国信息化学品制造行业进出口情况分析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一、2020-2025年信息化学品制造行业出口情况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三、2026-2032年信息化学品制造行业出口情况预测</w:t>
      </w:r>
      <w:r>
        <w:rPr>
          <w:rFonts w:hint="eastAsia"/>
        </w:rPr>
        <w:br/>
      </w:r>
      <w:r>
        <w:rPr>
          <w:rFonts w:hint="eastAsia"/>
        </w:rPr>
        <w:t>　　第二节 信息化学品制造行业进口情况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一、2020-2025年信息化学品制造行业进口情况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三、2026-2032年信息化学品制造行业进口情况预测</w:t>
      </w:r>
      <w:r>
        <w:rPr>
          <w:rFonts w:hint="eastAsia"/>
        </w:rPr>
        <w:br/>
      </w:r>
      <w:r>
        <w:rPr>
          <w:rFonts w:hint="eastAsia"/>
        </w:rPr>
        <w:t>　　第三节 信息化学品制造行业进出口面临的挑战及对策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2025-2026年中国信息化学品制造行业产品价格监测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一、信息化学品制造市场价格特征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二、当前信息化学品制造市场价格评述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三、影响信息化学品制造市场价格因素分析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四、未来信息化学品制造市场价格走势预测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中国信息化学品制造行业重点区域市场分析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2025-2026年信息化学品制造行业细分市场调研分析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信息化学品制造细分产品（一）市场调研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信息化学品制造细分产品（二）市场调研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2025-2026年信息化学品制造行业上、下游市场分析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信息化学品制造行业下游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信息化学品制造行业重点企业发展调研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信息化学品制造重点企业（一）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信息化学品制造重点企业（二）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信息化学品制造重点企业（三）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信息化学品制造重点企业（四）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信息化学品制造重点企业（五）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信息化学品制造重点企业（六）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信息化学品制造行业风险及对策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2026-2032年信息化学品制造行业发展环境分析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2026-2032年信息化学品制造行业投资特性分析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一、信息化学品制造行业进入壁垒</w:t>
      </w:r>
      <w:r>
        <w:rPr>
          <w:rFonts w:hint="eastAsia"/>
        </w:rPr>
        <w:br/>
      </w:r>
      <w:r>
        <w:rPr>
          <w:rFonts w:hint="eastAsia"/>
        </w:rPr>
        <w:t>　　　　二、信息化学品制造行业盈利模式</w:t>
      </w:r>
      <w:r>
        <w:rPr>
          <w:rFonts w:hint="eastAsia"/>
        </w:rPr>
        <w:br/>
      </w:r>
      <w:r>
        <w:rPr>
          <w:rFonts w:hint="eastAsia"/>
        </w:rPr>
        <w:t>　　　　三、信息化学品制造行业盈利因素</w:t>
      </w:r>
      <w:r>
        <w:rPr>
          <w:rFonts w:hint="eastAsia"/>
        </w:rPr>
        <w:br/>
      </w:r>
      <w:r>
        <w:rPr>
          <w:rFonts w:hint="eastAsia"/>
        </w:rPr>
        <w:t>　　第三节 信息化学品制造行业“波特五力模型”分析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2026-2032年信息化学品制造行业风险及对策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信息化学品制造企业竞争策略分析</w:t>
      </w:r>
      <w:r>
        <w:rPr>
          <w:rFonts w:hint="eastAsia"/>
        </w:rPr>
        <w:br/>
      </w:r>
      <w:r>
        <w:rPr>
          <w:rFonts w:hint="eastAsia"/>
        </w:rPr>
        <w:t>　　第一节 信息化学品制造市场竞争策略分析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一、2026-2032年中国信息化学品制造市场增长潜力分析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二、2026-2032年中国信息化学品制造主要潜力品种分析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三、现有信息化学品制造产品竞争策略分析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四、潜力信息化学品制造品种竞争策略选择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2026-2032年中国信息化学品制造企业竞争策略分析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一、2026-2032年我国信息化学品制造市场竞争趋势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二、2026-2032年信息化学品制造行业竞争格局展望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三、2026-2032年信息化学品制造行业竞争策略分析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四、2026-2032年信息化学品制造企业竞争策略分析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2026-2032年中国信息化学品制造行业发展趋势分析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一、2026-2032年信息化学品制造技术发展趋势分析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二、2026-2032年信息化学品制造产品发展趋势分析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三、2026-2032年信息化学品制造行业竞争格局展望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2026-2032年中国信息化学品制造市场趋势分析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一、2026-2032年信息化学品制造发展趋势预测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二、2025-2026年信息化学品制造市场前景分析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三、2026-2032年信息化学品制造产业政策趋向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2026-2032年信息化学品制造行业投资价值评估分析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信息化学品制造行业发展建议分析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信息化学品制造细分行业研究结论及建议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信息化学品制造行业竞争策略总结及建议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信息化学品制造行业类别</w:t>
      </w:r>
      <w:r>
        <w:rPr>
          <w:rFonts w:hint="eastAsia"/>
        </w:rPr>
        <w:br/>
      </w:r>
      <w:r>
        <w:rPr>
          <w:rFonts w:hint="eastAsia"/>
        </w:rPr>
        <w:t>　　图表 信息化学品制造行业产业链调研</w:t>
      </w:r>
      <w:r>
        <w:rPr>
          <w:rFonts w:hint="eastAsia"/>
        </w:rPr>
        <w:br/>
      </w:r>
      <w:r>
        <w:rPr>
          <w:rFonts w:hint="eastAsia"/>
        </w:rPr>
        <w:t>　　图表 信息化学品制造行业现状</w:t>
      </w:r>
      <w:r>
        <w:rPr>
          <w:rFonts w:hint="eastAsia"/>
        </w:rPr>
        <w:br/>
      </w:r>
      <w:r>
        <w:rPr>
          <w:rFonts w:hint="eastAsia"/>
        </w:rPr>
        <w:t>　　图表 信息化学品制造行业标准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2020-2025年中国信息化学品制造市场规模</w:t>
      </w:r>
      <w:r>
        <w:rPr>
          <w:rFonts w:hint="eastAsia"/>
        </w:rPr>
        <w:br/>
      </w:r>
      <w:r>
        <w:rPr>
          <w:rFonts w:hint="eastAsia"/>
        </w:rPr>
        <w:t>　　图表 2026年中国信息化学品制造行业产能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2020-2025年中国信息化学品制造产量</w:t>
      </w:r>
      <w:r>
        <w:rPr>
          <w:rFonts w:hint="eastAsia"/>
        </w:rPr>
        <w:br/>
      </w:r>
      <w:r>
        <w:rPr>
          <w:rFonts w:hint="eastAsia"/>
        </w:rPr>
        <w:t>　　图表 信息化学品制造行业动态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2026年中国信息化学品制造行业需求区域调研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2020-2025年中国信息化学品制造行情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**地区信息化学品制造市场规模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**地区信息化学品制造市场调研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**地区信息化学品制造市场规模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**地区信息化学品制造市场调研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信息化学品制造行业竞争对手分析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2026-2032年中国信息化学品制造行业产能预测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2026-2032年中国信息化学品制造市场规模预测</w:t>
      </w:r>
      <w:r>
        <w:rPr>
          <w:rFonts w:hint="eastAsia"/>
        </w:rPr>
        <w:br/>
      </w:r>
      <w:r>
        <w:rPr>
          <w:rFonts w:hint="eastAsia"/>
        </w:rPr>
        <w:t>　　图表 信息化学品制造行业准入条件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2026-2032年中国信息化学品制造行业信息化</w:t>
      </w:r>
      <w:r>
        <w:rPr>
          <w:rFonts w:hint="eastAsia"/>
        </w:rPr>
        <w:br/>
      </w:r>
      <w:r>
        <w:rPr>
          <w:rFonts w:hint="eastAsia"/>
        </w:rPr>
        <w:t>　　图表 2026年中国信息化学品制造市场前景分析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2026-2032年中国信息化学品制造行业风险分析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2026-2032年中国信息化学品制造行业发展趋势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5a828980d41a4" w:history="1">
        <w:r>
          <w:rPr>
            <w:rStyle w:val="Hyperlink"/>
          </w:rPr>
          <w:t>2026-2032年中国信息化学品制造行业现状调研与趋势分析报告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5a828980d41a4" w:history="1">
        <w:r>
          <w:rPr>
            <w:rStyle w:val="Hyperlink"/>
          </w:rPr>
          <w:t>https://www.20087.com/1/37/XinXiHuaXuePinZhiZaoHangYeQianJingQuShi.html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安全信息来源主要有哪些、信息化学品制造是高技术产业吗、化学品安全标签有三个、信息化学品制造业有效发明专利、化学品分类、信息化学品制造劳动者报酬、化学品标签UNNO表示什么、信息化学制造业、化工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6b49431e443ca" w:history="1">
      <w:r>
        <w:rPr>
          <w:rStyle w:val="Hyperlink"/>
        </w:rPr>
        <w:t>2026-2032年中国信息化学品制造行业现状调研与趋势分析报告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nXiHuaXuePinZhiZaoHangYeQianJingQuShi.html" TargetMode="External" Id="R2985a828980d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nXiHuaXuePinZhiZaoHangYeQianJingQuShi.html" TargetMode="External" Id="R3446b49431e4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2025-12-15T04:18:00Z</dcterms:created>
  <dcterms:modified xsi:type="dcterms:W3CDTF">2025-12-15T05:18:00Z</dcterms:modified>
  <dc:subject>2026-2032年中国信息化学品制造行业现状调研与趋势分析报告</dc:subject>
  <dc:title>2026-2032年中国信息化学品制造行业现状调研与趋势分析报告</dc:title>
  <cp:keywords>2026-2032年中国信息化学品制造行业现状调研与趋势分析报告</cp:keywords>
  <dc:description>2026-2032年中国信息化学品制造行业现状调研与趋势分析报告</dc:description>
</cp:coreProperties>
</file>