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c9eccac54d76" w:history="1">
              <w:r>
                <w:rPr>
                  <w:rStyle w:val="Hyperlink"/>
                </w:rPr>
                <w:t>2024年版中国1,1,2,2-四氯乙烷行业调研与发展趋势分析报告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c9eccac54d76" w:history="1">
              <w:r>
                <w:rPr>
                  <w:rStyle w:val="Hyperlink"/>
                </w:rPr>
                <w:t>2024年版中国1,1,2,2-四氯乙烷行业调研与发展趋势分析报告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c9eccac54d76" w:history="1">
                <w:r>
                  <w:rPr>
                    <w:rStyle w:val="Hyperlink"/>
                  </w:rPr>
                  <w:t>https://www.20087.com/5/39/1-1-2-2-SiLvYiWanShiChangFenXiBaoGao.html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1,1,2,2-四氯乙烷是一种重要的有机溶剂，广泛应用于清洗剂、脱脂剂和化学中间体。然而，由于其对环境和健康的潜在危害，其使用受到严格的监管限制。近年来，随着环保法规的趋严，对1,1,2,2-四氯乙烷的替代品研发和应用加速，特别是在欧盟等市场，逐步淘汰了其在许多领域的使用。</w:t>
      </w:r>
      <w:r>
        <w:rPr>
          <w:rFonts w:hint="eastAsia"/>
        </w:rPr>
        <w:br/>
      </w:r>
      <w:r>
        <w:rPr>
          <w:rFonts w:hint="eastAsia"/>
        </w:rPr>
        <w:t>　　未来，1,1,2,2-四氯乙烷的前景将受到环境保护政策和绿色化学原则的主导。一方面，对其残留和排放的监测将更加严格，推动行业寻找更安全、更环保的替代溶剂。另一方面，科研机构和企业将加大对新型溶剂的研发投入，重点在于开发具有低毒、低挥发性和高溶解力的化合物，以满足清洁生产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c9eccac54d76" w:history="1">
        <w:r>
          <w:rPr>
            <w:rStyle w:val="Hyperlink"/>
          </w:rPr>
          <w:t>2024年版中国1,1,2,2-四氯乙烷行业调研与发展趋势分析报告</w:t>
        </w:r>
      </w:hyperlink>
      <w:r>
        <w:rPr>
          <w:rFonts w:hint="eastAsia"/>
        </w:rPr>
        <w:t>》是根据公司多年来对1,1,2,2-四氯乙烷产品的研究，结合1,1,2,2-四氯乙烷产品历年供需关系变化规律，对我国1,1,2,2-四氯乙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1,1,2,2-四氯乙烷行业概述</w:t>
      </w:r>
      <w:r>
        <w:rPr>
          <w:rFonts w:hint="eastAsia"/>
        </w:rPr>
        <w:br/>
      </w:r>
      <w:r>
        <w:rPr>
          <w:rFonts w:hint="eastAsia"/>
        </w:rPr>
        <w:t>　　第一节 1,1,2,2-四氯乙烷行业界定</w:t>
      </w:r>
      <w:r>
        <w:rPr>
          <w:rFonts w:hint="eastAsia"/>
        </w:rPr>
        <w:br/>
      </w:r>
      <w:r>
        <w:rPr>
          <w:rFonts w:hint="eastAsia"/>
        </w:rPr>
        <w:t>　　第二节 1,1,2,2-四氯乙烷行业发展历程</w:t>
      </w:r>
      <w:r>
        <w:rPr>
          <w:rFonts w:hint="eastAsia"/>
        </w:rPr>
        <w:br/>
      </w:r>
      <w:r>
        <w:rPr>
          <w:rFonts w:hint="eastAsia"/>
        </w:rPr>
        <w:t>　　第三节 1,1,2,2-四氯乙烷产业链分析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二、1,1,2,2-四氯乙烷产业链模型分析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2023-2024年中国1,1,2,2-四氯乙烷行业发展环境分析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一、1,1,2,2-四氯乙烷行业相关政策</w:t>
      </w:r>
      <w:r>
        <w:rPr>
          <w:rFonts w:hint="eastAsia"/>
        </w:rPr>
        <w:br/>
      </w:r>
      <w:r>
        <w:rPr>
          <w:rFonts w:hint="eastAsia"/>
        </w:rPr>
        <w:t>　　　　二、1,1,2,2-四氯乙烷行业相关标准</w:t>
      </w:r>
      <w:r>
        <w:rPr>
          <w:rFonts w:hint="eastAsia"/>
        </w:rPr>
        <w:br/>
      </w:r>
      <w:r>
        <w:rPr>
          <w:rFonts w:hint="eastAsia"/>
        </w:rPr>
        <w:t>　　第三节 1,1,2,2-四氯乙烷行业技术环境分析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中国1,1,2,2-四氯乙烷行业供给与需求情况分析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中国1,1,2,2-四氯乙烷行业盈利情况分析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中国1,1,2,2-四氯乙烷行业供给概况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二、2024年中国1,1,2,2-四氯乙烷行业供给特点分析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三、2024-2030年中国1,1,2,2-四氯乙烷行业供给预测</w:t>
      </w:r>
      <w:r>
        <w:rPr>
          <w:rFonts w:hint="eastAsia"/>
        </w:rPr>
        <w:br/>
      </w:r>
      <w:r>
        <w:rPr>
          <w:rFonts w:hint="eastAsia"/>
        </w:rPr>
        <w:t>　　第四节 中国1,1,2,2-四氯乙烷行业需求概况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二、2024年中国1,1,2,2-四氯乙烷行业市场需求特点分析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三、2024-2030年中国1,1,2,2-四氯乙烷市场需求预测</w:t>
      </w:r>
      <w:r>
        <w:rPr>
          <w:rFonts w:hint="eastAsia"/>
        </w:rPr>
        <w:br/>
      </w:r>
      <w:r>
        <w:rPr>
          <w:rFonts w:hint="eastAsia"/>
        </w:rPr>
        <w:t>　　第五节 1,1,2,2-四氯乙烷产业供需平衡状况分析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2019-2024年中国1,1,2,2-四氯乙烷行业重点地区调研分析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一、中国1,1,2,2-四氯乙烷行业重点区域市场结构调研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中国1,1,2,2-四氯乙烷行业进出口情况分析预测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二、2019-2024年中国1,1,2,2-四氯乙烷行业出口分析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2024-2030年中国1,1,2,2-四氯乙烷行业进出口情况预测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一、2024-2030年中国1,1,2,2-四氯乙烷行业进口预测分析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二、2024-2030年中国1,1,2,2-四氯乙烷行业出口预测分析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影响1,1,2,2-四氯乙烷行业进出口变化的主要原因分析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中国1,1,2,2-四氯乙烷行业规模与效益分析预测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1,1,2,2-四氯乙烷行业规模分析及预测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二、2024-2030年1,1,2,2-四氯乙烷行业资产规模预测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三、2019-2024年1,1,2,2-四氯乙烷行业收入和利润变化分析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四、2024-2030年1,1,2,2-四氯乙烷行业收入和利润预测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1,1,2,2-四氯乙烷行业效益分析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国内1,1,2,2-四氯乙烷产品价格走势及影响因素分析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2019-2024年国内1,1,2,2-四氯乙烷市场价格回顾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当前国内1,1,2,2-四氯乙烷市场价格及评述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国内1,1,2,2-四氯乙烷价格影响因素分析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2024-2030年国内1,1,2,2-四氯乙烷市场价格走势预测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1,1,2,2-四氯乙烷行业上、下游市场分析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1,1,2,2-四氯乙烷行业下游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1,1,2,2-四氯乙烷行业竞争格局分析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一、1,1,2,2-四氯乙烷市场集中度分析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二、1,1,2,2-四氯乙烷企业集中度分析</w:t>
      </w:r>
      <w:r>
        <w:rPr>
          <w:rFonts w:hint="eastAsia"/>
        </w:rPr>
        <w:br/>
      </w:r>
      <w:r>
        <w:rPr>
          <w:rFonts w:hint="eastAsia"/>
        </w:rPr>
        <w:t>　　　　三、1,1,2,2-四氯乙烷区域集中度分析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一、2024年1,1,2,2-四氯乙烷行业竞争分析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二、2024年中外1,1,2,2-四氯乙烷产品竞争分析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三、2019-2024年中国1,1,2,2-四氯乙烷市场竞争分析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四、2024-2030年国内主要1,1,2,2-四氯乙烷企业动向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1,1,2,2-四氯乙烷行业重点企业发展调研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1,1,2,2-四氯乙烷企业发展策略分析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1,1,2,2-四氯乙烷市场策略分析</w:t>
      </w:r>
      <w:r>
        <w:rPr>
          <w:rFonts w:hint="eastAsia"/>
        </w:rPr>
        <w:br/>
      </w:r>
      <w:r>
        <w:rPr>
          <w:rFonts w:hint="eastAsia"/>
        </w:rPr>
        <w:t>　　　　一、1,1,2,2-四氯乙烷价格策略分析</w:t>
      </w:r>
      <w:r>
        <w:rPr>
          <w:rFonts w:hint="eastAsia"/>
        </w:rPr>
        <w:br/>
      </w:r>
      <w:r>
        <w:rPr>
          <w:rFonts w:hint="eastAsia"/>
        </w:rPr>
        <w:t>　　　　二、1,1,2,2-四氯乙烷渠道策略分析</w:t>
      </w:r>
      <w:r>
        <w:rPr>
          <w:rFonts w:hint="eastAsia"/>
        </w:rPr>
        <w:br/>
      </w:r>
      <w:r>
        <w:rPr>
          <w:rFonts w:hint="eastAsia"/>
        </w:rPr>
        <w:t>　　第二节 1,1,2,2-四氯乙烷销售策略分析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提高1,1,2,2-四氯乙烷企业竞争力的策略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一、提高中国1,1,2,2-四氯乙烷企业核心竞争力的对策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二、1,1,2,2-四氯乙烷企业提升竞争力的主要方向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三、影响1,1,2,2-四氯乙烷企业核心竞争力的因素及提升途径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四、提高1,1,2,2-四氯乙烷企业竞争力的策略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对中国1,1,2,2-四氯乙烷品牌的战略思考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一、1,1,2,2-四氯乙烷实施品牌战略的意义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二、1,1,2,2-四氯乙烷企业品牌的现状分析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三、中国1,1,2,2-四氯乙烷企业的品牌战略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四、1,1,2,2-四氯乙烷品牌战略管理的策略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1,1,2,2-四氯乙烷行业发展因素与投资风险分析预测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影响1,1,2,2-四氯乙烷行业发展主要因素分析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一、2024年影响1,1,2,2-四氯乙烷行业发展的不利因素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二、2024年影响1,1,2,2-四氯乙烷行业发展的稳定因素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三、2024年影响1,1,2,2-四氯乙烷行业发展的有利因素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四、2024年我国1,1,2,2-四氯乙烷行业发展面临的机遇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五、2024年我国1,1,2,2-四氯乙烷行业发展面临的挑战</w:t>
      </w:r>
      <w:r>
        <w:rPr>
          <w:rFonts w:hint="eastAsia"/>
        </w:rPr>
        <w:br/>
      </w:r>
      <w:r>
        <w:rPr>
          <w:rFonts w:hint="eastAsia"/>
        </w:rPr>
        <w:t>　　第二节 1,1,2,2-四氯乙烷行业投资风险分析预测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一、2024-2030年1,1,2,2-四氯乙烷行业市场风险分析预测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二、2024-2030年1,1,2,2-四氯乙烷行业政策风险分析预测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三、2024-2030年1,1,2,2-四氯乙烷行业技术风险分析预测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四、2024-2030年1,1,2,2-四氯乙烷行业竞争风险分析预测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五、2024-2030年1,1,2,2-四氯乙烷行业管理风险分析预测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六、新冠疫情对1,1,2,2-四氯乙烷行业的影响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1,1,2,2-四氯乙烷市场预测及项目投资建议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中国1,1,2,2-四氯乙烷行业生产、营销企业投资运作模式分析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2024-2030年中国1,1,2,2-四氯乙烷行业市场规模及增长趋势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2024-2030年中国1,1,2,2-四氯乙烷行业投资规模预测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2024-2030年1,1,2,2-四氯乙烷行业市场盈利预测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1,1,2,2-四氯乙烷行业项目投资建议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一、1,1,2,2-四氯乙烷技术应用注意事项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二、1,1,2,2-四氯乙烷项目投资注意事项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三、1,1,2,2-四氯乙烷生产开发注意事项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四、1,1,2,2-四氯乙烷销售注意事项</w:t>
      </w:r>
      <w:r>
        <w:rPr>
          <w:rFonts w:hint="eastAsia"/>
        </w:rPr>
        <w:br/>
      </w:r>
      <w:r>
        <w:rPr>
          <w:rFonts w:hint="eastAsia"/>
        </w:rPr>
        <w:t>　　第七节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1,1,2,2-四氯乙烷行业类别</w:t>
      </w:r>
      <w:r>
        <w:rPr>
          <w:rFonts w:hint="eastAsia"/>
        </w:rPr>
        <w:br/>
      </w:r>
      <w:r>
        <w:rPr>
          <w:rFonts w:hint="eastAsia"/>
        </w:rPr>
        <w:t>　　图表 1,1,2,2-四氯乙烷行业产业链调研</w:t>
      </w:r>
      <w:r>
        <w:rPr>
          <w:rFonts w:hint="eastAsia"/>
        </w:rPr>
        <w:br/>
      </w:r>
      <w:r>
        <w:rPr>
          <w:rFonts w:hint="eastAsia"/>
        </w:rPr>
        <w:t>　　图表 1,1,2,2-四氯乙烷行业现状</w:t>
      </w:r>
      <w:r>
        <w:rPr>
          <w:rFonts w:hint="eastAsia"/>
        </w:rPr>
        <w:br/>
      </w:r>
      <w:r>
        <w:rPr>
          <w:rFonts w:hint="eastAsia"/>
        </w:rPr>
        <w:t>　　图表 1,1,2,2-四氯乙烷行业标准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2019-2023年中国1,1,2,2-四氯乙烷行业市场规模</w:t>
      </w:r>
      <w:r>
        <w:rPr>
          <w:rFonts w:hint="eastAsia"/>
        </w:rPr>
        <w:br/>
      </w:r>
      <w:r>
        <w:rPr>
          <w:rFonts w:hint="eastAsia"/>
        </w:rPr>
        <w:t>　　图表 2023年中国1,1,2,2-四氯乙烷行业产能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2019-2023年中国1,1,2,2-四氯乙烷行业产量统计</w:t>
      </w:r>
      <w:r>
        <w:rPr>
          <w:rFonts w:hint="eastAsia"/>
        </w:rPr>
        <w:br/>
      </w:r>
      <w:r>
        <w:rPr>
          <w:rFonts w:hint="eastAsia"/>
        </w:rPr>
        <w:t>　　图表 1,1,2,2-四氯乙烷行业动态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2019-2023年中国1,1,2,2-四氯乙烷市场需求量</w:t>
      </w:r>
      <w:r>
        <w:rPr>
          <w:rFonts w:hint="eastAsia"/>
        </w:rPr>
        <w:br/>
      </w:r>
      <w:r>
        <w:rPr>
          <w:rFonts w:hint="eastAsia"/>
        </w:rPr>
        <w:t>　　图表 2023年中国1,1,2,2-四氯乙烷行业需求区域调研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2019-2023年中国1,1,2,2-四氯乙烷行情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2019-2023年中国1,1,2,2-四氯乙烷价格走势图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2019-2023年中国1,1,2,2-四氯乙烷进口统计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2019-2023年中国1,1,2,2-四氯乙烷行业企业数量统计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**地区1,1,2,2-四氯乙烷市场调研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**地区1,1,2,2-四氯乙烷市场调研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1,1,2,2-四氯乙烷行业竞争对手分析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2024-2030年中国1,1,2,2-四氯乙烷行业市场规模预测</w:t>
      </w:r>
      <w:r>
        <w:rPr>
          <w:rFonts w:hint="eastAsia"/>
        </w:rPr>
        <w:br/>
      </w:r>
      <w:r>
        <w:rPr>
          <w:rFonts w:hint="eastAsia"/>
        </w:rPr>
        <w:t>　　图表 1,1,2,2-四氯乙烷行业准入条件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2024-2030年中国1,1,2,2-四氯乙烷市场前景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c9eccac54d76" w:history="1">
        <w:r>
          <w:rPr>
            <w:rStyle w:val="Hyperlink"/>
          </w:rPr>
          <w:t>2024年版中国1,1,2,2-四氯乙烷行业调研与发展趋势分析报告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c9eccac54d76" w:history="1">
        <w:r>
          <w:rPr>
            <w:rStyle w:val="Hyperlink"/>
          </w:rPr>
          <w:t>https://www.20087.com/5/39/1-1-2-2-SiLvYiWanShiChangFenXiBaoGao.html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c0a81faa4b6f" w:history="1">
      <w:r>
        <w:rPr>
          <w:rStyle w:val="Hyperlink"/>
        </w:rPr>
        <w:t>2024年版中国1,1,2,2-四氯乙烷行业调研与发展趋势分析报告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1-1-2-2-SiLvYiWanShiChangFenXiBaoGao.html" TargetMode="External" Id="R8512c9eccac5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1-1-2-2-SiLvYiWanShiChangFenXiBaoGao.html" TargetMode="External" Id="R541ec0a81fa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2024-04-28T06:12:00Z</dcterms:created>
  <dcterms:modified xsi:type="dcterms:W3CDTF">2024-04-28T07:12:00Z</dcterms:modified>
  <dc:subject>2024年版中国1,1,2,2-四氯乙烷行业调研与发展趋势分析报告</dc:subject>
  <dc:title>2024年版中国1,1,2,2-四氯乙烷行业调研与发展趋势分析报告</dc:title>
  <cp:keywords>2024年版中国1,1,2,2-四氯乙烷行业调研与发展趋势分析报告</cp:keywords>
  <dc:description>2024年版中国1,1,2,2-四氯乙烷行业调研与发展趋势分析报告</dc:description>
</cp:coreProperties>
</file>