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d37d0de44dce" w:history="1">
              <w:r>
                <w:rPr>
                  <w:rStyle w:val="Hyperlink"/>
                </w:rPr>
                <w:t>2025-2031年中国不饱和聚酯市场全景调研及发展前景分析报告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d37d0de44dce" w:history="1">
              <w:r>
                <w:rPr>
                  <w:rStyle w:val="Hyperlink"/>
                </w:rPr>
                <w:t>2025-2031年中国不饱和聚酯市场全景调研及发展前景分析报告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d37d0de44dce" w:history="1">
                <w:r>
                  <w:rPr>
                    <w:rStyle w:val="Hyperlink"/>
                  </w:rPr>
                  <w:t>https://www.20087.com/5/39/BuBaoHeJuZhiFaZhanQuShiYuCeBaoGao.html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良好的力学性能、耐腐蚀性和易于加工的特点，在复合材料、涂料、粘合剂和浇铸材料等领域有着广泛应用。近年来，随着复合材料市场的增长，对高性能、低成本的不饱和聚酯需求持续增加。行业内的企业正致力于开发新型树脂，以提高产品的耐热性、韧性和环保性能。</w:t>
      </w:r>
      <w:r>
        <w:rPr>
          <w:rFonts w:hint="eastAsia"/>
        </w:rPr>
        <w:br/>
      </w:r>
      <w:r>
        <w:rPr>
          <w:rFonts w:hint="eastAsia"/>
        </w:rPr>
        <w:t>　　未来，不饱和聚酯行业将朝着高性能化、绿色化和定制化方向发展。通过纳米技术和复合材料技术的融合，将开发出具有更优性能的新型树脂，以满足航空航天、汽车和风电等高端应用领域的需求。同时，环保法规的趋严将推动行业采用更环保的生产过程和可再生原料，减少挥发性有机化合物(VOCs)的排放。此外，定制化解决方案将成为趋势，以适应客户对特定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d37d0de44dce" w:history="1">
        <w:r>
          <w:rPr>
            <w:rStyle w:val="Hyperlink"/>
          </w:rPr>
          <w:t>2025-2031年中国不饱和聚酯市场全景调研及发展前景分析报告</w:t>
        </w:r>
      </w:hyperlink>
      <w:r>
        <w:rPr>
          <w:rFonts w:hint="eastAsia"/>
        </w:rPr>
        <w:t>》基于对不饱和聚酯行业的长期监测研究，结合不饱和聚酯行业供需关系变化规律、产品消费结构、应用领域拓展、市场发展环境及政策支持等多维度分析，采用定量与定性相结合的科学方法，对行业内重点企业进行了系统研究。报告全面呈现了不饱和聚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不饱和聚酯行业概述</w:t>
      </w:r>
      <w:r>
        <w:rPr>
          <w:rFonts w:hint="eastAsia"/>
        </w:rPr>
        <w:br/>
      </w:r>
      <w:r>
        <w:rPr>
          <w:rFonts w:hint="eastAsia"/>
        </w:rPr>
        <w:t>　　第一节 不饱和聚酯行业定义</w:t>
      </w:r>
      <w:r>
        <w:rPr>
          <w:rFonts w:hint="eastAsia"/>
        </w:rPr>
        <w:br/>
      </w:r>
      <w:r>
        <w:rPr>
          <w:rFonts w:hint="eastAsia"/>
        </w:rPr>
        <w:t>　　第二节 不饱和聚酯行业发展历程</w:t>
      </w:r>
      <w:r>
        <w:rPr>
          <w:rFonts w:hint="eastAsia"/>
        </w:rPr>
        <w:br/>
      </w:r>
      <w:r>
        <w:rPr>
          <w:rFonts w:hint="eastAsia"/>
        </w:rPr>
        <w:t>　　第三节 中国不饱和聚酯行业所处生命周期分析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中国不饱和聚酯行业地位分析</w:t>
      </w:r>
      <w:r>
        <w:rPr>
          <w:rFonts w:hint="eastAsia"/>
        </w:rPr>
        <w:br/>
      </w:r>
      <w:r>
        <w:rPr>
          <w:rFonts w:hint="eastAsia"/>
        </w:rPr>
        <w:t>　　　　一、不饱和聚酯行业对经济增长的影响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二、不饱和聚酯行业对人民生活的影响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三、不饱和聚酯行业关联度情况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2024-2025年中国不饱和聚酯行业运行环境分析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不饱和聚酯行业经济环境分析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不饱和聚酯行业社会环境分析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中国不饱和聚酯行业相关政策、标准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一、中国不饱和聚酯行业相关政策</w:t>
      </w:r>
      <w:r>
        <w:rPr>
          <w:rFonts w:hint="eastAsia"/>
        </w:rPr>
        <w:br/>
      </w:r>
      <w:r>
        <w:rPr>
          <w:rFonts w:hint="eastAsia"/>
        </w:rPr>
        <w:t>　　　　二、中国不饱和聚酯行业相关标准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2024-2025年中国不饱和聚酯行业市场运行状况</w:t>
      </w:r>
      <w:r>
        <w:rPr>
          <w:rFonts w:hint="eastAsia"/>
        </w:rPr>
        <w:br/>
      </w:r>
      <w:r>
        <w:rPr>
          <w:rFonts w:hint="eastAsia"/>
        </w:rPr>
        <w:t>　　第一节 不饱和聚酯行业技术发展分析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一、中国不饱和聚酯行业技术现状</w:t>
      </w:r>
      <w:r>
        <w:rPr>
          <w:rFonts w:hint="eastAsia"/>
        </w:rPr>
        <w:br/>
      </w:r>
      <w:r>
        <w:rPr>
          <w:rFonts w:hint="eastAsia"/>
        </w:rPr>
        <w:t>　　　　二、国际不饱和聚酯行业技术现状</w:t>
      </w:r>
      <w:r>
        <w:rPr>
          <w:rFonts w:hint="eastAsia"/>
        </w:rPr>
        <w:br/>
      </w:r>
      <w:r>
        <w:rPr>
          <w:rFonts w:hint="eastAsia"/>
        </w:rPr>
        <w:t>　　　　三、不饱和聚酯行业技术发展趋势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中国不饱和聚酯行业企业竞争策略分析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三、2019-2024年中国不饱和聚酯行业竞争策略分析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2019-2024年中国不饱和聚酯行业发展现状分析及预测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二、2025年中国不饱和聚酯行业企业集中度分析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三、2019-2024年中国不饱和聚酯行业从业人数统计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四、2019-2024年中国不饱和聚酯行业销售总额统计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五、2019-2024年中国不饱和聚酯行业利润总额统计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2019-2024年中国不饱和聚酯行业财务能力分析</w:t>
      </w:r>
      <w:r>
        <w:rPr>
          <w:rFonts w:hint="eastAsia"/>
        </w:rPr>
        <w:br/>
      </w:r>
      <w:r>
        <w:rPr>
          <w:rFonts w:hint="eastAsia"/>
        </w:rPr>
        <w:t>　　　　一、不饱和聚酯行业盈利能力分析</w:t>
      </w:r>
      <w:r>
        <w:rPr>
          <w:rFonts w:hint="eastAsia"/>
        </w:rPr>
        <w:br/>
      </w:r>
      <w:r>
        <w:rPr>
          <w:rFonts w:hint="eastAsia"/>
        </w:rPr>
        <w:t>　　　　二、不饱和聚酯行业营运能力分析</w:t>
      </w:r>
      <w:r>
        <w:rPr>
          <w:rFonts w:hint="eastAsia"/>
        </w:rPr>
        <w:br/>
      </w:r>
      <w:r>
        <w:rPr>
          <w:rFonts w:hint="eastAsia"/>
        </w:rPr>
        <w:t>　　　　三、不饱和聚酯行业偿债能力分析</w:t>
      </w:r>
      <w:r>
        <w:rPr>
          <w:rFonts w:hint="eastAsia"/>
        </w:rPr>
        <w:br/>
      </w:r>
      <w:r>
        <w:rPr>
          <w:rFonts w:hint="eastAsia"/>
        </w:rPr>
        <w:t>　　　　四、不饱和聚酯行业发展能力分析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中国不饱和聚酯行业产量情况分析及预测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一、2019-2024年中国不饱和聚酯行业产量统计</w:t>
      </w:r>
      <w:r>
        <w:rPr>
          <w:rFonts w:hint="eastAsia"/>
        </w:rPr>
        <w:br/>
      </w:r>
      <w:r>
        <w:rPr>
          <w:rFonts w:hint="eastAsia"/>
        </w:rPr>
        <w:t>　　　　二、2025年不饱和聚酯行业区域产量情况分析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三、2025-2031年中国不饱和聚酯行业产量预测</w:t>
      </w:r>
      <w:r>
        <w:rPr>
          <w:rFonts w:hint="eastAsia"/>
        </w:rPr>
        <w:br/>
      </w:r>
      <w:r>
        <w:rPr>
          <w:rFonts w:hint="eastAsia"/>
        </w:rPr>
        <w:t>　　第二节 中国不饱和聚酯行业需求情况及预测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影响中国不饱和聚酯行业产品价格因素分析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中国不饱和聚酯行业消费者偏好调研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中国不饱和聚酯行业消费者认识度分析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中国不饱和聚酯行业消费者不同因素敏感度分析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2019-2024年中国不饱和聚酯市场形势与营销策略分析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2019-2024年中国不饱和聚酯行业供需形势分析</w:t>
      </w:r>
      <w:r>
        <w:rPr>
          <w:rFonts w:hint="eastAsia"/>
        </w:rPr>
        <w:br/>
      </w:r>
      <w:r>
        <w:rPr>
          <w:rFonts w:hint="eastAsia"/>
        </w:rPr>
        <w:t>　　　　一、不饱和聚酯产品行业供需现状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二、在经济危机下不饱和聚酯企业对策分析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2019-2024年中国不饱和聚酯行业企业的营销策略分析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2019-2024年我国不饱和聚酯上游行业发展态势展望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不饱和聚酯行业重点企业研究分析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不饱和聚酯企业发展策略分析</w:t>
      </w:r>
      <w:r>
        <w:rPr>
          <w:rFonts w:hint="eastAsia"/>
        </w:rPr>
        <w:br/>
      </w:r>
      <w:r>
        <w:rPr>
          <w:rFonts w:hint="eastAsia"/>
        </w:rPr>
        <w:t>　　第一节 不饱和聚酯市场策略分析</w:t>
      </w:r>
      <w:r>
        <w:rPr>
          <w:rFonts w:hint="eastAsia"/>
        </w:rPr>
        <w:br/>
      </w:r>
      <w:r>
        <w:rPr>
          <w:rFonts w:hint="eastAsia"/>
        </w:rPr>
        <w:t>　　　　一、不饱和聚酯价格策略分析</w:t>
      </w:r>
      <w:r>
        <w:rPr>
          <w:rFonts w:hint="eastAsia"/>
        </w:rPr>
        <w:br/>
      </w:r>
      <w:r>
        <w:rPr>
          <w:rFonts w:hint="eastAsia"/>
        </w:rPr>
        <w:t>　　　　二、不饱和聚酯渠道策略分析</w:t>
      </w:r>
      <w:r>
        <w:rPr>
          <w:rFonts w:hint="eastAsia"/>
        </w:rPr>
        <w:br/>
      </w:r>
      <w:r>
        <w:rPr>
          <w:rFonts w:hint="eastAsia"/>
        </w:rPr>
        <w:t>　　第二节 不饱和聚酯销售策略分析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提高不饱和聚酯企业竞争力的策略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一、提高中国不饱和聚酯企业核心竞争力的对策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二、不饱和聚酯企业提升竞争力的主要方向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三、影响不饱和聚酯企业核心竞争力的因素及提升途径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四、提高不饱和聚酯企业竞争力的策略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对我国不饱和聚酯品牌的战略思考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一、不饱和聚酯实施品牌战略的意义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二、不饱和聚酯企业品牌的现状分析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三、我国不饱和聚酯企业的品牌战略</w:t>
      </w:r>
      <w:r>
        <w:rPr>
          <w:rFonts w:hint="eastAsia"/>
        </w:rPr>
        <w:br/>
      </w:r>
      <w:r>
        <w:rPr>
          <w:rFonts w:hint="eastAsia"/>
        </w:rPr>
        <w:t>　　　　四、不饱和聚酯品牌战略管理的策略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中国不饱和聚酯产业市场竞争策略建议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中国不饱和聚酯市场竞争策略建议</w:t>
      </w:r>
      <w:r>
        <w:rPr>
          <w:rFonts w:hint="eastAsia"/>
        </w:rPr>
        <w:br/>
      </w:r>
      <w:r>
        <w:rPr>
          <w:rFonts w:hint="eastAsia"/>
        </w:rPr>
        <w:t>　　　　一、不饱和聚酯市场定位策略建议</w:t>
      </w:r>
      <w:r>
        <w:rPr>
          <w:rFonts w:hint="eastAsia"/>
        </w:rPr>
        <w:br/>
      </w:r>
      <w:r>
        <w:rPr>
          <w:rFonts w:hint="eastAsia"/>
        </w:rPr>
        <w:t>　　　　二、不饱和聚酯产品开发策略建议</w:t>
      </w:r>
      <w:r>
        <w:rPr>
          <w:rFonts w:hint="eastAsia"/>
        </w:rPr>
        <w:br/>
      </w:r>
      <w:r>
        <w:rPr>
          <w:rFonts w:hint="eastAsia"/>
        </w:rPr>
        <w:t>　　　　三、不饱和聚酯渠道竞争策略建议</w:t>
      </w:r>
      <w:r>
        <w:rPr>
          <w:rFonts w:hint="eastAsia"/>
        </w:rPr>
        <w:br/>
      </w:r>
      <w:r>
        <w:rPr>
          <w:rFonts w:hint="eastAsia"/>
        </w:rPr>
        <w:t>　　　　四、不饱和聚酯品牌竞争策略建议</w:t>
      </w:r>
      <w:r>
        <w:rPr>
          <w:rFonts w:hint="eastAsia"/>
        </w:rPr>
        <w:br/>
      </w:r>
      <w:r>
        <w:rPr>
          <w:rFonts w:hint="eastAsia"/>
        </w:rPr>
        <w:t>　　　　五、不饱和聚酯价格竞争策略建议</w:t>
      </w:r>
      <w:r>
        <w:rPr>
          <w:rFonts w:hint="eastAsia"/>
        </w:rPr>
        <w:br/>
      </w:r>
      <w:r>
        <w:rPr>
          <w:rFonts w:hint="eastAsia"/>
        </w:rPr>
        <w:t>　　　　六、不饱和聚酯客户服务策略建议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中国不饱和聚酯产业竞争战略建议</w:t>
      </w:r>
      <w:r>
        <w:rPr>
          <w:rFonts w:hint="eastAsia"/>
        </w:rPr>
        <w:br/>
      </w:r>
      <w:r>
        <w:rPr>
          <w:rFonts w:hint="eastAsia"/>
        </w:rPr>
        <w:t>　　　　一、不饱和聚酯 竞争战略选择建议</w:t>
      </w:r>
      <w:r>
        <w:rPr>
          <w:rFonts w:hint="eastAsia"/>
        </w:rPr>
        <w:br/>
      </w:r>
      <w:r>
        <w:rPr>
          <w:rFonts w:hint="eastAsia"/>
        </w:rPr>
        <w:t>　　　　二、不饱和聚酯产业升级策略建议</w:t>
      </w:r>
      <w:r>
        <w:rPr>
          <w:rFonts w:hint="eastAsia"/>
        </w:rPr>
        <w:br/>
      </w:r>
      <w:r>
        <w:rPr>
          <w:rFonts w:hint="eastAsia"/>
        </w:rPr>
        <w:t>　　　　三、不饱和聚酯产业转移策略建议</w:t>
      </w:r>
      <w:r>
        <w:rPr>
          <w:rFonts w:hint="eastAsia"/>
        </w:rPr>
        <w:br/>
      </w:r>
      <w:r>
        <w:rPr>
          <w:rFonts w:hint="eastAsia"/>
        </w:rPr>
        <w:t>　　　　四、不饱和聚酯价值链定位建议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中国不饱和聚酯行业投资风险及建议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中国不饱和聚酯行业SWOT分析</w:t>
      </w:r>
      <w:r>
        <w:rPr>
          <w:rFonts w:hint="eastAsia"/>
        </w:rPr>
        <w:br/>
      </w:r>
      <w:r>
        <w:rPr>
          <w:rFonts w:hint="eastAsia"/>
        </w:rPr>
        <w:t>　　　　一、中国不饱和聚酯行业优势（S）分析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二、中国不饱和聚酯行业劣势（W）分析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三、中国不饱和聚酯行业机会（O）分析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四、中国不饱和聚酯行业威胁（T）分析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中国不饱和聚酯行业应对策略分析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2025年不饱和聚酯行业壁垒</w:t>
      </w:r>
      <w:r>
        <w:rPr>
          <w:rFonts w:hint="eastAsia"/>
        </w:rPr>
        <w:br/>
      </w:r>
      <w:r>
        <w:rPr>
          <w:rFonts w:hint="eastAsia"/>
        </w:rPr>
        <w:t>　　图表 2025年不饱和聚酯市场前景分析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2025-2031年中国不饱和聚酯市场规模预测</w:t>
      </w:r>
      <w:r>
        <w:rPr>
          <w:rFonts w:hint="eastAsia"/>
        </w:rPr>
        <w:br/>
      </w:r>
      <w:r>
        <w:rPr>
          <w:rFonts w:hint="eastAsia"/>
        </w:rPr>
        <w:t>　　图表 2025年不饱和聚酯发展趋势预测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d37d0de44dce" w:history="1">
        <w:r>
          <w:rPr>
            <w:rStyle w:val="Hyperlink"/>
          </w:rPr>
          <w:t>2025-2031年中国不饱和聚酯市场全景调研及发展前景分析报告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d37d0de44dce" w:history="1">
        <w:r>
          <w:rPr>
            <w:rStyle w:val="Hyperlink"/>
          </w:rPr>
          <w:t>https://www.20087.com/5/39/BuBaoHeJuZhiFaZhanQuShiYuCeBaoGao.html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树脂和不饱和聚酯的区别、不饱和聚酯树脂生产厂家、水溶性不饱和聚酯树脂、不饱和聚酯树脂配方、不饱和聚酯树脂、不饱和聚酯树脂有毒吗、不饱和聚酯的应用、不饱和聚酯的用途、不饱和聚酯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6740eb28a4e89" w:history="1">
      <w:r>
        <w:rPr>
          <w:rStyle w:val="Hyperlink"/>
        </w:rPr>
        <w:t>2025-2031年中国不饱和聚酯市场全景调研及发展前景分析报告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uBaoHeJuZhiFaZhanQuShiYuCeBaoGao.html" TargetMode="External" Id="R91d0d37d0de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uBaoHeJuZhiFaZhanQuShiYuCeBaoGao.html" TargetMode="External" Id="R7536740eb28a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2024-11-12T03:10:00Z</dcterms:created>
  <dcterms:modified xsi:type="dcterms:W3CDTF">2024-11-12T04:10:00Z</dcterms:modified>
  <dc:subject>2025-2031年中国不饱和聚酯市场全景调研及发展前景分析报告</dc:subject>
  <dc:title>2025-2031年中国不饱和聚酯市场全景调研及发展前景分析报告</dc:title>
  <cp:keywords>2025-2031年中国不饱和聚酯市场全景调研及发展前景分析报告</cp:keywords>
  <dc:description>2025-2031年中国不饱和聚酯市场全景调研及发展前景分析报告</dc:description>
</cp:coreProperties>
</file>