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b27ae912048ad" w:history="1">
              <w:r>
                <w:rPr>
                  <w:rStyle w:val="Hyperlink"/>
                </w:rPr>
                <w:t>2026-2032年中国合成石墨材料行业发展分析及前景趋势报告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b27ae912048ad" w:history="1">
              <w:r>
                <w:rPr>
                  <w:rStyle w:val="Hyperlink"/>
                </w:rPr>
                <w:t>2026-2032年中国合成石墨材料行业发展分析及前景趋势报告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b27ae912048ad" w:history="1">
                <w:r>
                  <w:rPr>
                    <w:rStyle w:val="Hyperlink"/>
                  </w:rPr>
                  <w:t>https://www.20087.com/5/39/HeChengShiMoCaiLiaoDeQianJingQuShi.html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墨材料是以石油焦、沥青焦等碳质原料经高温石墨化（2500℃以上）制得的人造石墨，具备高导电性、高导热性、化学惰性及优异的高温稳定性，广泛应用于锂离子电池负极、电弧炉电极、核反应堆慢化剂及高端密封件。当前行业聚焦于结构致密化、杂质控制（如硼、钒含量&lt;10 ppm）及各向同性提升，通过优化煅烧、成型与纯化工艺提高产品一致性。在新能源领域，人造石墨因循环寿命长、压实密度高，占据动力电池负极主导地位。然而，生产过程能耗极高，且依赖氯气或氟气提纯，存在环保合规压力；同时，天然石墨改性技术进步对中低端市场形成价格竞争。</w:t>
      </w:r>
      <w:r>
        <w:rPr>
          <w:rFonts w:hint="eastAsia"/>
        </w:rPr>
        <w:br/>
      </w:r>
      <w:r>
        <w:rPr>
          <w:rFonts w:hint="eastAsia"/>
        </w:rPr>
        <w:t>　　未来，合成石墨材料将向绿色制造、高值功能化与循环经济方向演进。无氯提纯技术（如等离子体精炼、真空蒸馏）将降低环境足迹。硅碳复合负极用多孔石墨、燃料电池双极板用柔性石墨箔等衍生品将拓展高端应用场景。回收废旧锂电池负极材料再生合成石墨的技术路径正加速成熟。在第四代核能与氢能装备需求驱动下，高纯各向同性石墨将成战略材料。长远看，合成石墨材料将在能源转型与先进制造双重引擎下，从基础碳材料升级为多功能结构-功能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b27ae912048ad" w:history="1">
        <w:r>
          <w:rPr>
            <w:rStyle w:val="Hyperlink"/>
          </w:rPr>
          <w:t>2026-2032年中国合成石墨材料行业发展分析及前景趋势报告</w:t>
        </w:r>
      </w:hyperlink>
      <w:r>
        <w:rPr>
          <w:rFonts w:hint="eastAsia"/>
        </w:rPr>
        <w:t>》系统分析了合成石墨材料行业的市场规模、需求动态及价格趋势，并深入探讨了合成石墨材料产业链结构的变化与发展。报告详细解读了合成石墨材料行业现状，科学预测了未来市场前景与发展趋势，同时对合成石墨材料细分市场的竞争格局进行了全面评估，重点关注领先企业的竞争实力、市场集中度及品牌影响力。结合合成石墨材料技术现状与未来方向，报告揭示了合成石墨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按照不同产品类型，合成石墨材料主要可以分为如下几个类别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中国不同产品类型合成石墨材料增长趋势2021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石墨电极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特种石墨</w:t>
      </w:r>
      <w:r>
        <w:rPr>
          <w:rFonts w:hint="eastAsia"/>
        </w:rPr>
        <w:br/>
      </w:r>
      <w:r>
        <w:rPr>
          <w:rFonts w:hint="eastAsia"/>
        </w:rPr>
        <w:t>　　　　1.2.5 石墨颗粒和粉末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从不同应用，合成石墨材料主要包括如下几个方面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中国不同应用合成石墨材料增长趋势2021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电池行业</w:t>
      </w:r>
      <w:r>
        <w:rPr>
          <w:rFonts w:hint="eastAsia"/>
        </w:rPr>
        <w:br/>
      </w:r>
      <w:r>
        <w:rPr>
          <w:rFonts w:hint="eastAsia"/>
        </w:rPr>
        <w:t>　　　　1.3.4 铝业</w:t>
      </w:r>
      <w:r>
        <w:rPr>
          <w:rFonts w:hint="eastAsia"/>
        </w:rPr>
        <w:br/>
      </w:r>
      <w:r>
        <w:rPr>
          <w:rFonts w:hint="eastAsia"/>
        </w:rPr>
        <w:t>　　　　1.3.5 工业零部件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中国合成石墨材料发展现状及未来趋势（2021-2032）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中国市场合成石墨材料收入及增长率（2021-2032）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中国市场合成石墨材料销量及增长率（2021-2032）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中国市场主要合成石墨材料厂商分析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中国市场主要厂商合成石墨材料销量及市场占有率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中国市场主要厂商合成石墨材料销量（2021-2026）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中国市场主要厂商合成石墨材料收入及市场占有率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中国市场主要厂商合成石墨材料收入（2021-2026）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中国市场主要厂商合成石墨材料收入市场份额（2021-2026）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2025年中国市场主要厂商合成石墨材料收入排名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中国市场主要厂商合成石墨材料价格（2021-2026）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中国市场主要厂商合成石墨材料总部及产地分布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中国市场主要厂商成立时间及合成石墨材料商业化日期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中国市场主要厂商合成石墨材料产品类型及应用</w:t>
      </w:r>
      <w:r>
        <w:rPr>
          <w:rFonts w:hint="eastAsia"/>
        </w:rPr>
        <w:br/>
      </w:r>
      <w:r>
        <w:rPr>
          <w:rFonts w:hint="eastAsia"/>
        </w:rPr>
        <w:t>　　2.7 合成石墨材料行业集中度、竞争程度分析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合成石墨材料行业集中度分析：2025年中国Top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中国市场合成石墨材料第一梯队、第二梯队和第三梯队厂商（品牌）及2025年市场份额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不同产品类型合成石墨材料分析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中国市场不同产品类型合成石墨材料规模（2021-2032）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中国市场不同产品类型合成石墨材料规模及市场份额（2021-2026）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中国市场不同产品类型合成石墨材料规模预测（2027-2032）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中国市场不同产品类型合成石墨材料价格走势（2021-2032）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不同应用合成石墨材料分析</w:t>
      </w:r>
      <w:r>
        <w:rPr>
          <w:rFonts w:hint="eastAsia"/>
        </w:rPr>
        <w:br/>
      </w:r>
      <w:r>
        <w:rPr>
          <w:rFonts w:hint="eastAsia"/>
        </w:rPr>
        <w:t>　　5.1 中国市场不同应用合成石墨材料销量（2021-2032）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中国市场不同应用合成石墨材料规模（2021-2032）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中国市场不同应用合成石墨材料规模及市场份额（2021-2026）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中国市场不同应用合成石墨材料规模预测（2027-2032）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中国市场不同应用合成石墨材料价格走势（2021-2032）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合成石墨材料行业发展分析---发展趋势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合成石墨材料行业发展分析---厂商壁垒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合成石墨材料行业发展分析---驱动因素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合成石墨材料行业发展分析---制约因素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合成石墨材料中国企业SWOT分析</w:t>
      </w:r>
      <w:r>
        <w:rPr>
          <w:rFonts w:hint="eastAsia"/>
        </w:rPr>
        <w:br/>
      </w:r>
      <w:r>
        <w:rPr>
          <w:rFonts w:hint="eastAsia"/>
        </w:rPr>
        <w:t>　　6.6 合成石墨材料行业发展分析---行业政策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合成石墨材料行业产业链简介</w:t>
      </w:r>
      <w:r>
        <w:rPr>
          <w:rFonts w:hint="eastAsia"/>
        </w:rPr>
        <w:br/>
      </w:r>
      <w:r>
        <w:rPr>
          <w:rFonts w:hint="eastAsia"/>
        </w:rPr>
        <w:t>　　7.2 合成石墨材料产业链分析-上游</w:t>
      </w:r>
      <w:r>
        <w:rPr>
          <w:rFonts w:hint="eastAsia"/>
        </w:rPr>
        <w:br/>
      </w:r>
      <w:r>
        <w:rPr>
          <w:rFonts w:hint="eastAsia"/>
        </w:rPr>
        <w:t>　　7.3 合成石墨材料产业链分析-中游</w:t>
      </w:r>
      <w:r>
        <w:rPr>
          <w:rFonts w:hint="eastAsia"/>
        </w:rPr>
        <w:br/>
      </w:r>
      <w:r>
        <w:rPr>
          <w:rFonts w:hint="eastAsia"/>
        </w:rPr>
        <w:t>　　7.4 合成石墨材料产业链分析-下游</w:t>
      </w:r>
      <w:r>
        <w:rPr>
          <w:rFonts w:hint="eastAsia"/>
        </w:rPr>
        <w:br/>
      </w:r>
      <w:r>
        <w:rPr>
          <w:rFonts w:hint="eastAsia"/>
        </w:rPr>
        <w:t>　　7.5 合成石墨材料行业采购模式</w:t>
      </w:r>
      <w:r>
        <w:rPr>
          <w:rFonts w:hint="eastAsia"/>
        </w:rPr>
        <w:br/>
      </w:r>
      <w:r>
        <w:rPr>
          <w:rFonts w:hint="eastAsia"/>
        </w:rPr>
        <w:t>　　7.6 合成石墨材料行业生产模式</w:t>
      </w:r>
      <w:r>
        <w:rPr>
          <w:rFonts w:hint="eastAsia"/>
        </w:rPr>
        <w:br/>
      </w:r>
      <w:r>
        <w:rPr>
          <w:rFonts w:hint="eastAsia"/>
        </w:rPr>
        <w:t>　　7.7 合成石墨材料行业销售模式及销售渠道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中国本土合成石墨材料产能、产量分析</w:t>
      </w:r>
      <w:r>
        <w:rPr>
          <w:rFonts w:hint="eastAsia"/>
        </w:rPr>
        <w:br/>
      </w:r>
      <w:r>
        <w:rPr>
          <w:rFonts w:hint="eastAsia"/>
        </w:rPr>
        <w:t>　　8.1 中国合成石墨材料供需现状及预测（2021-2032）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中国合成石墨材料产能、产量、产能利用率及发展趋势（2021-2032）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中国合成石墨材料产量、市场需求量及发展趋势（2021-2032）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中国合成石墨材料进出口分析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中国市场合成石墨材料主要进口来源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中国市场合成石墨材料主要出口目的地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不同产品类型合成石墨材料市场规模2021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不同应用合成石墨材料市场规模2021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中国市场主要厂商合成石墨材料收入（2021-2026）&amp;（万元）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中国市场主要厂商合成石墨材料收入份额（2021-2026）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2025年中国主要生产商合成石墨材料收入排名（万元）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中国市场主要厂商合成石墨材料价格（2021-2026）&amp;（元/吨）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中国市场主要厂商合成石墨材料总部及产地分布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中国市场主要厂商成立时间及合成石墨材料商业化日期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中国市场主要厂商合成石墨材料产品类型及应用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2025年中国市场合成石墨材料主要厂商市场地位（第一梯队、第二梯队和第三梯队）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合成石墨材料市场投资、并购等现状分析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合成石墨材料生产基地、总部、竞争对手及市场地位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中国市场不同产品类型合成石墨材料规模（2021-2026）&amp;（万元）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中国市场不同产品类型合成石墨材料规模市场份额（2021-2026）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中国市场不同产品类型合成石墨材料规模预测（2027-2032）&amp;（万元）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中国市场不同产品类型合成石墨材料规模市场份额预测（2027-2032）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中国市场不同应用合成石墨材料规模（2021-2026）&amp;（万元）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中国市场不同应用合成石墨材料规模市场份额（2021-2026）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中国市场不同应用合成石墨材料规模预测（2027-2032）&amp;（万元）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中国市场不同应用合成石墨材料规模市场份额预测（2027-2032）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合成石墨材料行业发展分析---发展趋势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合成石墨材料行业发展分析---厂商壁垒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合成石墨材料行业发展分析---驱动因素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合成石墨材料行业发展分析---制约因素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合成石墨材料行业相关重点政策一览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合成石墨材料行业供应链分析</w:t>
      </w:r>
      <w:r>
        <w:rPr>
          <w:rFonts w:hint="eastAsia"/>
        </w:rPr>
        <w:br/>
      </w:r>
      <w:r>
        <w:rPr>
          <w:rFonts w:hint="eastAsia"/>
        </w:rPr>
        <w:t>　　表 116： 合成石墨材料上游原料供应商</w:t>
      </w:r>
      <w:r>
        <w:rPr>
          <w:rFonts w:hint="eastAsia"/>
        </w:rPr>
        <w:br/>
      </w:r>
      <w:r>
        <w:rPr>
          <w:rFonts w:hint="eastAsia"/>
        </w:rPr>
        <w:t>　　表 117： 合成石墨材料行业主要下游客户</w:t>
      </w:r>
      <w:r>
        <w:rPr>
          <w:rFonts w:hint="eastAsia"/>
        </w:rPr>
        <w:br/>
      </w:r>
      <w:r>
        <w:rPr>
          <w:rFonts w:hint="eastAsia"/>
        </w:rPr>
        <w:t>　　表 118： 合成石墨材料典型经销商</w:t>
      </w:r>
      <w:r>
        <w:rPr>
          <w:rFonts w:hint="eastAsia"/>
        </w:rPr>
        <w:br/>
      </w:r>
      <w:r>
        <w:rPr>
          <w:rFonts w:hint="eastAsia"/>
        </w:rPr>
        <w:t>　　表 119： 中国合成石墨材料产量、销量、进口量及出口量（2021-2026）&amp;（千吨）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中国合成石墨材料产量、销量、进口量及出口量预测（2027-2032）&amp;（千吨）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中国市场合成石墨材料主要进口来源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中国市场合成石墨材料主要出口目的地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合成石墨材料产品图片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中国不同产品类型合成石墨材料市场规模市场份额2025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石墨电极产品图片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特种石墨产品图片</w:t>
      </w:r>
      <w:r>
        <w:rPr>
          <w:rFonts w:hint="eastAsia"/>
        </w:rPr>
        <w:br/>
      </w:r>
      <w:r>
        <w:rPr>
          <w:rFonts w:hint="eastAsia"/>
        </w:rPr>
        <w:t>　　图 6： 石墨颗粒和粉末产品图片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中国不同应用合成石墨材料市场份额2025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钢铁工业</w:t>
      </w:r>
      <w:r>
        <w:rPr>
          <w:rFonts w:hint="eastAsia"/>
        </w:rPr>
        <w:br/>
      </w:r>
      <w:r>
        <w:rPr>
          <w:rFonts w:hint="eastAsia"/>
        </w:rPr>
        <w:t>　　图 10： 电池行业</w:t>
      </w:r>
      <w:r>
        <w:rPr>
          <w:rFonts w:hint="eastAsia"/>
        </w:rPr>
        <w:br/>
      </w:r>
      <w:r>
        <w:rPr>
          <w:rFonts w:hint="eastAsia"/>
        </w:rPr>
        <w:t>　　图 11： 铝业</w:t>
      </w:r>
      <w:r>
        <w:rPr>
          <w:rFonts w:hint="eastAsia"/>
        </w:rPr>
        <w:br/>
      </w:r>
      <w:r>
        <w:rPr>
          <w:rFonts w:hint="eastAsia"/>
        </w:rPr>
        <w:t>　　图 12： 工业零部件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中国市场合成石墨材料市场规模，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2025年中国市场主要厂商合成石墨材料销量市场份额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2025年中国市场主要厂商合成石墨材料收入市场份额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2025年中国市场前五大厂商合成石墨材料市场份额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2025年中国市场合成石墨材料第一梯队、第二梯队和第三梯队厂商（品牌）及市场份额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中国市场不同产品类型合成石墨材料价格走势（2021-2032）&amp;（元/吨）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中国市场不同应用合成石墨材料价格走势（2021-2032）&amp;（元/吨）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合成石墨材料中国企业SWOT分析</w:t>
      </w:r>
      <w:r>
        <w:rPr>
          <w:rFonts w:hint="eastAsia"/>
        </w:rPr>
        <w:br/>
      </w:r>
      <w:r>
        <w:rPr>
          <w:rFonts w:hint="eastAsia"/>
        </w:rPr>
        <w:t>　　图 24： 合成石墨材料产业链</w:t>
      </w:r>
      <w:r>
        <w:rPr>
          <w:rFonts w:hint="eastAsia"/>
        </w:rPr>
        <w:br/>
      </w:r>
      <w:r>
        <w:rPr>
          <w:rFonts w:hint="eastAsia"/>
        </w:rPr>
        <w:t>　　图 25： 合成石墨材料行业采购模式分析</w:t>
      </w:r>
      <w:r>
        <w:rPr>
          <w:rFonts w:hint="eastAsia"/>
        </w:rPr>
        <w:br/>
      </w:r>
      <w:r>
        <w:rPr>
          <w:rFonts w:hint="eastAsia"/>
        </w:rPr>
        <w:t>　　图 26： 合成石墨材料行业生产模式分析</w:t>
      </w:r>
      <w:r>
        <w:rPr>
          <w:rFonts w:hint="eastAsia"/>
        </w:rPr>
        <w:br/>
      </w:r>
      <w:r>
        <w:rPr>
          <w:rFonts w:hint="eastAsia"/>
        </w:rPr>
        <w:t>　　图 27： 合成石墨材料行业销售模式分析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中国合成石墨材料产能、产量、产能利用率及发展趋势（2021-2032）&amp;（千吨）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中国合成石墨材料产量、市场需求量及发展趋势（2021-2032）&amp;（千吨）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b27ae912048ad" w:history="1">
        <w:r>
          <w:rPr>
            <w:rStyle w:val="Hyperlink"/>
          </w:rPr>
          <w:t>2026-2032年中国合成石墨材料行业发展分析及前景趋势报告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b27ae912048ad" w:history="1">
        <w:r>
          <w:rPr>
            <w:rStyle w:val="Hyperlink"/>
          </w:rPr>
          <w:t>https://www.20087.com/5/39/HeChengShiMoCaiLiaoDeQianJingQuShi.html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热点：石墨材质、合成石墨材料有哪些、高纯石墨板、石墨的合成、PI材料人工合成导热石墨片、石墨合金材料、人工合成石墨、石墨是合成材料吗、石墨可以做什么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e4dceb204fb3" w:history="1">
      <w:r>
        <w:rPr>
          <w:rStyle w:val="Hyperlink"/>
        </w:rPr>
        <w:t>2026-2032年中国合成石墨材料行业发展分析及前景趋势报告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eChengShiMoCaiLiaoDeQianJingQuShi.html" TargetMode="External" Id="Ra5ab27ae912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eChengShiMoCaiLiaoDeQianJingQuShi.html" TargetMode="External" Id="R714ee4dceb20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2025-11-27T23:35:36Z</dcterms:created>
  <dcterms:modified xsi:type="dcterms:W3CDTF">2025-11-28T00:35:36Z</dcterms:modified>
  <dc:subject>2026-2032年中国合成石墨材料行业发展分析及前景趋势报告</dc:subject>
  <dc:title>2026-2032年中国合成石墨材料行业发展分析及前景趋势报告</dc:title>
  <cp:keywords>2026-2032年中国合成石墨材料行业发展分析及前景趋势报告</cp:keywords>
  <dc:description>2026-2032年中国合成石墨材料行业发展分析及前景趋势报告</dc:description>
</cp:coreProperties>
</file>