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599de617d435e" w:history="1">
              <w:r>
                <w:rPr>
                  <w:rStyle w:val="Hyperlink"/>
                </w:rPr>
                <w:t>2025-2031年全球与中国庚酸乙酯行业现状全面调研与发展趋势预测报告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599de617d435e" w:history="1">
              <w:r>
                <w:rPr>
                  <w:rStyle w:val="Hyperlink"/>
                </w:rPr>
                <w:t>2025-2031年全球与中国庚酸乙酯行业现状全面调研与发展趋势预测报告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599de617d435e" w:history="1">
                <w:r>
                  <w:rPr>
                    <w:rStyle w:val="Hyperlink"/>
                  </w:rPr>
                  <w:t>https://www.20087.com/5/29/GengSuanYiZhiFaZhanQuShiFenXi.html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乙酯作为一种重要的精细化工原料，广泛应用于香精香料、医药中间体及聚合物添加剂等领域。当前生产技术趋向于绿色环保，采用高效催化剂和优化的合成工艺，以减少能耗和环境污染。市场需求稳步增长，尤其是随着消费者对天然、环保型产品偏好的增加，促使庚酸乙酯在高端香料和化妆品行业的应用持续扩大。</w:t>
      </w:r>
      <w:r>
        <w:rPr>
          <w:rFonts w:hint="eastAsia"/>
        </w:rPr>
        <w:br/>
      </w:r>
      <w:r>
        <w:rPr>
          <w:rFonts w:hint="eastAsia"/>
        </w:rPr>
        <w:t>　　庚酸乙酯的未来发展趋势将紧密跟随可持续发展潮流。生物基庚酸乙酯的研发与商业化将是重要方向，通过生物发酵等方法生产，减少对石油资源的依赖。此外，随着下游行业对产品质量要求的提升，高纯度、定制化庚酸乙酯产品的开发将获得重视。同时，拓展庚酸乙酯在新能源、环保材料等新兴领域的应用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599de617d435e" w:history="1">
        <w:r>
          <w:rPr>
            <w:rStyle w:val="Hyperlink"/>
          </w:rPr>
          <w:t>2025-2031年全球与中国庚酸乙酯行业现状全面调研与发展趋势预测报告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庚酸乙酯行业的发展现状、市场规模、供需动态及进出口情况。报告详细解读了庚酸乙酯产业链上下游、重点区域市场、竞争格局及领先企业的表现，同时评估了庚酸乙酯行业风险与投资机会。通过对庚酸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庚酸乙酯行业介绍</w:t>
      </w:r>
      <w:r>
        <w:rPr>
          <w:rFonts w:hint="eastAsia"/>
        </w:rPr>
        <w:br/>
      </w:r>
      <w:r>
        <w:rPr>
          <w:rFonts w:hint="eastAsia"/>
        </w:rPr>
        <w:t>　　第二节 庚酸乙酯产品主要分类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一、不同种类庚酸乙酯产量占比（2024年）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二、不同种类庚酸乙酯价格走势（2020-2031年）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庚酸乙酯主要应用领域分析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一、庚酸乙酯主要应用领域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二、全球庚酸乙酯不同应用领域消费量占比（2024年）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全球与中国庚酸乙酯市场发展现状对比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一、全球庚酸乙酯市场现状及发展趋势（2020-2031年）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二、中国庚酸乙酯市场现状及发展趋势（2020-2031年）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全球庚酸乙酯供需现状及趋势预测（2020-2031年）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一、全球庚酸乙酯产能、产量、产能利用率情况及趋势（2020-2031年）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二、全球庚酸乙酯产量、表观消费量情况及趋势（2020-2031年）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中国庚酸乙酯供需现状及趋势预测（2020-2031年）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一、中国庚酸乙酯产能、产量、产能利用率情况及趋势（2020-2031年）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二、中国庚酸乙酯产量、表观消费量情况及趋势（2020-2031年）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三、中国庚酸乙酯产量、需求量、市场缺口情况及趋势（2020-2031年）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中国庚酸乙酯行业政策分析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全球与中国庚酸乙酯重点企业产量、产值、集中度分析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全球市场庚酸乙酯重点企业2024和2025年产量、产值统计分析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一、全球市场庚酸乙酯重点企业2024和2025年产量统计分析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二、全球市场庚酸乙酯重点企业2024和2025年产值统计分析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三、全球市场庚酸乙酯重点企业2024和2025年产品价格分析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中国市场庚酸乙酯重点企业2024和2025年产量、产值统计分析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一、中国市场庚酸乙酯重点企业2024和2025年产量统计分析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二、中国市场庚酸乙酯重点企业2024和2025年产值统计分析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庚酸乙酯重点厂商总部</w:t>
      </w:r>
      <w:r>
        <w:rPr>
          <w:rFonts w:hint="eastAsia"/>
        </w:rPr>
        <w:br/>
      </w:r>
      <w:r>
        <w:rPr>
          <w:rFonts w:hint="eastAsia"/>
        </w:rPr>
        <w:t>　　第四节 庚酸乙酯行业企业集中度分析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全球重点庚酸乙酯企业SWOT分析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中国重点庚酸乙酯企业SWOT分析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全球主要地区庚酸乙酯产量、产值、市场份额情况及趋势预测（2020-2031年）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全球主要地区庚酸乙酯产量、产值及市场份额情况及趋势（2020-2031年）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一、全球主要地区庚酸乙酯产量及市场份额情况及趋势（2020-2031年）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二、全球主要地区庚酸乙酯产值及市场份额情况及趋势（2020-2031年）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中国市场2020-2031年庚酸乙酯产量、产值情况及趋势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北美市场2020-2031年庚酸乙酯产量、产值情况及趋势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欧洲市场2020-2031年庚酸乙酯产量、产值情况及趋势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日本市场2020-2031年庚酸乙酯产量、产值情况及趋势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全球主要地区庚酸乙酯消费量、市场份额及发展趋势分析（2020-2031年）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全球主要地区庚酸乙酯消费量、市场份额及发展趋势（2020-2031年）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中国市场2020-2031年庚酸乙酯消费情况及发展趋势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北美市场2020-2031年庚酸乙酯消费情况及发展趋势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欧洲市场2020-2031年庚酸乙酯消费情况及发展趋势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日本市场2020-2031年庚酸乙酯消费情况及发展趋势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主要庚酸乙酯企业调研分析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二、企业庚酸乙酯产品</w:t>
      </w:r>
      <w:r>
        <w:rPr>
          <w:rFonts w:hint="eastAsia"/>
        </w:rPr>
        <w:br/>
      </w:r>
      <w:r>
        <w:rPr>
          <w:rFonts w:hint="eastAsia"/>
        </w:rPr>
        <w:t>　　　　三、企业庚酸乙酯产量、价格、收入、成本、毛利情况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不同种类庚酸乙酯产量、价格、产值及市场份额情况（2020-2031）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全球市场不同种类庚酸乙酯产量、产值及市场份额情况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一、全球市场不同种类庚酸乙酯产量、市场份额情况（2020-2031年）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二、全球市场不同种类庚酸乙酯产值、市场份额情况（2020-2031年）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三、全球市场不同种类庚酸乙酯价格走势分析（2020-2031年）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中国市场不同种类庚酸乙酯产量、产值及市场份额情况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一、中国市场不同种类庚酸乙酯产量、市场份额情况（2020-2031年）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二、中国市场不同种类庚酸乙酯产值、市场份额情况（2020-2031年）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三、中国市场不同种类庚酸乙酯价格走势分析（2020-2031年）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庚酸乙酯产业链分析</w:t>
      </w:r>
      <w:r>
        <w:rPr>
          <w:rFonts w:hint="eastAsia"/>
        </w:rPr>
        <w:br/>
      </w:r>
      <w:r>
        <w:rPr>
          <w:rFonts w:hint="eastAsia"/>
        </w:rPr>
        <w:t>　　第二节 庚酸乙酯产业上游供应分析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全球市场庚酸乙酯下游主要应用领域消费量、市场份额及增长情况（2020-2031年）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中国市场庚酸乙酯下游主要应用领域消费量、市场份额及增长情况（2020-2031年）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中国市场庚酸乙酯产量、消费量、进出口分析及发展趋势（2020-2031年）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中国市场庚酸乙酯产量、消费量、进出口分析及发展趋势（2020-2031年）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中国市场庚酸乙酯进出口贸易趋势（2020-2031年）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中国市场庚酸乙酯主要进口来源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中国市场庚酸乙酯主要出口目的地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中国市场庚酸乙酯主要地区分布（2025年）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中国庚酸乙酯生产地区分布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中国庚酸乙酯消费地区分布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影响中国市场庚酸乙酯供需因素分析</w:t>
      </w:r>
      <w:r>
        <w:rPr>
          <w:rFonts w:hint="eastAsia"/>
        </w:rPr>
        <w:br/>
      </w:r>
      <w:r>
        <w:rPr>
          <w:rFonts w:hint="eastAsia"/>
        </w:rPr>
        <w:t>　　第一节 庚酸乙酯及相关行业技术发展概况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庚酸乙酯进出口贸易现状及趋势（2020-2031年）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庚酸乙酯行业市场环境发展趋势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不同种类庚酸乙酯产品技术发展趋势（2020-2031年）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庚酸乙酯价格走势预测（2020-2031年）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国内市场庚酸乙酯销售渠道分析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一、当前庚酸乙酯主要销售模式及销售渠道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二、国内市场庚酸乙酯销售模式及销售渠道趋势（2020-2031年）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海外市场庚酸乙酯销售渠道分析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[.中.智.林.]庚酸乙酯行业营销策略建议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一、庚酸乙酯市场定位及目标消费者分析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二、庚酸乙酯行业营销模式及销售渠道建议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庚酸乙酯产品介绍</w:t>
      </w:r>
      <w:r>
        <w:rPr>
          <w:rFonts w:hint="eastAsia"/>
        </w:rPr>
        <w:br/>
      </w:r>
      <w:r>
        <w:rPr>
          <w:rFonts w:hint="eastAsia"/>
        </w:rPr>
        <w:t>　　表 庚酸乙酯产品分类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2024年全球不同种类庚酸乙酯产量份额</w:t>
      </w:r>
      <w:r>
        <w:rPr>
          <w:rFonts w:hint="eastAsia"/>
        </w:rPr>
        <w:br/>
      </w:r>
      <w:r>
        <w:rPr>
          <w:rFonts w:hint="eastAsia"/>
        </w:rPr>
        <w:t>　　表 不同种类庚酸乙酯价格及趋势（2020-2031年）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庚酸乙酯主要应用领域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全球2024年庚酸乙酯不同应用领域消费量份额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全球市场庚酸乙酯产量及增长情况（2020-2031年）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全球市场庚酸乙酯产值及增长情况（2020-2031年）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中国市场庚酸乙酯产量、增长率及趋势（2020-2031年）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中国市场庚酸乙酯产值、增长率及趋势（2020-2031年）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全球庚酸乙酯产能、产量、产能利用率及趋势（2020-2031年）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全球庚酸乙酯产量、表观消费量及趋势（2020-2031年）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中国庚酸乙酯产能、产量、产能利用率及趋势（2020-2031年）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中国庚酸乙酯产量、表观消费量及趋势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中国庚酸乙酯产量、市场需求量及趋势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庚酸乙酯行业政策分析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全球市场庚酸乙酯重点企业2024和2025年产量统计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全球市场庚酸乙酯重点企业2024和2025年产量、市场份额统计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全球市场庚酸乙酯重点企业2024和2025年产值统计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全球市场庚酸乙酯重点企业2024和2025年产值市场份额统计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全球市场庚酸乙酯重点企业2025年产值、市场份额统计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全球市场庚酸乙酯重点企业2025年产值、市场份额统计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全球市场庚酸乙酯重点企业2024和2025年产品价格统计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中国市场庚酸乙酯重点企业2024和2025年产量统计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中国市场庚酸乙酯重点企业2024和2025年产量市场份额统计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中国市场庚酸乙酯重点企业2025年产量、市场份额统计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中国市场庚酸乙酯重点企业2025年产量、市场份额统计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中国市场庚酸乙酯重点企业2024和2025年产值统计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中国市场庚酸乙酯重点企业2024和2025年产值市场份额统计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中国市场庚酸乙酯重点企业2025年产值、市场份额统计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中国市场庚酸乙酯重点企业2025年产值、市场份额统计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庚酸乙酯企业总部</w:t>
      </w:r>
      <w:r>
        <w:rPr>
          <w:rFonts w:hint="eastAsia"/>
        </w:rPr>
        <w:br/>
      </w:r>
      <w:r>
        <w:rPr>
          <w:rFonts w:hint="eastAsia"/>
        </w:rPr>
        <w:t>　　表 全球市场庚酸乙酯重点企业2024和2025年产值市场份额统计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全球庚酸乙酯重点企业SWOT分析</w:t>
      </w:r>
      <w:r>
        <w:rPr>
          <w:rFonts w:hint="eastAsia"/>
        </w:rPr>
        <w:br/>
      </w:r>
      <w:r>
        <w:rPr>
          <w:rFonts w:hint="eastAsia"/>
        </w:rPr>
        <w:t>　　表 中国庚酸乙酯重点企业SWOT分析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全球主要地区2020-2025年庚酸乙酯产量统计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全球主要地区2020-2025年庚酸乙酯产值统计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中国市场2020-2031年庚酸乙酯产量及增长情况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中国市场2020-2031年庚酸乙酯产值及增长情况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北美市场2020-2031年庚酸乙酯产量及增长情况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北美市场2020-2031年庚酸乙酯产值及增长情况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欧洲市场2020-2031年庚酸乙酯产量及增长情况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欧洲市场2020-2031年庚酸乙酯产值及增长情况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日本市场2020-2031年庚酸乙酯产量及增长情况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日本市场2020-2031年庚酸乙酯产值及增长情况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全球主要地区2020-2025年庚酸乙酯消费量统计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中国市场2020-2031年庚酸乙酯消费量、增长率及趋势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北美市场2020-2031年庚酸乙酯消费量、增长率及趋势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欧洲市场2020-2031年庚酸乙酯消费量、增长率及趋势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日本市场2020-2031年庚酸乙酯消费量、增长率及趋势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企业（一）庚酸乙酯产品情况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企业（二）庚酸乙酯产品情况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企业（三）庚酸乙酯产品情况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企业（四）庚酸乙酯产品情况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企业（五）庚酸乙酯产品情况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企业（六）庚酸乙酯产品情况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企业（七）庚酸乙酯产品情况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企业（八）庚酸乙酯产品情况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企业（九）庚酸乙酯产品情况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企业（十）庚酸乙酯产品情况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企业（十）2024-2025年庚酸乙酯产量、价格、收入、成本、毛利情况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全球市场不同种类庚酸乙酯产量统计（2020-2025年）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全球市场不同种类庚酸乙酯产量预测（2025-2031年）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全球市场不同种类庚酸乙酯产量市场份额（2020-2031年）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全球市场不同种类庚酸乙酯产值统计（2020-2025年）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全球市场不同种类庚酸乙酯产值预测（2025-2031年）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全球市场不同种类庚酸乙酯产值市场份额（2020-2031年）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全球市场不同种类庚酸乙酯价格走势（2020-2031年）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中国市场不同种类庚酸乙酯产量预测（2025-2031年）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中国市场不同种类庚酸乙酯产量市场份额（2020-2031年）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中国市场不同种类庚酸乙酯产值预测（2025-2031年）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中国市场不同种类庚酸乙酯产值市场份额（2020-2031年）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庚酸乙酯产业链</w:t>
      </w:r>
      <w:r>
        <w:rPr>
          <w:rFonts w:hint="eastAsia"/>
        </w:rPr>
        <w:br/>
      </w:r>
      <w:r>
        <w:rPr>
          <w:rFonts w:hint="eastAsia"/>
        </w:rPr>
        <w:t>　　表 庚酸乙酯原材料</w:t>
      </w:r>
      <w:r>
        <w:rPr>
          <w:rFonts w:hint="eastAsia"/>
        </w:rPr>
        <w:br/>
      </w:r>
      <w:r>
        <w:rPr>
          <w:rFonts w:hint="eastAsia"/>
        </w:rPr>
        <w:t>　　表 庚酸乙酯上游原料供应商及联系方式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全球市场庚酸乙酯主要应用领域消费量统计（2020-2025年）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全球市场庚酸乙酯主要应用领域消费量预测（2025-2031年）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全球市场庚酸乙酯主要应用领域消费量市场份额（2020-2031年）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2025年全球市场庚酸乙酯主要应用领域消费量市场份额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全球市场庚酸乙酯主要应用领域消费量增长率（2020-2031年）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中国市场庚酸乙酯主要应用领域消费量统计（2020-2025年）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中国市场庚酸乙酯主要应用领域消费量预测（2025-2031年）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中国市场庚酸乙酯主要应用领域消费量市场份额（2020-2031年）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中国市场庚酸乙酯主要应用领域消费量增长率（2020-2031年）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中国市场庚酸乙酯产量、消费量、进出口情况分析（2020-2025年）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中国市场庚酸乙酯产量、消费量、进出口情况预测（2025-2031年）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2020-2031年中国市场庚酸乙酯进出口量</w:t>
      </w:r>
      <w:r>
        <w:rPr>
          <w:rFonts w:hint="eastAsia"/>
        </w:rPr>
        <w:br/>
      </w:r>
      <w:r>
        <w:rPr>
          <w:rFonts w:hint="eastAsia"/>
        </w:rPr>
        <w:t>　　图 2025年庚酸乙酯生产地区分布</w:t>
      </w:r>
      <w:r>
        <w:rPr>
          <w:rFonts w:hint="eastAsia"/>
        </w:rPr>
        <w:br/>
      </w:r>
      <w:r>
        <w:rPr>
          <w:rFonts w:hint="eastAsia"/>
        </w:rPr>
        <w:t>　　图 2025年庚酸乙酯消费地区分布</w:t>
      </w:r>
      <w:r>
        <w:rPr>
          <w:rFonts w:hint="eastAsia"/>
        </w:rPr>
        <w:br/>
      </w:r>
      <w:r>
        <w:rPr>
          <w:rFonts w:hint="eastAsia"/>
        </w:rPr>
        <w:t>　　图 中国庚酸乙酯进口量及趋势预测（2020-2031年）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中国庚酸乙酯出口量及趋势预测（2020-2031年）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不同种类庚酸乙酯产量占比（2025-2031年）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庚酸乙酯价格走势预测（2025-2031年）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国内市场庚酸乙酯未来销售渠道趋势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599de617d435e" w:history="1">
        <w:r>
          <w:rPr>
            <w:rStyle w:val="Hyperlink"/>
          </w:rPr>
          <w:t>2025-2031年全球与中国庚酸乙酯行业现状全面调研与发展趋势预测报告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599de617d435e" w:history="1">
        <w:r>
          <w:rPr>
            <w:rStyle w:val="Hyperlink"/>
          </w:rPr>
          <w:t>https://www.20087.com/5/29/GengSuanYiZhiFaZhanQuShiFenXi.html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热点：己二酸酯、庚酸乙酯密度、乙酸叔丁酯、庚酸乙酯在白酒中的作用、苯并异恶唑羧酸乙酯、庚酸乙酯的作用、己酸甲酯、庚酸乙酯的用途、庚酸乙酯沸点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67c5985d4684" w:history="1">
      <w:r>
        <w:rPr>
          <w:rStyle w:val="Hyperlink"/>
        </w:rPr>
        <w:t>2025-2031年全球与中国庚酸乙酯行业现状全面调研与发展趋势预测报告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engSuanYiZhiFaZhanQuShiFenXi.html" TargetMode="External" Id="R451599de617d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engSuanYiZhiFaZhanQuShiFenXi.html" TargetMode="External" Id="R16ff67c5985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2025-02-02T06:00:00Z</dcterms:created>
  <dcterms:modified xsi:type="dcterms:W3CDTF">2025-02-02T07:00:00Z</dcterms:modified>
  <dc:subject>2025-2031年全球与中国庚酸乙酯行业现状全面调研与发展趋势预测报告</dc:subject>
  <dc:title>2025-2031年全球与中国庚酸乙酯行业现状全面调研与发展趋势预测报告</dc:title>
  <cp:keywords>2025-2031年全球与中国庚酸乙酯行业现状全面调研与发展趋势预测报告</cp:keywords>
  <dc:description>2025-2031年全球与中国庚酸乙酯行业现状全面调研与发展趋势预测报告</dc:description>
</cp:coreProperties>
</file>