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eef8246a43c8" w:history="1">
              <w:r>
                <w:rPr>
                  <w:rStyle w:val="Hyperlink"/>
                </w:rPr>
                <w:t>2025-2031年中国微量元素肥料行业现状调研分析与发展趋势预测报告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eef8246a43c8" w:history="1">
              <w:r>
                <w:rPr>
                  <w:rStyle w:val="Hyperlink"/>
                </w:rPr>
                <w:t>2025-2031年中国微量元素肥料行业现状调研分析与发展趋势预测报告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2eef8246a43c8" w:history="1">
                <w:r>
                  <w:rPr>
                    <w:rStyle w:val="Hyperlink"/>
                  </w:rPr>
                  <w:t>https://www.20087.com/5/59/WeiLiangYuanSuFeiLiaoShiChangJin.html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补充土壤和作物缺失的微量元素，提高作物产量和品质的重要手段。目前，产品形式多样，包括水溶性、螯合态、颗粒状等，以适应不同作物和土壤条件。随着精准农业的发展，土壤测试和作物营养诊断技术的运用，使得微量元素肥料的施用更加科学合理。</w:t>
      </w:r>
      <w:r>
        <w:rPr>
          <w:rFonts w:hint="eastAsia"/>
        </w:rPr>
        <w:br/>
      </w:r>
      <w:r>
        <w:rPr>
          <w:rFonts w:hint="eastAsia"/>
        </w:rPr>
        <w:t>　　未来，微量元素肥料行业将向定制化、高效化方向发展。通过生物技术、纳米技术等创新，开发新型高效、环保的微量元素肥料产品，提高微量元素的利用率和作物吸收效率。同时，结合智能农业技术，如无人机喷洒、变量施肥系统，实现微量元素肥料的精准施用，减少资源浪费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eef8246a43c8" w:history="1">
        <w:r>
          <w:rPr>
            <w:rStyle w:val="Hyperlink"/>
          </w:rPr>
          <w:t>2025-2031年中国微量元素肥料行业现状调研分析与发展趋势预测报告</w:t>
        </w:r>
      </w:hyperlink>
      <w:r>
        <w:rPr>
          <w:rFonts w:hint="eastAsia"/>
        </w:rPr>
        <w:t>》依托权威机构及相关协会的数据资料，全面解析了微量元素肥料行业现状、市场需求及市场规模，系统梳理了微量元素肥料产业链结构、价格趋势及各细分市场动态。报告对微量元素肥料市场前景与发展趋势进行了科学预测，重点分析了品牌竞争格局、市场集中度及主要企业的经营表现。同时，通过SWOT分析揭示了微量元素肥料行业面临的机遇与风险，为微量元素肥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2、宏观环境对微量元素肥料行业的影响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一、微量元素肥料行业总量增长</w:t>
      </w:r>
      <w:r>
        <w:rPr>
          <w:rFonts w:hint="eastAsia"/>
        </w:rPr>
        <w:br/>
      </w:r>
      <w:r>
        <w:rPr>
          <w:rFonts w:hint="eastAsia"/>
        </w:rPr>
        <w:t>　　　　二、微量元素肥料需求结构变化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第一节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一、中国微量元素肥料行业发展历程</w:t>
      </w:r>
      <w:r>
        <w:rPr>
          <w:rFonts w:hint="eastAsia"/>
        </w:rPr>
        <w:br/>
      </w:r>
      <w:r>
        <w:rPr>
          <w:rFonts w:hint="eastAsia"/>
        </w:rPr>
        <w:t>　　　　二、中国微量元素肥料行业发展现状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三、中国微量元素肥料行业发展规模</w:t>
      </w:r>
      <w:r>
        <w:rPr>
          <w:rFonts w:hint="eastAsia"/>
        </w:rPr>
        <w:br/>
      </w:r>
      <w:r>
        <w:rPr>
          <w:rFonts w:hint="eastAsia"/>
        </w:rPr>
        <w:t>　　　　　　1、微量元素肥料产量统计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中国微量元素肥料行业运行分析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一、微量元素肥料行业运行规模分析</w:t>
      </w:r>
      <w:r>
        <w:rPr>
          <w:rFonts w:hint="eastAsia"/>
        </w:rPr>
        <w:br/>
      </w:r>
      <w:r>
        <w:rPr>
          <w:rFonts w:hint="eastAsia"/>
        </w:rPr>
        <w:t>　　　　　　1、微量元素肥料资产负债规模</w:t>
      </w:r>
      <w:r>
        <w:rPr>
          <w:rFonts w:hint="eastAsia"/>
        </w:rPr>
        <w:br/>
      </w:r>
      <w:r>
        <w:rPr>
          <w:rFonts w:hint="eastAsia"/>
        </w:rPr>
        <w:t>　　　　　　2、微量元素肥料收入和利润规模</w:t>
      </w:r>
      <w:r>
        <w:rPr>
          <w:rFonts w:hint="eastAsia"/>
        </w:rPr>
        <w:br/>
      </w:r>
      <w:r>
        <w:rPr>
          <w:rFonts w:hint="eastAsia"/>
        </w:rPr>
        <w:t>　　　　二、微量元素肥料行业运营状况分析</w:t>
      </w:r>
      <w:r>
        <w:rPr>
          <w:rFonts w:hint="eastAsia"/>
        </w:rPr>
        <w:br/>
      </w:r>
      <w:r>
        <w:rPr>
          <w:rFonts w:hint="eastAsia"/>
        </w:rPr>
        <w:t>　　　　　　1、微量元素肥料行业盈利能力分析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2、微量元素肥料行业偿债能力分析</w:t>
      </w:r>
      <w:r>
        <w:rPr>
          <w:rFonts w:hint="eastAsia"/>
        </w:rPr>
        <w:br/>
      </w:r>
      <w:r>
        <w:rPr>
          <w:rFonts w:hint="eastAsia"/>
        </w:rPr>
        <w:t>　　　　　　3、微量元素肥料行业运营能力分析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4、微量元素肥料行业发展能力分析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中国微量元素肥料行业竞争分析</w:t>
      </w:r>
      <w:r>
        <w:rPr>
          <w:rFonts w:hint="eastAsia"/>
        </w:rPr>
        <w:br/>
      </w:r>
      <w:r>
        <w:rPr>
          <w:rFonts w:hint="eastAsia"/>
        </w:rPr>
        <w:t>　　　　一、微量元素肥料细分市场之间的竞争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二、各类微量元素肥料内部竞争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中国微量元素肥料市场分析</w:t>
      </w:r>
      <w:r>
        <w:rPr>
          <w:rFonts w:hint="eastAsia"/>
        </w:rPr>
        <w:br/>
      </w:r>
      <w:r>
        <w:rPr>
          <w:rFonts w:hint="eastAsia"/>
        </w:rPr>
        <w:t>　　第一节 微量元素肥料市场现状分析及预测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二、2025-2031年中国微量元素肥料市场规模预测</w:t>
      </w:r>
      <w:r>
        <w:rPr>
          <w:rFonts w:hint="eastAsia"/>
        </w:rPr>
        <w:br/>
      </w:r>
      <w:r>
        <w:rPr>
          <w:rFonts w:hint="eastAsia"/>
        </w:rPr>
        <w:t>　　第二节 微量元素肥料产品产量分析及预测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二、2025-2031年中国微量元素肥料产量预测</w:t>
      </w:r>
      <w:r>
        <w:rPr>
          <w:rFonts w:hint="eastAsia"/>
        </w:rPr>
        <w:br/>
      </w:r>
      <w:r>
        <w:rPr>
          <w:rFonts w:hint="eastAsia"/>
        </w:rPr>
        <w:t>　　第三节 微量元素肥料市场需求分析及预测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2020-2025年中国微量元素肥料需求量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二、2025-2031年中国微量元素肥料市场需求预测</w:t>
      </w:r>
      <w:r>
        <w:rPr>
          <w:rFonts w:hint="eastAsia"/>
        </w:rPr>
        <w:br/>
      </w:r>
      <w:r>
        <w:rPr>
          <w:rFonts w:hint="eastAsia"/>
        </w:rPr>
        <w:t>　　第四节 微量元素肥料价格趋势分析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微量元素肥料行业上、下游产业链分析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微量元素肥料产业链分析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二、微量元素肥料产业链模型分析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微量元素肥料主要生产厂商介绍</w:t>
      </w:r>
      <w:r>
        <w:rPr>
          <w:rFonts w:hint="eastAsia"/>
        </w:rPr>
        <w:br/>
      </w:r>
      <w:r>
        <w:rPr>
          <w:rFonts w:hint="eastAsia"/>
        </w:rPr>
        <w:t>　　第一节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2020-2025年中国微量元素肥料行业集中度分析</w:t>
      </w:r>
      <w:r>
        <w:rPr>
          <w:rFonts w:hint="eastAsia"/>
        </w:rPr>
        <w:br/>
      </w:r>
      <w:r>
        <w:rPr>
          <w:rFonts w:hint="eastAsia"/>
        </w:rPr>
        <w:t>　　第二节 微量元素肥料行业SWOT分析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二、2025-2031年微量元素肥料行业主要出口投资机会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三、2025-2031年微量元素肥料企业的多元化投资机会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中国微量元素肥料行业投资建议分析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2025-2031年微量元素肥料企业的资本运作模式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一、微量元素肥料企业国内资本市场的运作建议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1、微量元素肥料企业的兼并及收购建议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2、微量元素肥料企业的融资方式选择建议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二、微量元素肥料企业海外资本市场的运作建议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2025-2031年微量元素肥料投资的建议及观点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二、微量元素肥料企业在危机中的竞争优势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eef8246a43c8" w:history="1">
        <w:r>
          <w:rPr>
            <w:rStyle w:val="Hyperlink"/>
          </w:rPr>
          <w:t>2025-2031年中国微量元素肥料行业现状调研分析与发展趋势预测报告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2eef8246a43c8" w:history="1">
        <w:r>
          <w:rPr>
            <w:rStyle w:val="Hyperlink"/>
          </w:rPr>
          <w:t>https://www.20087.com/5/59/WeiLiangYuanSuFeiLiaoShiChangJin.html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54f5c7c41428a" w:history="1">
      <w:r>
        <w:rPr>
          <w:rStyle w:val="Hyperlink"/>
        </w:rPr>
        <w:t>2025-2031年中国微量元素肥料行业现状调研分析与发展趋势预测报告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LiangYuanSuFeiLiaoShiChangJin.html" TargetMode="External" Id="R4802eef8246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LiangYuanSuFeiLiaoShiChangJin.html" TargetMode="External" Id="Rb2954f5c7c4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2024-12-26T23:58:00Z</dcterms:created>
  <dcterms:modified xsi:type="dcterms:W3CDTF">2024-12-27T00:58:00Z</dcterms:modified>
  <dc:subject>2025-2031年中国微量元素肥料行业现状调研分析与发展趋势预测报告</dc:subject>
  <dc:title>2025-2031年中国微量元素肥料行业现状调研分析与发展趋势预测报告</dc:title>
  <cp:keywords>2025-2031年中国微量元素肥料行业现状调研分析与发展趋势预测报告</cp:keywords>
  <dc:description>2025-2031年中国微量元素肥料行业现状调研分析与发展趋势预测报告</dc:description>
</cp:coreProperties>
</file>