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78f1d3de946dc" w:history="1">
              <w:r>
                <w:rPr>
                  <w:rStyle w:val="Hyperlink"/>
                </w:rPr>
                <w:t>中国抗菌肽行业现状调研与发展趋势预测报告（2025-2031年）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78f1d3de946dc" w:history="1">
              <w:r>
                <w:rPr>
                  <w:rStyle w:val="Hyperlink"/>
                </w:rPr>
                <w:t>中国抗菌肽行业现状调研与发展趋势预测报告（2025-2031年）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78f1d3de946dc" w:history="1">
                <w:r>
                  <w:rPr>
                    <w:rStyle w:val="Hyperlink"/>
                  </w:rPr>
                  <w:t>https://www.20087.com/5/89/KangJunTaiHangYeQianJingFenXi.html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肽是一类天然存在的小分子蛋白质，因其广谱抗菌活性和较低的抗药性风险，近年来在生物医药领域备受关注。目前，抗菌肽的研究和开发主要集中在其合成技术、作用机制及临床应用上。随着抗生素耐药性问题的加剧，抗菌肽被视为潜在的新型抗生素替代品，有望在感染性疾病治疗中发挥关键作用。</w:t>
      </w:r>
      <w:r>
        <w:rPr>
          <w:rFonts w:hint="eastAsia"/>
        </w:rPr>
        <w:br/>
      </w:r>
      <w:r>
        <w:rPr>
          <w:rFonts w:hint="eastAsia"/>
        </w:rPr>
        <w:t>　　未来，抗菌肽研究将更加聚焦于靶向性和安全性。一方面，通过结构工程和组合化学，设计出具有高度特异性和高效抗菌活性的新型抗菌肽，减少对人体正常菌群的影响。另一方面，探索抗菌肽与其他药物的联合使用，以及开发口服制剂和长效制剂，拓宽其临床应用范围，以满足多样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78f1d3de946dc" w:history="1">
        <w:r>
          <w:rPr>
            <w:rStyle w:val="Hyperlink"/>
          </w:rPr>
          <w:t>中国抗菌肽行业现状调研与发展趋势预测报告（2025-2031年）</w:t>
        </w:r>
      </w:hyperlink>
      <w:r>
        <w:rPr>
          <w:rFonts w:hint="eastAsia"/>
        </w:rPr>
        <w:t>》基于多年市场监测与行业研究，全面分析了抗菌肽行业的现状、市场需求及市场规模，详细解读了抗菌肽产业链结构、价格趋势及细分市场特点。报告科学预测了行业前景与发展方向，重点剖析了品牌竞争格局、市场集中度及主要企业的经营表现，并通过SWOT分析揭示了抗菌肽行业机遇与风险。为投资者和决策者提供专业、客观的战略建议，是把握抗菌肽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抗菌肽概述</w:t>
      </w:r>
      <w:r>
        <w:rPr>
          <w:rFonts w:hint="eastAsia"/>
        </w:rPr>
        <w:br/>
      </w:r>
      <w:r>
        <w:rPr>
          <w:rFonts w:hint="eastAsia"/>
        </w:rPr>
        <w:t>　　第一节 抗菌肽定义</w:t>
      </w:r>
      <w:r>
        <w:rPr>
          <w:rFonts w:hint="eastAsia"/>
        </w:rPr>
        <w:br/>
      </w:r>
      <w:r>
        <w:rPr>
          <w:rFonts w:hint="eastAsia"/>
        </w:rPr>
        <w:t>　　第二节 抗菌肽主要生产工艺</w:t>
      </w:r>
      <w:r>
        <w:rPr>
          <w:rFonts w:hint="eastAsia"/>
        </w:rPr>
        <w:br/>
      </w:r>
      <w:r>
        <w:rPr>
          <w:rFonts w:hint="eastAsia"/>
        </w:rPr>
        <w:t>　　第三节 抗菌肽理化性质</w:t>
      </w:r>
      <w:r>
        <w:rPr>
          <w:rFonts w:hint="eastAsia"/>
        </w:rPr>
        <w:br/>
      </w:r>
      <w:r>
        <w:rPr>
          <w:rFonts w:hint="eastAsia"/>
        </w:rPr>
        <w:t>　　第四节 抗菌肽产业链分析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二、抗菌肽产业链模型分析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抗菌肽发展环境及政策分析</w:t>
      </w:r>
      <w:r>
        <w:rPr>
          <w:rFonts w:hint="eastAsia"/>
        </w:rPr>
        <w:br/>
      </w:r>
      <w:r>
        <w:rPr>
          <w:rFonts w:hint="eastAsia"/>
        </w:rPr>
        <w:t>　　第一节 国内经济发展环境分析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一、国内宏观经济发展现状</w:t>
      </w:r>
      <w:r>
        <w:rPr>
          <w:rFonts w:hint="eastAsia"/>
        </w:rPr>
        <w:br/>
      </w:r>
      <w:r>
        <w:rPr>
          <w:rFonts w:hint="eastAsia"/>
        </w:rPr>
        <w:t>　　　　二、国内宏观经济走势分析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抗菌肽产品生产工艺及技术趋势研究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国内抗菌肽生产现状分析</w:t>
      </w:r>
      <w:r>
        <w:rPr>
          <w:rFonts w:hint="eastAsia"/>
        </w:rPr>
        <w:br/>
      </w:r>
      <w:r>
        <w:rPr>
          <w:rFonts w:hint="eastAsia"/>
        </w:rPr>
        <w:t>　　第一节 抗菌肽行业总体规模</w:t>
      </w:r>
      <w:r>
        <w:rPr>
          <w:rFonts w:hint="eastAsia"/>
        </w:rPr>
        <w:br/>
      </w:r>
      <w:r>
        <w:rPr>
          <w:rFonts w:hint="eastAsia"/>
        </w:rPr>
        <w:t>　　第二节 抗菌肽产能概况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抗菌肽产量概况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三、2020-2031年产量预测</w:t>
      </w:r>
      <w:r>
        <w:rPr>
          <w:rFonts w:hint="eastAsia"/>
        </w:rPr>
        <w:br/>
      </w:r>
      <w:r>
        <w:rPr>
          <w:rFonts w:hint="eastAsia"/>
        </w:rPr>
        <w:t>　　第四节 抗菌肽产业的生命周期分析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抗菌肽进出口市场调研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抗菌肽市场竞争策略分析</w:t>
      </w:r>
      <w:r>
        <w:rPr>
          <w:rFonts w:hint="eastAsia"/>
        </w:rPr>
        <w:br/>
      </w:r>
      <w:r>
        <w:rPr>
          <w:rFonts w:hint="eastAsia"/>
        </w:rPr>
        <w:t>　　　　一、抗菌肽市场增长潜力分析</w:t>
      </w:r>
      <w:r>
        <w:rPr>
          <w:rFonts w:hint="eastAsia"/>
        </w:rPr>
        <w:br/>
      </w:r>
      <w:r>
        <w:rPr>
          <w:rFonts w:hint="eastAsia"/>
        </w:rPr>
        <w:t>　　　　二、抗菌肽产品竞争策略分析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三、2020-2031年我国抗菌肽市场销售盈利分析</w:t>
      </w:r>
      <w:r>
        <w:rPr>
          <w:rFonts w:hint="eastAsia"/>
        </w:rPr>
        <w:br/>
      </w:r>
      <w:r>
        <w:rPr>
          <w:rFonts w:hint="eastAsia"/>
        </w:rPr>
        <w:t>　　　　四、2020-2031年抗菌肽行业竞争格局展望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五、2020-2031年抗菌肽行业竞争策略分析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抗菌肽产业用户度分析</w:t>
      </w:r>
      <w:r>
        <w:rPr>
          <w:rFonts w:hint="eastAsia"/>
        </w:rPr>
        <w:br/>
      </w:r>
      <w:r>
        <w:rPr>
          <w:rFonts w:hint="eastAsia"/>
        </w:rPr>
        <w:t>　　第一节 抗菌肽产业用户认知程度</w:t>
      </w:r>
      <w:r>
        <w:rPr>
          <w:rFonts w:hint="eastAsia"/>
        </w:rPr>
        <w:br/>
      </w:r>
      <w:r>
        <w:rPr>
          <w:rFonts w:hint="eastAsia"/>
        </w:rPr>
        <w:t>　　第二节 抗菌肽产业用户关注因素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2020-2031年抗菌肽行业发展趋势及投资前景分析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当前抗菌肽存在的问题</w:t>
      </w:r>
      <w:r>
        <w:rPr>
          <w:rFonts w:hint="eastAsia"/>
        </w:rPr>
        <w:br/>
      </w:r>
      <w:r>
        <w:rPr>
          <w:rFonts w:hint="eastAsia"/>
        </w:rPr>
        <w:t>　　第二节 抗菌肽未来发展预测分析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一、国内抗菌肽发展方向分析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二、2020-2031年国内抗菌肽行业发展规模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三、2020-2031年国内抗菌肽行业发展趋势预测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2020-2031年国内抗菌肽行业投资前景分析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抗菌肽国内重点生产厂家分析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深圳市圣西马生物技术有限公司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瑞鑫百奥生物科技（深圳）有限公司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北京中农颖泰生物技术有限公司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格拉姆科技（中国香港）国际有限公司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(中.智.林)珠海金利生物科技有限公司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抗菌肽地区销售分析</w:t>
      </w:r>
      <w:r>
        <w:rPr>
          <w:rFonts w:hint="eastAsia"/>
        </w:rPr>
        <w:br/>
      </w:r>
      <w:r>
        <w:rPr>
          <w:rFonts w:hint="eastAsia"/>
        </w:rPr>
        <w:t>　　　　一、抗菌肽各地区对比销售分析</w:t>
      </w:r>
      <w:r>
        <w:rPr>
          <w:rFonts w:hint="eastAsia"/>
        </w:rPr>
        <w:br/>
      </w:r>
      <w:r>
        <w:rPr>
          <w:rFonts w:hint="eastAsia"/>
        </w:rPr>
        <w:t>　　　　二、抗菌肽“重点地区一”销售分析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三、抗菌肽“重点地区二”销售分析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四、抗菌肽“重点地区三”销售分析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五、抗菌肽“重点地区四”销售分析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一、抗菌肽行业趋势预测分析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二、抗菌肽企业营销策略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三、抗菌肽企业投资前景研究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抗菌肽产业链结构图</w:t>
      </w:r>
      <w:r>
        <w:rPr>
          <w:rFonts w:hint="eastAsia"/>
        </w:rPr>
        <w:br/>
      </w:r>
      <w:r>
        <w:rPr>
          <w:rFonts w:hint="eastAsia"/>
        </w:rPr>
        <w:t>　　图表 2020-2025年GDP同比增长率</w:t>
      </w:r>
      <w:r>
        <w:rPr>
          <w:rFonts w:hint="eastAsia"/>
        </w:rPr>
        <w:br/>
      </w:r>
      <w:r>
        <w:rPr>
          <w:rFonts w:hint="eastAsia"/>
        </w:rPr>
        <w:t>　　图表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2020-2025年工业增加值及其构成月度累计同比增长率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2020-2025年月度社会消费零售总额及其同比增长率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2020-2025年CPI、PPI月度变化率</w:t>
      </w:r>
      <w:r>
        <w:rPr>
          <w:rFonts w:hint="eastAsia"/>
        </w:rPr>
        <w:br/>
      </w:r>
      <w:r>
        <w:rPr>
          <w:rFonts w:hint="eastAsia"/>
        </w:rPr>
        <w:t>　　图表 2020-2025年企业商品价格月度指数</w:t>
      </w:r>
      <w:r>
        <w:rPr>
          <w:rFonts w:hint="eastAsia"/>
        </w:rPr>
        <w:br/>
      </w:r>
      <w:r>
        <w:rPr>
          <w:rFonts w:hint="eastAsia"/>
        </w:rPr>
        <w:t>　　图表 2020-2025年月度进出口同比增长率</w:t>
      </w:r>
      <w:r>
        <w:rPr>
          <w:rFonts w:hint="eastAsia"/>
        </w:rPr>
        <w:br/>
      </w:r>
      <w:r>
        <w:rPr>
          <w:rFonts w:hint="eastAsia"/>
        </w:rPr>
        <w:t>　　图表 2020-2025年累积货币供应量及同比增长率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2020-2025年月度人民币新增贷款额及当月同比多增贷款额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2020-2025年累积本外币存贷款总额及同比增长率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2020-2025年累计外汇储备总额及同比增长率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国际货币金组织2020-2025年份报告GDP预测值</w:t>
      </w:r>
      <w:r>
        <w:rPr>
          <w:rFonts w:hint="eastAsia"/>
        </w:rPr>
        <w:br/>
      </w:r>
      <w:r>
        <w:rPr>
          <w:rFonts w:hint="eastAsia"/>
        </w:rPr>
        <w:t>　　图表 近年来我国M2/GDP比率</w:t>
      </w:r>
      <w:r>
        <w:rPr>
          <w:rFonts w:hint="eastAsia"/>
        </w:rPr>
        <w:br/>
      </w:r>
      <w:r>
        <w:rPr>
          <w:rFonts w:hint="eastAsia"/>
        </w:rPr>
        <w:t>　　图表 我国近年来新增人民币信贷单位：万元</w:t>
      </w:r>
      <w:r>
        <w:rPr>
          <w:rFonts w:hint="eastAsia"/>
        </w:rPr>
        <w:br/>
      </w:r>
      <w:r>
        <w:rPr>
          <w:rFonts w:hint="eastAsia"/>
        </w:rPr>
        <w:t>　　图表 近年来我国CPI走势</w:t>
      </w:r>
      <w:r>
        <w:rPr>
          <w:rFonts w:hint="eastAsia"/>
        </w:rPr>
        <w:br/>
      </w:r>
      <w:r>
        <w:rPr>
          <w:rFonts w:hint="eastAsia"/>
        </w:rPr>
        <w:t>　　图表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近年来我国社会消费品、CPI月度同比增速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78f1d3de946dc" w:history="1">
        <w:r>
          <w:rPr>
            <w:rStyle w:val="Hyperlink"/>
          </w:rPr>
          <w:t>中国抗菌肽行业现状调研与发展趋势预测报告（2025-2031年）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78f1d3de946dc" w:history="1">
        <w:r>
          <w:rPr>
            <w:rStyle w:val="Hyperlink"/>
          </w:rPr>
          <w:t>https://www.20087.com/5/89/KangJunTaiHangYeQianJingFenXi.html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热点：抗菌肽有哪些、抗菌肽生产厂家、抗菌肽是抗生素吗、抗菌肽是什么东西、抗菌肽的作用机理、抗菌肽有哪些、抗菌肽的功能、抗菌肽抑菌凝胶、抗菌肽药物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e9dfbe5734627" w:history="1">
      <w:r>
        <w:rPr>
          <w:rStyle w:val="Hyperlink"/>
        </w:rPr>
        <w:t>中国抗菌肽行业现状调研与发展趋势预测报告（2025-2031年）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KangJunTaiHangYeQianJingFenXi.html" TargetMode="External" Id="Red078f1d3de9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KangJunTaiHangYeQianJingFenXi.html" TargetMode="External" Id="R5aee9dfbe573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2025-05-25T01:06:00Z</dcterms:created>
  <dcterms:modified xsi:type="dcterms:W3CDTF">2025-05-25T02:06:00Z</dcterms:modified>
  <dc:subject>中国抗菌肽行业现状调研与发展趋势预测报告（2025-2031年）</dc:subject>
  <dc:title>中国抗菌肽行业现状调研与发展趋势预测报告（2025-2031年）</dc:title>
  <cp:keywords>中国抗菌肽行业现状调研与发展趋势预测报告（2025-2031年）</cp:keywords>
  <dc:description>中国抗菌肽行业现状调研与发展趋势预测报告（2025-2031年）</dc:description>
</cp:coreProperties>
</file>