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730aa4d134aea" w:history="1">
              <w:r>
                <w:rPr>
                  <w:rStyle w:val="Hyperlink"/>
                </w:rPr>
                <w:t>2026-2032年全球与中国次氯酸发展现状及前景分析报告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730aa4d134aea" w:history="1">
              <w:r>
                <w:rPr>
                  <w:rStyle w:val="Hyperlink"/>
                </w:rPr>
                <w:t>2026-2032年全球与中国次氯酸发展现状及前景分析报告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730aa4d134aea" w:history="1">
                <w:r>
                  <w:rPr>
                    <w:rStyle w:val="Hyperlink"/>
                  </w:rPr>
                  <w:t>https://www.20087.com/5/89/CiLvSuanFaZhanXianZhuangQianJing.html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（HOCl）是一种弱酸性含氯消毒剂，具有强氧化性，能高效杀灭细菌、病毒及真菌，且分解产物为水和盐，安全性优于含氯漂白剂，广泛应用于医疗消毒、食品加工、宠物护理及家庭卫生。当前高稳定性次氯酸溶液强调pH值控制（4.0–6.5）、有效氯浓度（50–200 ppm）、无刺激性气味及符合EPA List N或日本厚生劳动省指定标准。在后疫情时代公共卫生意识提升与“无毒清洁”理念普及背景下，对次氯酸的储存稳定性、对新型包膜病毒有效性及皮肤接触安全性提出更高要求。然而，光照、高温或金属离子易加速其分解；且市售产品浓度标注混乱，影响用户正确使用。</w:t>
      </w:r>
      <w:r>
        <w:rPr>
          <w:rFonts w:hint="eastAsia"/>
        </w:rPr>
        <w:br/>
      </w:r>
      <w:r>
        <w:rPr>
          <w:rFonts w:hint="eastAsia"/>
        </w:rPr>
        <w:t>　　未来，次氯酸将向现场制备、智能释放与多效合一演进。电解式便携设备实现按需生成，避免运输与储存风险；缓释凝胶或喷雾延长作用时间。在功能层面，添加透明质酸等保湿成分开发皮肤友好型消毒液；与光催化材料协同提升杀菌效率。同时，智能标签显示有效期限；区块链追溯生产批次与检测报告。长远看，次氯酸将从应急消毒剂升级为主动连接健康家居、食品安全与可持续卫生管理的新一代绿色生物安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730aa4d134aea" w:history="1">
        <w:r>
          <w:rPr>
            <w:rStyle w:val="Hyperlink"/>
          </w:rPr>
          <w:t>2026-2032年全球与中国次氯酸发展现状及前景分析报告</w:t>
        </w:r>
      </w:hyperlink>
      <w:r>
        <w:rPr>
          <w:rFonts w:hint="eastAsia"/>
        </w:rPr>
        <w:t>》基于统计局、相关协会及科研机构的详实数据，采用科学分析方法，系统研究了次氯酸市场发展状况。报告从次氯酸市场规模、竞争格局、技术路线等维度，分析了次氯酸行业现状及主要企业经营情况，评估了次氯酸不同细分领域的增长潜力与风险。结合政策环境与技术创新方向，客观预测了次氯酸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按产品类型细分，全球次氯酸市场规模2021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次氯酸钠</w:t>
      </w:r>
      <w:r>
        <w:rPr>
          <w:rFonts w:hint="eastAsia"/>
        </w:rPr>
        <w:br/>
      </w:r>
      <w:r>
        <w:rPr>
          <w:rFonts w:hint="eastAsia"/>
        </w:rPr>
        <w:t>　　　　1.3.3 次氯酸钙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按应用细分，全球次氯酸市场规模2021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洗衣漂白剂</w:t>
      </w:r>
      <w:r>
        <w:rPr>
          <w:rFonts w:hint="eastAsia"/>
        </w:rPr>
        <w:br/>
      </w:r>
      <w:r>
        <w:rPr>
          <w:rFonts w:hint="eastAsia"/>
        </w:rPr>
        <w:t>　　　　1.4.3 城市和工业水处理</w:t>
      </w:r>
      <w:r>
        <w:rPr>
          <w:rFonts w:hint="eastAsia"/>
        </w:rPr>
        <w:br/>
      </w:r>
      <w:r>
        <w:rPr>
          <w:rFonts w:hint="eastAsia"/>
        </w:rPr>
        <w:t>　　　　1.4.4 清洁用品</w:t>
      </w:r>
      <w:r>
        <w:rPr>
          <w:rFonts w:hint="eastAsia"/>
        </w:rPr>
        <w:br/>
      </w:r>
      <w:r>
        <w:rPr>
          <w:rFonts w:hint="eastAsia"/>
        </w:rPr>
        <w:t>　　　　1.4.5 食物及农业</w:t>
      </w:r>
      <w:r>
        <w:rPr>
          <w:rFonts w:hint="eastAsia"/>
        </w:rPr>
        <w:br/>
      </w:r>
      <w:r>
        <w:rPr>
          <w:rFonts w:hint="eastAsia"/>
        </w:rPr>
        <w:t>　　　　1.4.6 肉类加工</w:t>
      </w:r>
      <w:r>
        <w:rPr>
          <w:rFonts w:hint="eastAsia"/>
        </w:rPr>
        <w:br/>
      </w:r>
      <w:r>
        <w:rPr>
          <w:rFonts w:hint="eastAsia"/>
        </w:rPr>
        <w:t>　　　　1.4.7 消毒领域</w:t>
      </w:r>
      <w:r>
        <w:rPr>
          <w:rFonts w:hint="eastAsia"/>
        </w:rPr>
        <w:br/>
      </w:r>
      <w:r>
        <w:rPr>
          <w:rFonts w:hint="eastAsia"/>
        </w:rPr>
        <w:t>　　　　1.4.8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次氯酸行业发展总体概况</w:t>
      </w:r>
      <w:r>
        <w:rPr>
          <w:rFonts w:hint="eastAsia"/>
        </w:rPr>
        <w:br/>
      </w:r>
      <w:r>
        <w:rPr>
          <w:rFonts w:hint="eastAsia"/>
        </w:rPr>
        <w:t>　　　　1.5.2 次氯酸行业发展主要特点</w:t>
      </w:r>
      <w:r>
        <w:rPr>
          <w:rFonts w:hint="eastAsia"/>
        </w:rPr>
        <w:br/>
      </w:r>
      <w:r>
        <w:rPr>
          <w:rFonts w:hint="eastAsia"/>
        </w:rPr>
        <w:t>　　　　1.5.3 次氯酸行业发展影响因素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次氯酸有利因素</w:t>
      </w:r>
      <w:r>
        <w:rPr>
          <w:rFonts w:hint="eastAsia"/>
        </w:rPr>
        <w:br/>
      </w:r>
      <w:r>
        <w:rPr>
          <w:rFonts w:hint="eastAsia"/>
        </w:rPr>
        <w:t>　　　　1.5.3 .2 次氯酸不利因素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全球市场，近三年次氯酸主要企业占有率及排名（按销量）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次氯酸主要企业在国际市场占有率（按销量，2023-2026）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2025年次氯酸主要企业在国际市场排名（按销量）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全球市场主要企业次氯酸销量（2023-2026）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全球市场，近三年次氯酸主要企业占有率及排名（按收入）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次氯酸主要企业在国际市场占有率（按收入，2023-2026）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2025年次氯酸主要企业在国际市场排名（按收入）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全球市场主要企业次氯酸销售收入（2023-2026）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全球市场主要企业次氯酸销售价格（2023-2026）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中国市场，近三年次氯酸主要企业占有率及排名（按销量）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次氯酸主要企业在中国市场占有率（按销量，2023-2026）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2025年次氯酸主要企业在中国市场排名（按销量）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中国市场主要企业次氯酸销量（2023-2026）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中国市场，近三年次氯酸主要企业占有率及排名（按收入）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次氯酸主要企业在中国市场占有率（按收入，2023-2026）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2025年次氯酸主要企业在中国市场排名（按收入）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中国市场主要企业次氯酸销售收入（2023-2026）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全球主要厂商次氯酸总部及产地分布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全球主要厂商成立时间及次氯酸商业化日期</w:t>
      </w:r>
      <w:r>
        <w:rPr>
          <w:rFonts w:hint="eastAsia"/>
        </w:rPr>
        <w:br/>
      </w:r>
      <w:r>
        <w:rPr>
          <w:rFonts w:hint="eastAsia"/>
        </w:rPr>
        <w:t>　　2.8 全球主要厂商次氯酸产品类型及应用</w:t>
      </w:r>
      <w:r>
        <w:rPr>
          <w:rFonts w:hint="eastAsia"/>
        </w:rPr>
        <w:br/>
      </w:r>
      <w:r>
        <w:rPr>
          <w:rFonts w:hint="eastAsia"/>
        </w:rPr>
        <w:t>　　2.9 次氯酸行业集中度、竞争程度分析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次氯酸行业集中度分析：2025年全球Top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全球次氯酸第一梯队、第二梯队和第三梯队生产商（品牌）及市场份额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全球次氯酸总体规模分析</w:t>
      </w:r>
      <w:r>
        <w:rPr>
          <w:rFonts w:hint="eastAsia"/>
        </w:rPr>
        <w:br/>
      </w:r>
      <w:r>
        <w:rPr>
          <w:rFonts w:hint="eastAsia"/>
        </w:rPr>
        <w:t>　　3.1 全球次氯酸供需现状及预测（2021-2032）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全球次氯酸产能、产量、产能利用率及发展趋势（2021-2032）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全球次氯酸产量、需求量及发展趋势（2021-2032）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全球主要地区次氯酸产量及发展趋势（2021-2032）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全球主要地区次氯酸产量（2021-2026）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全球主要地区次氯酸产量（2027-2032）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全球主要地区次氯酸产量市场份额（2021-2032）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中国次氯酸供需现状及预测（2021-2032）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中国次氯酸产能、产量、产能利用率及发展趋势（2021-2032）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中国次氯酸产量、市场需求量及发展趋势（2021-2032）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中国市场次氯酸进出口（2021-2032）</w:t>
      </w:r>
      <w:r>
        <w:rPr>
          <w:rFonts w:hint="eastAsia"/>
        </w:rPr>
        <w:br/>
      </w:r>
      <w:r>
        <w:rPr>
          <w:rFonts w:hint="eastAsia"/>
        </w:rPr>
        <w:t>　　3.4 全球次氯酸销量及销售额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全球市场次氯酸销售额（2021-2032）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全球市场次氯酸销量（2021-2032）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全球市场次氯酸价格趋势（2021-2032）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全球次氯酸主要地区分析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全球主要地区次氯酸市场规模分析：2021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全球主要地区次氯酸销售收入及市场份额（2021-2026）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全球主要地区次氯酸销售收入预测（2027-2032）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全球主要地区次氯酸销量分析：2021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全球主要地区次氯酸销量及市场份额（2021-2026）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全球主要地区次氯酸销量及市场份额预测（2027-2032）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北美市场次氯酸销量、收入及增长率（2021-2032）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欧洲市场次氯酸销量、收入及增长率（2021-2032）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中国市场次氯酸销量、收入及增长率（2021-2032）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日本市场次氯酸销量、收入及增长率（2021-2032）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东南亚市场次氯酸销量、收入及增长率（2021-2032）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印度市场次氯酸销量、收入及增长率（2021-2032）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南美市场次氯酸销量、收入及增长率（2021-2032）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中东市场次氯酸销量、收入及增长率（2021-2032）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不同产品类型次氯酸分析</w:t>
      </w:r>
      <w:r>
        <w:rPr>
          <w:rFonts w:hint="eastAsia"/>
        </w:rPr>
        <w:br/>
      </w:r>
      <w:r>
        <w:rPr>
          <w:rFonts w:hint="eastAsia"/>
        </w:rPr>
        <w:t>　　6.1 全球不同产品类型次氯酸销量（2021-2032）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全球不同产品类型次氯酸销量预测（2027-2032）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全球不同产品类型次氯酸收入（2021-2032）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全球不同产品类型次氯酸收入及市场份额（2021-2026）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全球不同产品类型次氯酸收入预测（2027-2032）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全球不同产品类型次氯酸价格走势（2021-2032）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中国不同产品类型次氯酸销量（2021-2032）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中国不同产品类型次氯酸销量及市场份额（2021-2026）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中国不同产品类型次氯酸销量预测（2027-2032）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中国不同产品类型次氯酸收入（2021-2032）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中国不同产品类型次氯酸收入及市场份额（2021-2026）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中国不同产品类型次氯酸收入预测（2027-2032）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不同应用次氯酸分析</w:t>
      </w:r>
      <w:r>
        <w:rPr>
          <w:rFonts w:hint="eastAsia"/>
        </w:rPr>
        <w:br/>
      </w:r>
      <w:r>
        <w:rPr>
          <w:rFonts w:hint="eastAsia"/>
        </w:rPr>
        <w:t>　　7.1 全球不同应用次氯酸销量（2021-2032）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全球不同应用次氯酸销量及市场份额（2021-2026）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全球不同应用次氯酸销量预测（2027-2032）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全球不同应用次氯酸收入（2021-2032）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全球不同应用次氯酸收入及市场份额（2021-2026）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全球不同应用次氯酸收入预测（2027-2032）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全球不同应用次氯酸价格走势（2021-2032）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中国不同应用次氯酸销量（2021-2032）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中国不同应用次氯酸销量及市场份额（2021-2026）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中国不同应用次氯酸销量预测（2027-2032）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中国不同应用次氯酸收入（2021-2032）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中国不同应用次氯酸收入及市场份额（2021-2026）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中国不同应用次氯酸收入预测（2027-2032）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次氯酸行业发展趋势</w:t>
      </w:r>
      <w:r>
        <w:rPr>
          <w:rFonts w:hint="eastAsia"/>
        </w:rPr>
        <w:br/>
      </w:r>
      <w:r>
        <w:rPr>
          <w:rFonts w:hint="eastAsia"/>
        </w:rPr>
        <w:t>　　8.2 次氯酸行业主要驱动因素</w:t>
      </w:r>
      <w:r>
        <w:rPr>
          <w:rFonts w:hint="eastAsia"/>
        </w:rPr>
        <w:br/>
      </w:r>
      <w:r>
        <w:rPr>
          <w:rFonts w:hint="eastAsia"/>
        </w:rPr>
        <w:t>　　8.3 次氯酸中国企业SWOT分析</w:t>
      </w:r>
      <w:r>
        <w:rPr>
          <w:rFonts w:hint="eastAsia"/>
        </w:rPr>
        <w:br/>
      </w:r>
      <w:r>
        <w:rPr>
          <w:rFonts w:hint="eastAsia"/>
        </w:rPr>
        <w:t>　　8.4 中国次氯酸行业政策环境分析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次氯酸行业产业链简介</w:t>
      </w:r>
      <w:r>
        <w:rPr>
          <w:rFonts w:hint="eastAsia"/>
        </w:rPr>
        <w:br/>
      </w:r>
      <w:r>
        <w:rPr>
          <w:rFonts w:hint="eastAsia"/>
        </w:rPr>
        <w:t>　　　　9.1.1 次氯酸行业供应链分析</w:t>
      </w:r>
      <w:r>
        <w:rPr>
          <w:rFonts w:hint="eastAsia"/>
        </w:rPr>
        <w:br/>
      </w:r>
      <w:r>
        <w:rPr>
          <w:rFonts w:hint="eastAsia"/>
        </w:rPr>
        <w:t>　　　　9.1.2 次氯酸主要原料及供应情况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次氯酸行业采购模式</w:t>
      </w:r>
      <w:r>
        <w:rPr>
          <w:rFonts w:hint="eastAsia"/>
        </w:rPr>
        <w:br/>
      </w:r>
      <w:r>
        <w:rPr>
          <w:rFonts w:hint="eastAsia"/>
        </w:rPr>
        <w:t>　　9.3 次氯酸行业生产模式</w:t>
      </w:r>
      <w:r>
        <w:rPr>
          <w:rFonts w:hint="eastAsia"/>
        </w:rPr>
        <w:br/>
      </w:r>
      <w:r>
        <w:rPr>
          <w:rFonts w:hint="eastAsia"/>
        </w:rPr>
        <w:t>　　9.4 次氯酸行业销售模式及销售渠道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按产品类型细分，全球次氯酸市场规模2021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按应用细分，全球次氯酸市场规模（CAGR）2021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次氯酸行业发展主要特点</w:t>
      </w:r>
      <w:r>
        <w:rPr>
          <w:rFonts w:hint="eastAsia"/>
        </w:rPr>
        <w:br/>
      </w:r>
      <w:r>
        <w:rPr>
          <w:rFonts w:hint="eastAsia"/>
        </w:rPr>
        <w:t>　　表 4： 次氯酸行业发展有利因素分析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次氯酸行业发展不利因素分析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进入次氯酸行业壁垒</w:t>
      </w:r>
      <w:r>
        <w:rPr>
          <w:rFonts w:hint="eastAsia"/>
        </w:rPr>
        <w:br/>
      </w:r>
      <w:r>
        <w:rPr>
          <w:rFonts w:hint="eastAsia"/>
        </w:rPr>
        <w:t>　　表 7： 次氯酸主要企业在国际市场占有率（按销量，2023-2026）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2025年次氯酸主要企业在国际市场排名（按销量）&amp;（千吨）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全球市场主要企业次氯酸销量（2023-2026）&amp;（千吨）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次氯酸主要企业在国际市场占有率（按收入，2023-2026）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2025年次氯酸主要企业在国际市场排名（按收入）&amp;（万元）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全球市场主要企业次氯酸销售收入（2023-2026）&amp;（万元）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全球市场主要企业次氯酸销售价格（2023-2026）&amp;（元/吨）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次氯酸主要企业在中国市场占有率（按销量，2023-2026）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2025年次氯酸主要企业在中国市场排名（按销量）&amp;（千吨）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中国市场主要企业次氯酸销量（2023-2026）&amp;（千吨）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次氯酸主要企业在中国市场占有率（按收入，2023-2026）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2025年次氯酸主要企业在中国市场排名（按收入）&amp;（万元）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中国市场主要企业次氯酸销售收入（2023-2026）&amp;（万元）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全球主要厂商次氯酸总部及产地分布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全球主要厂商成立时间及次氯酸商业化日期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全球主要厂商次氯酸产品类型及应用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2025年全球次氯酸主要厂商市场地位（第一梯队、第二梯队和第三梯队）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全球次氯酸市场投资、并购等现状分析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全球主要地区次氯酸产量增速（CAGR）：（2021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全球主要地区次氯酸产量（2021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全球主要地区次氯酸产量（2021-2026）&amp;（千吨）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全球主要地区次氯酸产量（2027-2032）&amp;（千吨）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全球主要地区次氯酸产量市场份额（2021-2026）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全球主要地区次氯酸产量市场份额（2027-2032）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中国市场次氯酸产量、销量、进出口（2021-2026）&amp;（千吨）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中国市场次氯酸产量、销量、进出口预测（2027-2032）&amp;（千吨）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全球主要地区次氯酸销售收入增速：（2021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全球主要地区次氯酸销售收入（2021-2026）&amp;（万元）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全球主要地区次氯酸销售收入市场份额（2021-2026）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全球主要地区次氯酸收入（2027-2032）&amp;（万元）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全球主要地区次氯酸收入市场份额（2027-2032）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全球主要地区次氯酸销量（千吨）：2021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全球主要地区次氯酸销量（2021-2026）&amp;（千吨）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全球主要地区次氯酸销量市场份额（2021-2026）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全球主要地区次氯酸销量（2027-2032）&amp;（千吨）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全球主要地区次氯酸销量份额（2027-2032）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全球不同产品类型次氯酸销量（2021-2026）&amp;（千吨）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全球不同产品类型次氯酸销量市场份额（2021-2026）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全球不同产品类型次氯酸销量预测（2027-2032）&amp;（千吨）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全球市场不同产品类型次氯酸销量市场份额预测（2027-2032）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全球不同产品类型次氯酸收入（2021-2026）&amp;（万元）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全球不同产品类型次氯酸收入市场份额（2021-2026）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全球不同产品类型次氯酸收入预测（2027-2032）&amp;（万元）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全球不同产品类型次氯酸收入市场份额预测（2027-2032）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中国不同产品类型次氯酸销量（2021-2026）&amp;（千吨）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中国不同产品类型次氯酸销量市场份额（2021-2026）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中国不同产品类型次氯酸销量预测（2027-2032）&amp;（千吨）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全球市场不同产品类型次氯酸销量市场份额预测（2027-2032）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中国不同产品类型次氯酸收入（2021-2026）&amp;（万元）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中国不同产品类型次氯酸收入市场份额（2021-2026）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中国不同产品类型次氯酸收入预测（2027-2032）&amp;（万元）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中国不同产品类型次氯酸收入市场份额预测（2027-2032）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全球不同应用次氯酸销量（2021-2026）&amp;（千吨）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全球不同应用次氯酸销量市场份额（2021-2026）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全球不同应用次氯酸销量预测（2027-2032）&amp;（千吨）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全球市场不同应用次氯酸销量市场份额预测（2027-2032）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全球不同应用次氯酸收入（2021-2026）&amp;（万元）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全球不同应用次氯酸收入市场份额（2021-2026）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全球不同应用次氯酸收入预测（2027-2032）&amp;（万元）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全球不同应用次氯酸收入市场份额预测（2027-2032）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中国不同应用次氯酸销量（2021-2026）&amp;（千吨）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中国不同应用次氯酸销量市场份额（2021-2026）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中国不同应用次氯酸销量预测（2027-2032）&amp;（千吨）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中国市场不同应用次氯酸销量市场份额预测（2027-2032）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中国不同应用次氯酸收入（2021-2026）&amp;（万元）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中国不同应用次氯酸收入市场份额（2021-2026）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中国不同应用次氯酸收入预测（2027-2032）&amp;（万元）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中国不同应用次氯酸收入市场份额预测（2027-2032）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次氯酸行业发展趋势</w:t>
      </w:r>
      <w:r>
        <w:rPr>
          <w:rFonts w:hint="eastAsia"/>
        </w:rPr>
        <w:br/>
      </w:r>
      <w:r>
        <w:rPr>
          <w:rFonts w:hint="eastAsia"/>
        </w:rPr>
        <w:t>　　表 176： 次氯酸行业主要驱动因素</w:t>
      </w:r>
      <w:r>
        <w:rPr>
          <w:rFonts w:hint="eastAsia"/>
        </w:rPr>
        <w:br/>
      </w:r>
      <w:r>
        <w:rPr>
          <w:rFonts w:hint="eastAsia"/>
        </w:rPr>
        <w:t>　　表 177： 次氯酸行业供应链分析</w:t>
      </w:r>
      <w:r>
        <w:rPr>
          <w:rFonts w:hint="eastAsia"/>
        </w:rPr>
        <w:br/>
      </w:r>
      <w:r>
        <w:rPr>
          <w:rFonts w:hint="eastAsia"/>
        </w:rPr>
        <w:t>　　表 178： 次氯酸上游原料供应商</w:t>
      </w:r>
      <w:r>
        <w:rPr>
          <w:rFonts w:hint="eastAsia"/>
        </w:rPr>
        <w:br/>
      </w:r>
      <w:r>
        <w:rPr>
          <w:rFonts w:hint="eastAsia"/>
        </w:rPr>
        <w:t>　　表 179： 次氯酸主要地区不同应用客户分析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次氯酸典型经销商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次氯酸产品图片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全球不同产品类型次氯酸销售额2021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全球不同产品类型次氯酸市场份额2025 &amp; 2032</w:t>
      </w:r>
      <w:r>
        <w:rPr>
          <w:rFonts w:hint="eastAsia"/>
        </w:rPr>
        <w:br/>
      </w:r>
      <w:r>
        <w:rPr>
          <w:rFonts w:hint="eastAsia"/>
        </w:rPr>
        <w:t>　　图 4： 次氯酸钠产品图片</w:t>
      </w:r>
      <w:r>
        <w:rPr>
          <w:rFonts w:hint="eastAsia"/>
        </w:rPr>
        <w:br/>
      </w:r>
      <w:r>
        <w:rPr>
          <w:rFonts w:hint="eastAsia"/>
        </w:rPr>
        <w:t>　　图 5： 次氯酸钙产品图片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全球不同应用次氯酸市场份额2025 &amp; 2032</w:t>
      </w:r>
      <w:r>
        <w:rPr>
          <w:rFonts w:hint="eastAsia"/>
        </w:rPr>
        <w:br/>
      </w:r>
      <w:r>
        <w:rPr>
          <w:rFonts w:hint="eastAsia"/>
        </w:rPr>
        <w:t>　　图 8： 洗衣漂白剂</w:t>
      </w:r>
      <w:r>
        <w:rPr>
          <w:rFonts w:hint="eastAsia"/>
        </w:rPr>
        <w:br/>
      </w:r>
      <w:r>
        <w:rPr>
          <w:rFonts w:hint="eastAsia"/>
        </w:rPr>
        <w:t>　　图 9： 城市和工业水处理</w:t>
      </w:r>
      <w:r>
        <w:rPr>
          <w:rFonts w:hint="eastAsia"/>
        </w:rPr>
        <w:br/>
      </w:r>
      <w:r>
        <w:rPr>
          <w:rFonts w:hint="eastAsia"/>
        </w:rPr>
        <w:t>　　图 10： 清洁用品</w:t>
      </w:r>
      <w:r>
        <w:rPr>
          <w:rFonts w:hint="eastAsia"/>
        </w:rPr>
        <w:br/>
      </w:r>
      <w:r>
        <w:rPr>
          <w:rFonts w:hint="eastAsia"/>
        </w:rPr>
        <w:t>　　图 11： 食物及农业</w:t>
      </w:r>
      <w:r>
        <w:rPr>
          <w:rFonts w:hint="eastAsia"/>
        </w:rPr>
        <w:br/>
      </w:r>
      <w:r>
        <w:rPr>
          <w:rFonts w:hint="eastAsia"/>
        </w:rPr>
        <w:t>　　图 12： 肉类加工</w:t>
      </w:r>
      <w:r>
        <w:rPr>
          <w:rFonts w:hint="eastAsia"/>
        </w:rPr>
        <w:br/>
      </w:r>
      <w:r>
        <w:rPr>
          <w:rFonts w:hint="eastAsia"/>
        </w:rPr>
        <w:t>　　图 13： 消毒领域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2025年全球前五大生产商次氯酸市场份额</w:t>
      </w:r>
      <w:r>
        <w:rPr>
          <w:rFonts w:hint="eastAsia"/>
        </w:rPr>
        <w:br/>
      </w:r>
      <w:r>
        <w:rPr>
          <w:rFonts w:hint="eastAsia"/>
        </w:rPr>
        <w:t>　　图 16： 2025年全球次氯酸第一梯队、第二梯队和第三梯队厂商及市场份额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全球次氯酸产能、产量、产能利用率及发展趋势（2021-2032）&amp;（千吨）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全球次氯酸产量、需求量及发展趋势（2021-2032）&amp;（千吨）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全球主要地区次氯酸产量市场份额（2021-2032）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中国次氯酸产能、产量、产能利用率及发展趋势（2021-2032）&amp;（千吨）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中国次氯酸产量、市场需求量及发展趋势（2021-2032）&amp;（千吨）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全球次氯酸市场销售额及增长率：（2021-2032）&amp;（万元）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全球市场次氯酸市场规模：2021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全球市场次氯酸销量及增长率（2021-2032）&amp;（千吨）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全球市场次氯酸价格趋势（2021-2032）&amp;（元/吨）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全球主要地区次氯酸销售收入（2021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全球主要地区次氯酸销售收入市场份额（2021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北美市场次氯酸销量及增长率（2021-2032）&amp;（千吨）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北美市场次氯酸收入及增长率（2021-2032）&amp;（万元）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欧洲市场次氯酸销量及增长率（2021-2032）&amp;（千吨）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欧洲市场次氯酸收入及增长率（2021-2032）&amp;（万元）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中国市场次氯酸销量及增长率（2021-2032）&amp;（千吨）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中国市场次氯酸收入及增长率（2021-2032）&amp;（万元）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日本市场次氯酸销量及增长率（2021-2032）&amp;（千吨）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日本市场次氯酸收入及增长率（2021-2032）&amp;（万元）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东南亚市场次氯酸销量及增长率（2021-2032）&amp;（千吨）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东南亚市场次氯酸收入及增长率（2021-2032）&amp;（万元）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印度市场次氯酸销量及增长率（2021-2032）&amp;（千吨）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印度市场次氯酸收入及增长率（2021-2032）&amp;（万元）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南美市场次氯酸销量及增长率（2021-2032）&amp;（千吨）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南美市场次氯酸收入及增长率（2021-2032）&amp;（万元）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中东市场次氯酸销量及增长率（2021-2032）&amp;（千吨）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中东市场次氯酸收入及增长率（2021-2032）&amp;（万元）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全球不同产品类型次氯酸价格走势（2021-2032）&amp;（元/吨）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全球不同应用次氯酸价格走势（2021-2032）&amp;（元/吨）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次氯酸中国企业SWOT分析</w:t>
      </w:r>
      <w:r>
        <w:rPr>
          <w:rFonts w:hint="eastAsia"/>
        </w:rPr>
        <w:br/>
      </w:r>
      <w:r>
        <w:rPr>
          <w:rFonts w:hint="eastAsia"/>
        </w:rPr>
        <w:t>　　图 47： 次氯酸产业链</w:t>
      </w:r>
      <w:r>
        <w:rPr>
          <w:rFonts w:hint="eastAsia"/>
        </w:rPr>
        <w:br/>
      </w:r>
      <w:r>
        <w:rPr>
          <w:rFonts w:hint="eastAsia"/>
        </w:rPr>
        <w:t>　　图 48： 次氯酸行业采购模式分析</w:t>
      </w:r>
      <w:r>
        <w:rPr>
          <w:rFonts w:hint="eastAsia"/>
        </w:rPr>
        <w:br/>
      </w:r>
      <w:r>
        <w:rPr>
          <w:rFonts w:hint="eastAsia"/>
        </w:rPr>
        <w:t>　　图 49： 次氯酸行业生产模式</w:t>
      </w:r>
      <w:r>
        <w:rPr>
          <w:rFonts w:hint="eastAsia"/>
        </w:rPr>
        <w:br/>
      </w:r>
      <w:r>
        <w:rPr>
          <w:rFonts w:hint="eastAsia"/>
        </w:rPr>
        <w:t>　　图 50： 次氯酸行业销售模式分析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730aa4d134aea" w:history="1">
        <w:r>
          <w:rPr>
            <w:rStyle w:val="Hyperlink"/>
          </w:rPr>
          <w:t>2026-2032年全球与中国次氯酸发展现状及前景分析报告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730aa4d134aea" w:history="1">
        <w:r>
          <w:rPr>
            <w:rStyle w:val="Hyperlink"/>
          </w:rPr>
          <w:t>https://www.20087.com/5/89/CiLvSuanFaZhanXianZhuangQianJing.html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热点：次氯酸高氯酸、次氯酸消毒液、次氯酸鈉、次氯酸钠发生器、次氯酸钾、次氯酸的电子式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0b89eaca2468c" w:history="1">
      <w:r>
        <w:rPr>
          <w:rStyle w:val="Hyperlink"/>
        </w:rPr>
        <w:t>2026-2032年全球与中国次氯酸发展现状及前景分析报告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iLvSuanFaZhanXianZhuangQianJing.html" TargetMode="External" Id="R2ba730aa4d13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iLvSuanFaZhanXianZhuangQianJing.html" TargetMode="External" Id="R5100b89eaca2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2025-12-29T06:48:12Z</dcterms:created>
  <dcterms:modified xsi:type="dcterms:W3CDTF">2025-12-29T07:48:12Z</dcterms:modified>
  <dc:subject>2026-2032年全球与中国次氯酸发展现状及前景分析报告</dc:subject>
  <dc:title>2026-2032年全球与中国次氯酸发展现状及前景分析报告</dc:title>
  <cp:keywords>2026-2032年全球与中国次氯酸发展现状及前景分析报告</cp:keywords>
  <dc:description>2026-2032年全球与中国次氯酸发展现状及前景分析报告</dc:description>
</cp:coreProperties>
</file>