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0d03ef6a5429e" w:history="1">
              <w:r>
                <w:rPr>
                  <w:rStyle w:val="Hyperlink"/>
                </w:rPr>
                <w:t>2025-2031年中国电解钴发展现状与趋势预测报告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0d03ef6a5429e" w:history="1">
              <w:r>
                <w:rPr>
                  <w:rStyle w:val="Hyperlink"/>
                </w:rPr>
                <w:t>2025-2031年中国电解钴发展现状与趋势预测报告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0d03ef6a5429e" w:history="1">
                <w:r>
                  <w:rPr>
                    <w:rStyle w:val="Hyperlink"/>
                  </w:rPr>
                  <w:t>https://www.20087.com/5/89/DianJieGuFaZhanQuShiFenXi.html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钴是通过电解精炼过程从钴盐溶液中提取的金属钴，广泛应用于电池、硬质合金、磁性材料和航空航天等行业。近年来，随着电动汽车和可再生能源存储系统对锂离子电池需求的激增，电解钴的市场需求显著增长。然而，钴矿资源的有限性和地缘政治因素导致供应链不稳定，价格波动较大。</w:t>
      </w:r>
      <w:r>
        <w:rPr>
          <w:rFonts w:hint="eastAsia"/>
        </w:rPr>
        <w:br/>
      </w:r>
      <w:r>
        <w:rPr>
          <w:rFonts w:hint="eastAsia"/>
        </w:rPr>
        <w:t>　　未来，电解钴市场的发展将更加注重供应链多元化和可持续性。供应链多元化趋势体现在探索新的钴资源产地，以及开发从废旧电池和电子废弃物中回收钴的技术，减少对单一来源的依赖。可持续性则意味着推动钴矿开采和电解过程的环保化，如减少废水排放和能源消耗，以及确保工人权益和社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0d03ef6a5429e" w:history="1">
        <w:r>
          <w:rPr>
            <w:rStyle w:val="Hyperlink"/>
          </w:rPr>
          <w:t>2025-2031年中国电解钴发展现状与趋势预测报告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解钴行业的发展现状、市场规模、供需动态及进出口情况。报告详细解读了电解钴产业链上下游、重点区域市场、竞争格局及领先企业的表现，同时评估了电解钴行业风险与投资机会。通过对电解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电解钴行业界定</w:t>
      </w:r>
      <w:r>
        <w:rPr>
          <w:rFonts w:hint="eastAsia"/>
        </w:rPr>
        <w:br/>
      </w:r>
      <w:r>
        <w:rPr>
          <w:rFonts w:hint="eastAsia"/>
        </w:rPr>
        <w:t>　　第一节 电解钴行业定义</w:t>
      </w:r>
      <w:r>
        <w:rPr>
          <w:rFonts w:hint="eastAsia"/>
        </w:rPr>
        <w:br/>
      </w:r>
      <w:r>
        <w:rPr>
          <w:rFonts w:hint="eastAsia"/>
        </w:rPr>
        <w:t>　　第二节 电解钴行业特点分析</w:t>
      </w:r>
      <w:r>
        <w:rPr>
          <w:rFonts w:hint="eastAsia"/>
        </w:rPr>
        <w:br/>
      </w:r>
      <w:r>
        <w:rPr>
          <w:rFonts w:hint="eastAsia"/>
        </w:rPr>
        <w:t>　　第三节 电解钴行业发展历程</w:t>
      </w:r>
      <w:r>
        <w:rPr>
          <w:rFonts w:hint="eastAsia"/>
        </w:rPr>
        <w:br/>
      </w:r>
      <w:r>
        <w:rPr>
          <w:rFonts w:hint="eastAsia"/>
        </w:rPr>
        <w:t>　　第四节 电解钴产业链分析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全球电解钴行业总体情况</w:t>
      </w:r>
      <w:r>
        <w:rPr>
          <w:rFonts w:hint="eastAsia"/>
        </w:rPr>
        <w:br/>
      </w:r>
      <w:r>
        <w:rPr>
          <w:rFonts w:hint="eastAsia"/>
        </w:rPr>
        <w:t>　　第二节 电解钴行业重点国家、地区市场分析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全球电解钴行业发展前景预测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2024-2025年中国电解钴行业发展环境分析</w:t>
      </w:r>
      <w:r>
        <w:rPr>
          <w:rFonts w:hint="eastAsia"/>
        </w:rPr>
        <w:br/>
      </w:r>
      <w:r>
        <w:rPr>
          <w:rFonts w:hint="eastAsia"/>
        </w:rPr>
        <w:t>　　第一节 电解钴行业经济环境分析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电解钴行业政策环境分析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一、电解钴行业相关政策</w:t>
      </w:r>
      <w:r>
        <w:rPr>
          <w:rFonts w:hint="eastAsia"/>
        </w:rPr>
        <w:br/>
      </w:r>
      <w:r>
        <w:rPr>
          <w:rFonts w:hint="eastAsia"/>
        </w:rPr>
        <w:t>　　　　二、电解钴行业相关标准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国内外电解钴行业技术差异与原因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一、2019-2024年电解钴行业市场需求情况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二、2024年电解钴行业产量特点分析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三、2025-2031年电解钴行业产量预测分析</w:t>
      </w:r>
      <w:r>
        <w:rPr>
          <w:rFonts w:hint="eastAsia"/>
        </w:rPr>
        <w:br/>
      </w:r>
      <w:r>
        <w:rPr>
          <w:rFonts w:hint="eastAsia"/>
        </w:rPr>
        <w:t>　　第四节 电解钴行业市场供需平衡状况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中国电解钴行业进出口情况分析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三、2025-2031年电解钴行业出口情况预测</w:t>
      </w:r>
      <w:r>
        <w:rPr>
          <w:rFonts w:hint="eastAsia"/>
        </w:rPr>
        <w:br/>
      </w:r>
      <w:r>
        <w:rPr>
          <w:rFonts w:hint="eastAsia"/>
        </w:rPr>
        <w:t>　　第二节 电解钴行业进口情况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三、2025-2031年电解钴行业进口情况预测</w:t>
      </w:r>
      <w:r>
        <w:rPr>
          <w:rFonts w:hint="eastAsia"/>
        </w:rPr>
        <w:br/>
      </w:r>
      <w:r>
        <w:rPr>
          <w:rFonts w:hint="eastAsia"/>
        </w:rPr>
        <w:t>　　第三节 电解钴行业进出口面临的挑战及对策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2024-2025年中国电解钴行业产品价格监测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一、电解钴市场价格特征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二、当前电解钴市场价格评述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2024-2025年电解钴行业上、下游市场分析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2025-2031年电解钴行业发展环境分析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2025-2031年电解钴行业投资特性分析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一、电解钴行业进入壁垒</w:t>
      </w:r>
      <w:r>
        <w:rPr>
          <w:rFonts w:hint="eastAsia"/>
        </w:rPr>
        <w:br/>
      </w:r>
      <w:r>
        <w:rPr>
          <w:rFonts w:hint="eastAsia"/>
        </w:rPr>
        <w:t>　　　　二、电解钴行业盈利模式</w:t>
      </w:r>
      <w:r>
        <w:rPr>
          <w:rFonts w:hint="eastAsia"/>
        </w:rPr>
        <w:br/>
      </w:r>
      <w:r>
        <w:rPr>
          <w:rFonts w:hint="eastAsia"/>
        </w:rPr>
        <w:t>　　　　三、电解钴行业盈利因素</w:t>
      </w:r>
      <w:r>
        <w:rPr>
          <w:rFonts w:hint="eastAsia"/>
        </w:rPr>
        <w:br/>
      </w:r>
      <w:r>
        <w:rPr>
          <w:rFonts w:hint="eastAsia"/>
        </w:rPr>
        <w:t>　　第三节 电解钴行业“波特五力模型”分析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2025-2031年电解钴行业风险及对策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电解钴企业竞争策略分析</w:t>
      </w:r>
      <w:r>
        <w:rPr>
          <w:rFonts w:hint="eastAsia"/>
        </w:rPr>
        <w:br/>
      </w:r>
      <w:r>
        <w:rPr>
          <w:rFonts w:hint="eastAsia"/>
        </w:rPr>
        <w:t>　　第一节 电解钴市场竞争策略分析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2025-2031年中国电解钴企业竞争策略分析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2025-2031年中国电解钴行业发展趋势分析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二、2025-2031年电解钴产品发展趋势分析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三、2025-2031年电解钴行业竞争格局展望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2025-2031年中国电解钴市场趋势分析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二、2025-2025年电解钴市场前景分析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三、2025-2031年电解钴产业政策趋向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电解钴行业发展建议分析</w:t>
      </w:r>
      <w:r>
        <w:rPr>
          <w:rFonts w:hint="eastAsia"/>
        </w:rPr>
        <w:br/>
      </w:r>
      <w:r>
        <w:rPr>
          <w:rFonts w:hint="eastAsia"/>
        </w:rPr>
        <w:t>　　第一节 电解钴行业研究结论及建议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电解钴行业竞争策略总结及建议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电解钴行业类别</w:t>
      </w:r>
      <w:r>
        <w:rPr>
          <w:rFonts w:hint="eastAsia"/>
        </w:rPr>
        <w:br/>
      </w:r>
      <w:r>
        <w:rPr>
          <w:rFonts w:hint="eastAsia"/>
        </w:rPr>
        <w:t>　　图表 电解钴行业产业链调研</w:t>
      </w:r>
      <w:r>
        <w:rPr>
          <w:rFonts w:hint="eastAsia"/>
        </w:rPr>
        <w:br/>
      </w:r>
      <w:r>
        <w:rPr>
          <w:rFonts w:hint="eastAsia"/>
        </w:rPr>
        <w:t>　　图表 电解钴行业现状</w:t>
      </w:r>
      <w:r>
        <w:rPr>
          <w:rFonts w:hint="eastAsia"/>
        </w:rPr>
        <w:br/>
      </w:r>
      <w:r>
        <w:rPr>
          <w:rFonts w:hint="eastAsia"/>
        </w:rPr>
        <w:t>　　图表 电解钴行业标准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2024年中国电解钴行业产能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2019-2024年中国电解钴行业产量统计</w:t>
      </w:r>
      <w:r>
        <w:rPr>
          <w:rFonts w:hint="eastAsia"/>
        </w:rPr>
        <w:br/>
      </w:r>
      <w:r>
        <w:rPr>
          <w:rFonts w:hint="eastAsia"/>
        </w:rPr>
        <w:t>　　图表 电解钴行业动态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2019-2024年中国电解钴市场需求量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2019-2024年中国电解钴行情</w:t>
      </w:r>
      <w:r>
        <w:rPr>
          <w:rFonts w:hint="eastAsia"/>
        </w:rPr>
        <w:br/>
      </w:r>
      <w:r>
        <w:rPr>
          <w:rFonts w:hint="eastAsia"/>
        </w:rPr>
        <w:t>　　图表 2019-2024年中国电解钴价格走势图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**地区电解钴市场规模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</w:t>
      </w:r>
      <w:r>
        <w:rPr>
          <w:rFonts w:hint="eastAsia"/>
        </w:rPr>
        <w:br/>
      </w:r>
      <w:r>
        <w:rPr>
          <w:rFonts w:hint="eastAsia"/>
        </w:rPr>
        <w:t>　　图表 **地区电解钴市场调研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**地区电解钴市场规模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</w:t>
      </w:r>
      <w:r>
        <w:rPr>
          <w:rFonts w:hint="eastAsia"/>
        </w:rPr>
        <w:br/>
      </w:r>
      <w:r>
        <w:rPr>
          <w:rFonts w:hint="eastAsia"/>
        </w:rPr>
        <w:t>　　图表 **地区电解钴市场调研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电解钴行业竞争对手分析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2025-2031年中国电解钴行业市场规模预测</w:t>
      </w:r>
      <w:r>
        <w:rPr>
          <w:rFonts w:hint="eastAsia"/>
        </w:rPr>
        <w:br/>
      </w:r>
      <w:r>
        <w:rPr>
          <w:rFonts w:hint="eastAsia"/>
        </w:rPr>
        <w:t>　　图表 电解钴行业准入条件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0d03ef6a5429e" w:history="1">
        <w:r>
          <w:rPr>
            <w:rStyle w:val="Hyperlink"/>
          </w:rPr>
          <w:t>2025-2031年中国电解钴发展现状与趋势预测报告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0d03ef6a5429e" w:history="1">
        <w:r>
          <w:rPr>
            <w:rStyle w:val="Hyperlink"/>
          </w:rPr>
          <w:t>https://www.20087.com/5/89/DianJieGuFaZhanQuShiFenXi.html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热点：电解钴多少钱一吨、电解钴价格最新走势、电解钴用在什么地方、电解钴价格最新价格、电解钴今天什么价、电解钴用途、电解钴和金属钴的区别、电解钴是什么、电解钴阴阳极选择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c8b60e62f48a3" w:history="1">
      <w:r>
        <w:rPr>
          <w:rStyle w:val="Hyperlink"/>
        </w:rPr>
        <w:t>2025-2031年中国电解钴发展现状与趋势预测报告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JieGuFaZhanQuShiFenXi.html" TargetMode="External" Id="R2020d03ef6a5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JieGuFaZhanQuShiFenXi.html" TargetMode="External" Id="R416c8b60e62f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2024-11-21T02:01:00Z</dcterms:created>
  <dcterms:modified xsi:type="dcterms:W3CDTF">2024-11-21T03:01:00Z</dcterms:modified>
  <dc:subject>2025-2031年中国电解钴发展现状与趋势预测报告</dc:subject>
  <dc:title>2025-2031年中国电解钴发展现状与趋势预测报告</dc:title>
  <cp:keywords>2025-2031年中国电解钴发展现状与趋势预测报告</cp:keywords>
  <dc:description>2025-2031年中国电解钴发展现状与趋势预测报告</dc:description>
</cp:coreProperties>
</file>