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9d886d5a142e2" w:history="1">
              <w:r>
                <w:rPr>
                  <w:rStyle w:val="Hyperlink"/>
                </w:rPr>
                <w:t>2025-2031年中国界面导热材料行业研究分析与前景趋势预测报告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9d886d5a142e2" w:history="1">
              <w:r>
                <w:rPr>
                  <w:rStyle w:val="Hyperlink"/>
                </w:rPr>
                <w:t>2025-2031年中国界面导热材料行业研究分析与前景趋势预测报告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9d886d5a142e2" w:history="1">
                <w:r>
                  <w:rPr>
                    <w:rStyle w:val="Hyperlink"/>
                  </w:rPr>
                  <w:t>https://www.20087.com/5/59/JieMianDaoReCaiLiaoFaZhanQuShi.html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导热材料是连接高热导率材料与低热导率材料的关键媒介，在电子、LED照明、新能源汽车及航空航天等领域发挥着重要作用。近年来，随着电子产品的小型化、高性能化发展，以及新能源汽车产业的蓬勃兴起，市场对高效能、低热阻界面导热材料的需求日益增长。目前，硅脂、相变材料、导热垫片等是市场上较为常见的类型，其中，以纳米技术为基础的新型导热材料正逐步成为研究与应用的热点，旨在进一步提升热管理效率。</w:t>
      </w:r>
      <w:r>
        <w:rPr>
          <w:rFonts w:hint="eastAsia"/>
        </w:rPr>
        <w:br/>
      </w:r>
      <w:r>
        <w:rPr>
          <w:rFonts w:hint="eastAsia"/>
        </w:rPr>
        <w:t>　　未来，界面导热材料的发展将聚焦于提高热导率、增强材料稳定性及适应性，以及开发环境友好型产品。随着5G通讯、物联网技术的普及，以及电动汽车电池热管理系统的不断优化需求，高性能、轻量化、薄层化的界面导热材料将成为行业创新的重点方向。此外，针对特定应用场景（如极端温度环境）的定制化解决方案也将成为市场的新需求点，推动行业向更加精细化、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9d886d5a142e2" w:history="1">
        <w:r>
          <w:rPr>
            <w:rStyle w:val="Hyperlink"/>
          </w:rPr>
          <w:t>2025-2031年中国界面导热材料行业研究分析与前景趋势预测报告</w:t>
        </w:r>
      </w:hyperlink>
      <w:r>
        <w:rPr>
          <w:rFonts w:hint="eastAsia"/>
        </w:rPr>
        <w:t>》基于多年界面导热材料行业研究积累，结合界面导热材料行业市场现状，通过资深研究团队对界面导热材料市场资讯的系统整理与分析，依托权威数据资源及长期市场监测数据库，对界面导热材料行业进行了全面调研。报告详细分析了界面导热材料市场规模、市场前景、技术现状及未来发展方向，重点评估了界面导热材料行业内企业的竞争格局及经营表现，并通过SWOT分析揭示了界面导热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29d886d5a142e2" w:history="1">
        <w:r>
          <w:rPr>
            <w:rStyle w:val="Hyperlink"/>
          </w:rPr>
          <w:t>2025-2031年中国界面导热材料行业研究分析与前景趋势预测报告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》为投资者提供了准确的市场现状分析及前景预判，帮助挖掘行业投资价值，并提出投资策略与营销策略建议，是把握界面导热材料行业动态、优化决策的重要工具。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界面导热材料概述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全球界面导热材料市场发展概况</w:t>
      </w:r>
      <w:r>
        <w:rPr>
          <w:rFonts w:hint="eastAsia"/>
        </w:rPr>
        <w:br/>
      </w:r>
      <w:r>
        <w:rPr>
          <w:rFonts w:hint="eastAsia"/>
        </w:rPr>
        <w:t>　　第一节 2020-2025年全球界面导热材料市场分析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2025年我国界面导热材料环境分析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我国界面导热材料技术发展分析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当前我国界面导热材料技术发展现况分析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我国界面导热材料技术成熟度分析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中、外界面导热材料技术差距及其主要因素分析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提高我国界面导热材料技术的策略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界面导热材料市场特性分析</w:t>
      </w:r>
      <w:r>
        <w:rPr>
          <w:rFonts w:hint="eastAsia"/>
        </w:rPr>
        <w:br/>
      </w:r>
      <w:r>
        <w:rPr>
          <w:rFonts w:hint="eastAsia"/>
        </w:rPr>
        <w:t>　　第一节 界面导热材料市场集中度分析及预测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SWOT分析及预测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我国界面导热材料发展现状</w:t>
      </w:r>
      <w:r>
        <w:rPr>
          <w:rFonts w:hint="eastAsia"/>
        </w:rPr>
        <w:br/>
      </w:r>
      <w:r>
        <w:rPr>
          <w:rFonts w:hint="eastAsia"/>
        </w:rPr>
        <w:t>　　第一节 我国界面导热材料市场现状分析</w:t>
      </w:r>
      <w:r>
        <w:rPr>
          <w:rFonts w:hint="eastAsia"/>
        </w:rPr>
        <w:br/>
      </w:r>
      <w:r>
        <w:rPr>
          <w:rFonts w:hint="eastAsia"/>
        </w:rPr>
        <w:t>　　第二节 我国界面导热材料产量分析</w:t>
      </w:r>
      <w:r>
        <w:rPr>
          <w:rFonts w:hint="eastAsia"/>
        </w:rPr>
        <w:br/>
      </w:r>
      <w:r>
        <w:rPr>
          <w:rFonts w:hint="eastAsia"/>
        </w:rPr>
        <w:t>　　　　一、我国界面导热材料生产区域分布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二、2020-2025年我国界面导热材料产量</w:t>
      </w:r>
      <w:r>
        <w:rPr>
          <w:rFonts w:hint="eastAsia"/>
        </w:rPr>
        <w:br/>
      </w:r>
      <w:r>
        <w:rPr>
          <w:rFonts w:hint="eastAsia"/>
        </w:rPr>
        <w:t>　　第三节 我国界面导热材料市场需求分析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一、2020-2025年我国界面导热材料需求量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我国界面导热材料价格趋势分析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一、2020-2025年界面导热材料价格分析</w:t>
      </w:r>
      <w:r>
        <w:rPr>
          <w:rFonts w:hint="eastAsia"/>
        </w:rPr>
        <w:br/>
      </w:r>
      <w:r>
        <w:rPr>
          <w:rFonts w:hint="eastAsia"/>
        </w:rPr>
        <w:t>　　　　二、影响界面导热材料价格的因素</w:t>
      </w:r>
      <w:r>
        <w:rPr>
          <w:rFonts w:hint="eastAsia"/>
        </w:rPr>
        <w:br/>
      </w:r>
      <w:r>
        <w:rPr>
          <w:rFonts w:hint="eastAsia"/>
        </w:rPr>
        <w:t>　　　　三、2025-2031年界面导热材料市场价格预测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2020-2025年我国界面导热材料所属行业经济运行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2020-2025年界面导热材料所属行业偿债能力分析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2020-2025年界面导热材料所属行业盈利能力分析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2020-2025年界面导热材料所属行业发展能力分析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2020-2025年我国界面导热材料所属行业进、出口分析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2025年界面导热材料所属行业进、出口特点</w:t>
      </w:r>
      <w:r>
        <w:rPr>
          <w:rFonts w:hint="eastAsia"/>
        </w:rPr>
        <w:br/>
      </w:r>
      <w:r>
        <w:rPr>
          <w:rFonts w:hint="eastAsia"/>
        </w:rPr>
        <w:t>　　第二节 界面导热材料所属行业进口分析</w:t>
      </w:r>
      <w:r>
        <w:rPr>
          <w:rFonts w:hint="eastAsia"/>
        </w:rPr>
        <w:br/>
      </w:r>
      <w:r>
        <w:rPr>
          <w:rFonts w:hint="eastAsia"/>
        </w:rPr>
        <w:t>　　第三节 界面导热材料所属行业出口分析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2025-2031年界面导热材料所属行业进、出口预测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主要界面导热材料企业及竞争格局</w:t>
      </w:r>
      <w:r>
        <w:rPr>
          <w:rFonts w:hint="eastAsia"/>
        </w:rPr>
        <w:br/>
      </w:r>
      <w:r>
        <w:rPr>
          <w:rFonts w:hint="eastAsia"/>
        </w:rPr>
        <w:t>　　第一节 飞荣达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新纶科技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深圳鸿富诚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佛山维科德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回天胶业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硅宝科技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2025-2031年界面导热材料投资建议</w:t>
      </w:r>
      <w:r>
        <w:rPr>
          <w:rFonts w:hint="eastAsia"/>
        </w:rPr>
        <w:br/>
      </w:r>
      <w:r>
        <w:rPr>
          <w:rFonts w:hint="eastAsia"/>
        </w:rPr>
        <w:t>　　第一节 界面导热材料投资环境分析</w:t>
      </w:r>
      <w:r>
        <w:rPr>
          <w:rFonts w:hint="eastAsia"/>
        </w:rPr>
        <w:br/>
      </w:r>
      <w:r>
        <w:rPr>
          <w:rFonts w:hint="eastAsia"/>
        </w:rPr>
        <w:t>　　第二节 界面导热材料投资进入壁垒分析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界面导热材料投资建议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2025-2031年我国界面导热材料未来发展预测及投资前景分析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未来界面导热材料行业发展趋势分析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一、未来界面导热材料行业发展分析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二、未来界面导热材料行业技术开发方向</w:t>
      </w:r>
      <w:r>
        <w:rPr>
          <w:rFonts w:hint="eastAsia"/>
        </w:rPr>
        <w:br/>
      </w:r>
      <w:r>
        <w:rPr>
          <w:rFonts w:hint="eastAsia"/>
        </w:rPr>
        <w:t>　　第二节 界面导热材料行业相关趋势预测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2025-2031年我国界面导热材料投资的建议及观点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2020-2025年中国界面导热材料市场规模及增长情况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2020-2025年中国界面导热材料行业产能及增长趋势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2025-2031年中国界面导热材料行业产能预测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2020-2025年中国界面导热材料行业产量及增长趋势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2025-2031年中国界面导热材料行业产量预测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2020-2025年中国界面导热材料行业市场需求及增长情况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2025-2031年中国界面导热材料行业市场需求预测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2020-2025年中国界面导热材料行业利润及增长情况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**地区界面导热材料市场规模及增长情况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**地区界面导热材料行业市场需求情况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**地区界面导热材料市场规模及增长情况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**地区界面导热材料行业市场需求情况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2020-2025年中国界面导热材料行业进口量及增速统计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2020-2025年中国界面导热材料行业出口量及增速统计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界面导热材料重点企业经营情况分析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2025年界面导热材料行业壁垒</w:t>
      </w:r>
      <w:r>
        <w:rPr>
          <w:rFonts w:hint="eastAsia"/>
        </w:rPr>
        <w:br/>
      </w:r>
      <w:r>
        <w:rPr>
          <w:rFonts w:hint="eastAsia"/>
        </w:rPr>
        <w:t>　　图表 2025年界面导热材料市场前景分析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2025-2031年中国界面导热材料市场需求预测</w:t>
      </w:r>
      <w:r>
        <w:rPr>
          <w:rFonts w:hint="eastAsia"/>
        </w:rPr>
        <w:br/>
      </w:r>
      <w:r>
        <w:rPr>
          <w:rFonts w:hint="eastAsia"/>
        </w:rPr>
        <w:t>　　图表 2025年界面导热材料发展趋势预测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9d886d5a142e2" w:history="1">
        <w:r>
          <w:rPr>
            <w:rStyle w:val="Hyperlink"/>
          </w:rPr>
          <w:t>2025-2031年中国界面导热材料行业研究分析与前景趋势预测报告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9d886d5a142e2" w:history="1">
        <w:r>
          <w:rPr>
            <w:rStyle w:val="Hyperlink"/>
          </w:rPr>
          <w:t>https://www.20087.com/5/59/JieMianDaoReCaiLiaoFaZhanQuShi.html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热点：界面导热材料的使用方法和注意事项、界面导热材料有哪些、界面导热材料包括哪些、界面导热系数、导热界面材料人才招聘信息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7a8e71e7447cc" w:history="1">
      <w:r>
        <w:rPr>
          <w:rStyle w:val="Hyperlink"/>
        </w:rPr>
        <w:t>2025-2031年中国界面导热材料行业研究分析与前景趋势预测报告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eMianDaoReCaiLiaoFaZhanQuShi.html" TargetMode="External" Id="Rc829d886d5a1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eMianDaoReCaiLiaoFaZhanQuShi.html" TargetMode="External" Id="R8fa7a8e71e74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2025-05-19T03:17:00Z</dcterms:created>
  <dcterms:modified xsi:type="dcterms:W3CDTF">2025-05-19T04:17:00Z</dcterms:modified>
  <dc:subject>2025-2031年中国界面导热材料行业研究分析与前景趋势预测报告</dc:subject>
  <dc:title>2025-2031年中国界面导热材料行业研究分析与前景趋势预测报告</dc:title>
  <cp:keywords>2025-2031年中国界面导热材料行业研究分析与前景趋势预测报告</cp:keywords>
  <dc:description>2025-2031年中国界面导热材料行业研究分析与前景趋势预测报告</dc:description>
</cp:coreProperties>
</file>