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36f03fbff4c9b" w:history="1">
              <w:r>
                <w:rPr>
                  <w:rStyle w:val="Hyperlink"/>
                </w:rPr>
                <w:t>2025-2031年中国量子点膜行业发展深度调研与未来趋势报告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36f03fbff4c9b" w:history="1">
              <w:r>
                <w:rPr>
                  <w:rStyle w:val="Hyperlink"/>
                </w:rPr>
                <w:t>2025-2031年中国量子点膜行业发展深度调研与未来趋势报告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b36f03fbff4c9b" w:history="1">
                <w:r>
                  <w:rPr>
                    <w:rStyle w:val="Hyperlink"/>
                  </w:rPr>
                  <w:t>https://www.20087.com/5/19/LiangZiDianMoWeiLaiFaZhanQuShi.html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点膜，由纳米尺度的半导体材料构成，因其优异的光学和电学性能，在显示技术、太阳能电池和生物成像等领域展现出巨大潜力。近年来，随着纳米技术的进步，量子点的合成和组装技术得到优化，使得量子点膜的制备更加精确可控，色彩纯度和亮度得到显著提升。同时，科研人员正努力解决量子点的稳定性问题，延长其使用寿命。</w:t>
      </w:r>
      <w:r>
        <w:rPr>
          <w:rFonts w:hint="eastAsia"/>
        </w:rPr>
        <w:br/>
      </w:r>
      <w:r>
        <w:rPr>
          <w:rFonts w:hint="eastAsia"/>
        </w:rPr>
        <w:t>　　未来，量子点膜的发展将更加注重高性能和多功能化。一方面，通过材料科学的创新，将开发出具有更高效率和更长寿命的量子点材料，用于下一代显示和照明技术，提供更宽广的色域和更高的分辨率。另一方面，量子点膜将集成更多功能，如智能调光、环境感知和健康监测，成为智能穿戴设备和智能家居系统的重要组成部分。此外，量子点在生物医学成像和治疗领域的应用将得到拓展，开发出更安全、更高效的生物兼容性量子点，用于精准医疗和疾病早期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36f03fbff4c9b" w:history="1">
        <w:r>
          <w:rPr>
            <w:rStyle w:val="Hyperlink"/>
          </w:rPr>
          <w:t>2025-2031年中国量子点膜行业发展深度调研与未来趋势报告</w:t>
        </w:r>
      </w:hyperlink>
      <w:r>
        <w:rPr>
          <w:rFonts w:hint="eastAsia"/>
        </w:rPr>
        <w:t>》基于国家统计局及量子点膜行业协会的权威数据，全面调研了量子点膜行业的市场规模、市场需求、产业链结构及价格变动，并对量子点膜细分市场进行了深入分析。报告详细剖析了量子点膜市场竞争格局，重点关注品牌影响力及重点企业的运营表现，同时科学预测了量子点膜市场前景与发展趋势，识别了行业潜在的风险与机遇。通过专业、科学的研究方法，报告为量子点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量子点膜所属行业相关概述</w:t>
      </w:r>
      <w:r>
        <w:rPr>
          <w:rFonts w:hint="eastAsia"/>
        </w:rPr>
        <w:br/>
      </w:r>
      <w:r>
        <w:rPr>
          <w:rFonts w:hint="eastAsia"/>
        </w:rPr>
        <w:t>　　第一节 量子点膜行业相关概述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五、量子点膜行业研究背景具体解读及前景概述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量子点膜行业发展历程分析</w:t>
      </w:r>
      <w:r>
        <w:rPr>
          <w:rFonts w:hint="eastAsia"/>
        </w:rPr>
        <w:br/>
      </w:r>
      <w:r>
        <w:rPr>
          <w:rFonts w:hint="eastAsia"/>
        </w:rPr>
        <w:t>　　第三节 量子点膜行业特征分析</w:t>
      </w:r>
      <w:r>
        <w:rPr>
          <w:rFonts w:hint="eastAsia"/>
        </w:rPr>
        <w:br/>
      </w:r>
      <w:r>
        <w:rPr>
          <w:rFonts w:hint="eastAsia"/>
        </w:rPr>
        <w:t>　　　　一、量子点膜作用分析</w:t>
      </w:r>
      <w:r>
        <w:rPr>
          <w:rFonts w:hint="eastAsia"/>
        </w:rPr>
        <w:br/>
      </w:r>
      <w:r>
        <w:rPr>
          <w:rFonts w:hint="eastAsia"/>
        </w:rPr>
        <w:t>　　　　二、量子点膜行业在国民经济中的地位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三、量子点膜行业周期性分析</w:t>
      </w:r>
      <w:r>
        <w:rPr>
          <w:rFonts w:hint="eastAsia"/>
        </w:rPr>
        <w:br/>
      </w:r>
      <w:r>
        <w:rPr>
          <w:rFonts w:hint="eastAsia"/>
        </w:rPr>
        <w:t>　　　　四、影响量子点膜行业需求的关键因素分析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五、量子点膜行业主要竞争因素分析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2020-2025年中国量子点膜所属行业经济指标分析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2020-2025年世界量子点膜所属行业市场运行形势分析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2020-2025年世界量子点膜行业运行环境形势分析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五、全球经济政策对量子点膜行业的发展影响分析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2020-2025年全球量子点膜行业发展概况分析</w:t>
      </w:r>
      <w:r>
        <w:rPr>
          <w:rFonts w:hint="eastAsia"/>
        </w:rPr>
        <w:br/>
      </w:r>
      <w:r>
        <w:rPr>
          <w:rFonts w:hint="eastAsia"/>
        </w:rPr>
        <w:t>　　目前全球生产量子点膜的企业主要集中在大陆和中国台湾，三星的量子点膜只供自己的产品，不外卖不够成竞争，美国的3M已宣布退出该领域，而中国台湾厂商的大陆客户开拓需要时间，目前大陆公司在量子点膜渗透率提升初期，处于非常好的位置，在技术、客户、市场等领域具有明显的优势。</w:t>
      </w:r>
      <w:r>
        <w:rPr>
          <w:rFonts w:hint="eastAsia"/>
        </w:rPr>
        <w:br/>
      </w:r>
      <w:r>
        <w:rPr>
          <w:rFonts w:hint="eastAsia"/>
        </w:rPr>
        <w:t>　　量子点膜竞争格局</w:t>
      </w:r>
      <w:r>
        <w:rPr>
          <w:rFonts w:hint="eastAsia"/>
        </w:rPr>
        <w:br/>
      </w:r>
      <w:r>
        <w:rPr>
          <w:rFonts w:hint="eastAsia"/>
        </w:rPr>
        <w:t>　　第三节 2020-2025年世界量子点膜行业发展走势展望分析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一、全球量子点膜行业市场情况分析</w:t>
      </w:r>
      <w:r>
        <w:rPr>
          <w:rFonts w:hint="eastAsia"/>
        </w:rPr>
        <w:br/>
      </w:r>
      <w:r>
        <w:rPr>
          <w:rFonts w:hint="eastAsia"/>
        </w:rPr>
        <w:t>　　　　二、全球量子点膜行业发展新机遇和挑战分析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2020-2025年全球量子点膜行业重点国家和区域布局分析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2020-2025年量子点膜所属行业发展环境分析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2020-2025年量子点膜产业政策环境变化及影响分析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2020-2025年量子点膜产业社会环境变化及影响分析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2020-2025年中国量子点膜所属行业市场供需分析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中国量子点膜市场供给状况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一、2020-2025年中国量子点膜产量分析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二、2025-2031年中国量子点膜产量预测</w:t>
      </w:r>
      <w:r>
        <w:rPr>
          <w:rFonts w:hint="eastAsia"/>
        </w:rPr>
        <w:br/>
      </w:r>
      <w:r>
        <w:rPr>
          <w:rFonts w:hint="eastAsia"/>
        </w:rPr>
        <w:t>　　第二节 中国量子点膜市场需求状况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一、2020-2025年中国量子点膜需求分析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二、2025-2031年中国量子点膜需求预测</w:t>
      </w:r>
      <w:r>
        <w:rPr>
          <w:rFonts w:hint="eastAsia"/>
        </w:rPr>
        <w:br/>
      </w:r>
      <w:r>
        <w:rPr>
          <w:rFonts w:hint="eastAsia"/>
        </w:rPr>
        <w:t>　　第三节 2020-2025年中国量子点膜市场规模分析</w:t>
      </w:r>
      <w:r>
        <w:rPr>
          <w:rFonts w:hint="eastAsia"/>
        </w:rPr>
        <w:br/>
      </w:r>
      <w:r>
        <w:rPr>
          <w:rFonts w:hint="eastAsia"/>
        </w:rPr>
        <w:t>　　第四节 量子点膜行业区域格局环境分析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2020-2025年国内量子点膜产品生产及销售投资运作模式分析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2020-2025年中国量子点膜所属行业监测数据分析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2020-2025年中国量子点膜所属行业数据监测回顾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2020-2025年中国量子点膜所属行业投资价值测算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四、未来几年量子点膜所属行业盈利能力预测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2020-2025年中国量子点膜所属行业成本费用分析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2020-2025年中国量子点膜行业产业链分析</w:t>
      </w:r>
      <w:r>
        <w:rPr>
          <w:rFonts w:hint="eastAsia"/>
        </w:rPr>
        <w:br/>
      </w:r>
      <w:r>
        <w:rPr>
          <w:rFonts w:hint="eastAsia"/>
        </w:rPr>
        <w:t>　　第一节 量子点膜行业产业链概述</w:t>
      </w:r>
      <w:r>
        <w:rPr>
          <w:rFonts w:hint="eastAsia"/>
        </w:rPr>
        <w:br/>
      </w:r>
      <w:r>
        <w:rPr>
          <w:rFonts w:hint="eastAsia"/>
        </w:rPr>
        <w:t>　　第二节 量子点膜上下游产业发展状况分析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2020-2025年量子点膜所属行业进出口数据分析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2020-2025年量子点膜进口情况分析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2020-2025年量子点膜出口情况分析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国内量子点膜生产厂商竞争力分析</w:t>
      </w:r>
      <w:r>
        <w:rPr>
          <w:rFonts w:hint="eastAsia"/>
        </w:rPr>
        <w:br/>
      </w:r>
      <w:r>
        <w:rPr>
          <w:rFonts w:hint="eastAsia"/>
        </w:rPr>
        <w:t>　　第一节 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3M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激智科技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纳晶科技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康得新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普加福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2025-2031年中国量子点膜行业发展趋势与前景分析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2025-2031年中国量子点膜行业投资前景分析</w:t>
      </w:r>
      <w:r>
        <w:rPr>
          <w:rFonts w:hint="eastAsia"/>
        </w:rPr>
        <w:br/>
      </w:r>
      <w:r>
        <w:rPr>
          <w:rFonts w:hint="eastAsia"/>
        </w:rPr>
        <w:t>　　　　一、量子点膜行业存在的问题</w:t>
      </w:r>
      <w:r>
        <w:rPr>
          <w:rFonts w:hint="eastAsia"/>
        </w:rPr>
        <w:br/>
      </w:r>
      <w:r>
        <w:rPr>
          <w:rFonts w:hint="eastAsia"/>
        </w:rPr>
        <w:t>　　　　二、量子点膜发展趋势及投资特性分析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三、量子点膜市场前景及投资战略规划分析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一、2025-2031年期间量子点膜发展方向分析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二、2025-2031年期间量子点膜行业发展规模预测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三、2025-2031年期间量子点膜行业发展趋势预测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2025-2031年期间量子点膜行业投资风险分析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量子点膜企业投资战略与客户策略分析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2025-2031年中国量子点膜行业发展的关键要素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量子点膜行业发展战略研究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量子点膜企业经营管理策略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量子点膜行业重点客户战略要重点解决的问题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量子点膜行业2025-2031年研究结论及投资建议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量子点膜行业研究结论及建议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中智:林:：量子点膜行业2025-2031年投资建议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量子点膜行业产业链</w:t>
      </w:r>
      <w:r>
        <w:rPr>
          <w:rFonts w:hint="eastAsia"/>
        </w:rPr>
        <w:br/>
      </w:r>
      <w:r>
        <w:rPr>
          <w:rFonts w:hint="eastAsia"/>
        </w:rPr>
        <w:t>　　图表 2020-2025年我国量子点膜行业企业数量增长趋势图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2020-2025年我国量子点膜行业亏损企业数量增长趋势图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2020-2025年我国量子点膜行业从业人数增长趋势图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2020-2025年我国量子点膜行业资产规模增长趋势图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2020-2025年我国量子点膜行业产成品增长趋势图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2020-2025年我国量子点膜行业工业销售产值增长趋势图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2020-2025年我国量子点膜行业销售成本增长趋势图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2020-2025年我国量子点膜行业费用使用统计图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2020-2025年我国量子点膜行业主要盈利指标统计图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2020-2025年我国量子点膜行业主要盈利指标增长趋势图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36f03fbff4c9b" w:history="1">
        <w:r>
          <w:rPr>
            <w:rStyle w:val="Hyperlink"/>
          </w:rPr>
          <w:t>2025-2031年中国量子点膜行业发展深度调研与未来趋势报告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b36f03fbff4c9b" w:history="1">
        <w:r>
          <w:rPr>
            <w:rStyle w:val="Hyperlink"/>
          </w:rPr>
          <w:t>https://www.20087.com/5/19/LiangZiDianMoWeiLaiFaZhanQuShi.html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热点：光学透镜生产厂家、量子点膜用途、硒化镉量子点、量子点膜生产厂家、光谱仪手持800元能用吗、量子点膜谁家产量大、国内做量子点的公司、量子点膜技术、量子膜的优缺点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13097aac84b6b" w:history="1">
      <w:r>
        <w:rPr>
          <w:rStyle w:val="Hyperlink"/>
        </w:rPr>
        <w:t>2025-2031年中国量子点膜行业发展深度调研与未来趋势报告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LiangZiDianMoWeiLaiFaZhanQuShi.html" TargetMode="External" Id="Rdfb36f03fbff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LiangZiDianMoWeiLaiFaZhanQuShi.html" TargetMode="External" Id="Rf9c13097aac8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2025-04-19T03:51:00Z</dcterms:created>
  <dcterms:modified xsi:type="dcterms:W3CDTF">2025-04-19T04:51:00Z</dcterms:modified>
  <dc:subject>2025-2031年中国量子点膜行业发展深度调研与未来趋势报告</dc:subject>
  <dc:title>2025-2031年中国量子点膜行业发展深度调研与未来趋势报告</dc:title>
  <cp:keywords>2025-2031年中国量子点膜行业发展深度调研与未来趋势报告</cp:keywords>
  <dc:description>2025-2031年中国量子点膜行业发展深度调研与未来趋势报告</dc:description>
</cp:coreProperties>
</file>