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abab871d4732" w:history="1">
              <w:r>
                <w:rPr>
                  <w:rStyle w:val="Hyperlink"/>
                </w:rPr>
                <w:t>全球与中国锂电电解铜箔行业市场调研及前景趋势预测报告（2024-2030年）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abab871d4732" w:history="1">
              <w:r>
                <w:rPr>
                  <w:rStyle w:val="Hyperlink"/>
                </w:rPr>
                <w:t>全球与中国锂电电解铜箔行业市场调研及前景趋势预测报告（2024-2030年）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abab871d4732" w:history="1">
                <w:r>
                  <w:rPr>
                    <w:rStyle w:val="Hyperlink"/>
                  </w:rPr>
                  <w:t>https://www.20087.com/5/79/LiDianDianJieTongBoDeQianJingQuShi.html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电解铜箔是锂离子电池的关键材料之一，主要用于电池阴极的集流体，直接影响电池的能量密度、循环寿命和安全性。近年来，随着电动汽车和储能市场的爆发式增长，锂电电解铜箔的需求急剧增加，推动了生产技术的创新和产能的扩张。目前，铜箔的厚度已降至6μm以下，且表面平整度和一致性得到显著提升，满足了高能量密度电池的苛刻要求。</w:t>
      </w:r>
      <w:r>
        <w:rPr>
          <w:rFonts w:hint="eastAsia"/>
        </w:rPr>
        <w:br/>
      </w:r>
      <w:r>
        <w:rPr>
          <w:rFonts w:hint="eastAsia"/>
        </w:rPr>
        <w:t>　　未来，锂电电解铜箔将朝着更薄、更安全、更环保的方向发展。一方面，通过材料科学和工艺技术的突破，研发厚度更低、强度更高的铜箔，如采用纳米结构或复合材料，以提高电池的能量密度和快充性能。另一方面，探索铜箔的回收和再利用技术，如通过湿法冶金和物理分离，将废旧电池中的铜箔回收制成新铜箔，减少资源消耗和环境污染。此外，关注铜箔的生产过程，如采用清洁能源和闭路循环系统，降低碳排放和废水排放，推动锂电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fabab871d4732" w:history="1">
        <w:r>
          <w:rPr>
            <w:rStyle w:val="Hyperlink"/>
          </w:rPr>
          <w:t>全球与中国锂电电解铜箔行业市场调研及前景趋势预测报告（2024-2030年）</w:t>
        </w:r>
      </w:hyperlink>
      <w:r>
        <w:rPr>
          <w:rFonts w:hint="eastAsia"/>
        </w:rPr>
        <w:t>》深入剖析了当前锂电电解铜箔行业的现状与市场需求，详细探讨了锂电电解铜箔市场规模及其价格动态。锂电电解铜箔报告从产业链角度出发，分析了上下游的影响因素，并进一步细分市场，对锂电电解铜箔各细分领域的具体情况进行探讨。锂电电解铜箔报告还根据现有数据，对锂电电解铜箔市场前景及发展趋势进行了科学预测，揭示了行业内重点企业的竞争格局，评估了品牌影响力和市场集中度，同时指出了锂电电解铜箔行业面临的风险与机遇。锂电电解铜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锂电电解铜箔市场概述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按照不同产品类型，锂电电解铜箔主要可以分为如下几个类别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全球不同产品类型锂电电解铜箔销售额增长趋势2019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4.5微米</w:t>
      </w:r>
      <w:r>
        <w:rPr>
          <w:rFonts w:hint="eastAsia"/>
        </w:rPr>
        <w:br/>
      </w:r>
      <w:r>
        <w:rPr>
          <w:rFonts w:hint="eastAsia"/>
        </w:rPr>
        <w:t>　　　　1.2.3 6微米</w:t>
      </w:r>
      <w:r>
        <w:rPr>
          <w:rFonts w:hint="eastAsia"/>
        </w:rPr>
        <w:br/>
      </w:r>
      <w:r>
        <w:rPr>
          <w:rFonts w:hint="eastAsia"/>
        </w:rPr>
        <w:t>　　　　1.2.4 7-8微米</w:t>
      </w:r>
      <w:r>
        <w:rPr>
          <w:rFonts w:hint="eastAsia"/>
        </w:rPr>
        <w:br/>
      </w:r>
      <w:r>
        <w:rPr>
          <w:rFonts w:hint="eastAsia"/>
        </w:rPr>
        <w:t>　　　　1.2.5 9微米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从不同应用，锂电电解铜箔主要包括如下几个方面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全球不同应用锂电电解铜箔销售额增长趋势2019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锂电电解铜箔行业背景、发展历史、现状及趋势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锂电电解铜箔行业目前现状分析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锂电电解铜箔发展趋势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全球锂电电解铜箔总体规模分析</w:t>
      </w:r>
      <w:r>
        <w:rPr>
          <w:rFonts w:hint="eastAsia"/>
        </w:rPr>
        <w:br/>
      </w:r>
      <w:r>
        <w:rPr>
          <w:rFonts w:hint="eastAsia"/>
        </w:rPr>
        <w:t>　　2.1 全球锂电电解铜箔供需现状及预测（2019-2030）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全球锂电电解铜箔产能、产量、产能利用率及发展趋势（2019-2030）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全球锂电电解铜箔产量、需求量及发展趋势（2019-2030）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全球主要地区锂电电解铜箔产量及发展趋势（2019-2030）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全球主要地区锂电电解铜箔产量（2019-2024）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全球主要地区锂电电解铜箔产量（2025-2030）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全球主要地区锂电电解铜箔产量市场份额（2019-2030）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中国锂电电解铜箔供需现状及预测（2019-2030）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中国锂电电解铜箔产能、产量、产能利用率及发展趋势（2019-2030）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中国锂电电解铜箔产量、市场需求量及发展趋势（2019-2030）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全球锂电电解铜箔销量及销售额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全球市场锂电电解铜箔销售额（2019-2030）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全球市场锂电电解铜箔销量（2019-2030）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全球市场锂电电解铜箔价格趋势（2019-2030）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全球市场主要厂商锂电电解铜箔产能市场份额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全球市场主要厂商锂电电解铜箔销量（2019-2024）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全球市场主要厂商锂电电解铜箔销量（2019-2024）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全球市场主要厂商锂电电解铜箔销售收入（2019-2024）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全球市场主要厂商锂电电解铜箔销售价格（2019-2024）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2023年全球主要生产商锂电电解铜箔收入排名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中国市场主要厂商锂电电解铜箔销量（2019-2024）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中国市场主要厂商锂电电解铜箔销量（2019-2024）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中国市场主要厂商锂电电解铜箔销售收入（2019-2024）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2023年中国主要生产商锂电电解铜箔收入排名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中国市场主要厂商锂电电解铜箔销售价格（2019-2024）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全球主要厂商锂电电解铜箔总部及产地分布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全球主要厂商成立时间及锂电电解铜箔商业化日期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全球主要厂商锂电电解铜箔产品类型及应用</w:t>
      </w:r>
      <w:r>
        <w:rPr>
          <w:rFonts w:hint="eastAsia"/>
        </w:rPr>
        <w:br/>
      </w:r>
      <w:r>
        <w:rPr>
          <w:rFonts w:hint="eastAsia"/>
        </w:rPr>
        <w:t>　　3.7 锂电电解铜箔行业集中度、竞争程度分析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锂电电解铜箔行业集中度分析：2023年全球Top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全球锂电电解铜箔第一梯队、第二梯队和第三梯队生产商（品牌）及市场份额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全球锂电电解铜箔主要地区分析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全球主要地区锂电电解铜箔市场规模分析：2019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全球主要地区锂电电解铜箔销售收入及市场份额（2019-2024年）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全球主要地区锂电电解铜箔销售收入预测（2024-2030年）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全球主要地区锂电电解铜箔销量分析：2019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全球主要地区锂电电解铜箔销量及市场份额（2019-2024年）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全球主要地区锂电电解铜箔销量及市场份额预测（2025-2030）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印度市场锂电电解铜箔销量、收入及增长率（2019-2030）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锂电电解铜箔销量、收入、价格及毛利率（2019-2024）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不同产品类型锂电电解铜箔分析</w:t>
      </w:r>
      <w:r>
        <w:rPr>
          <w:rFonts w:hint="eastAsia"/>
        </w:rPr>
        <w:br/>
      </w:r>
      <w:r>
        <w:rPr>
          <w:rFonts w:hint="eastAsia"/>
        </w:rPr>
        <w:t>　　6.1 全球不同产品类型锂电电解铜箔销量（2019-2030）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全球不同产品类型锂电电解铜箔销量及市场份额（2019-2024）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全球不同产品类型锂电电解铜箔销量预测（2025-2030）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全球不同产品类型锂电电解铜箔收入（2019-2030）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全球不同产品类型锂电电解铜箔收入及市场份额（2019-2024）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全球不同产品类型锂电电解铜箔收入预测（2025-2030）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全球不同产品类型锂电电解铜箔价格走势（2019-2030）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不同应用锂电电解铜箔分析</w:t>
      </w:r>
      <w:r>
        <w:rPr>
          <w:rFonts w:hint="eastAsia"/>
        </w:rPr>
        <w:br/>
      </w:r>
      <w:r>
        <w:rPr>
          <w:rFonts w:hint="eastAsia"/>
        </w:rPr>
        <w:t>　　7.1 全球不同应用锂电电解铜箔销量（2019-2030）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全球不同应用锂电电解铜箔销量及市场份额（2019-2024）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全球不同应用锂电电解铜箔销量预测（2025-2030）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全球不同应用锂电电解铜箔收入（2019-2030）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全球不同应用锂电电解铜箔收入及市场份额（2019-2024）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全球不同应用锂电电解铜箔收入预测（2025-2030）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全球不同应用锂电电解铜箔价格走势（2019-2030）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锂电电解铜箔产业链分析</w:t>
      </w:r>
      <w:r>
        <w:rPr>
          <w:rFonts w:hint="eastAsia"/>
        </w:rPr>
        <w:br/>
      </w:r>
      <w:r>
        <w:rPr>
          <w:rFonts w:hint="eastAsia"/>
        </w:rPr>
        <w:t>　　8.2 锂电电解铜箔产业上游供应分析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锂电电解铜箔下游典型客户</w:t>
      </w:r>
      <w:r>
        <w:rPr>
          <w:rFonts w:hint="eastAsia"/>
        </w:rPr>
        <w:br/>
      </w:r>
      <w:r>
        <w:rPr>
          <w:rFonts w:hint="eastAsia"/>
        </w:rPr>
        <w:t>　　8.4 锂电电解铜箔销售渠道分析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锂电电解铜箔行业发展机遇及主要驱动因素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锂电电解铜箔行业发展面临的风险</w:t>
      </w:r>
      <w:r>
        <w:rPr>
          <w:rFonts w:hint="eastAsia"/>
        </w:rPr>
        <w:br/>
      </w:r>
      <w:r>
        <w:rPr>
          <w:rFonts w:hint="eastAsia"/>
        </w:rPr>
        <w:t>　　9.3 锂电电解铜箔行业政策分析</w:t>
      </w:r>
      <w:r>
        <w:rPr>
          <w:rFonts w:hint="eastAsia"/>
        </w:rPr>
        <w:br/>
      </w:r>
      <w:r>
        <w:rPr>
          <w:rFonts w:hint="eastAsia"/>
        </w:rPr>
        <w:t>　　9.4 锂电电解铜箔中国企业SWOT分析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全球不同产品类型锂电电解铜箔销售额增长（CAGR）趋势2019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锂电电解铜箔行业目前发展现状</w:t>
      </w:r>
      <w:r>
        <w:rPr>
          <w:rFonts w:hint="eastAsia"/>
        </w:rPr>
        <w:br/>
      </w:r>
      <w:r>
        <w:rPr>
          <w:rFonts w:hint="eastAsia"/>
        </w:rPr>
        <w:t>　　表 4： 锂电电解铜箔发展趋势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全球主要地区锂电电解铜箔产量增速（CAGR）：（2019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全球主要地区锂电电解铜箔产量（2019-2024）&amp;（吨）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全球主要地区锂电电解铜箔产量（2025-2030）&amp;（吨）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全球主要地区锂电电解铜箔产量市场份额（2019-2024）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全球主要地区锂电电解铜箔产量（2025-2030）&amp;（吨）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全球市场主要厂商锂电电解铜箔产能（2023-2024）&amp;（吨）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全球市场主要厂商锂电电解铜箔销量（2019-2024）&amp;（吨）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全球市场主要厂商锂电电解铜箔销量市场份额（2019-2024）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全球市场主要厂商锂电电解铜箔销售收入（2019-2024）&amp;（百万美元）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全球市场主要厂商锂电电解铜箔销售收入市场份额（2019-2024）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全球市场主要厂商锂电电解铜箔销售价格（2019-2024）&amp;（美元/吨）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2023年全球主要生产商锂电电解铜箔收入排名（百万美元）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中国市场主要厂商锂电电解铜箔销量（2019-2024）&amp;（吨）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中国市场主要厂商锂电电解铜箔销量市场份额（2019-2024）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中国市场主要厂商锂电电解铜箔销售收入（2019-2024）&amp;（百万美元）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中国市场主要厂商锂电电解铜箔销售收入市场份额（2019-2024）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2023年中国主要生产商锂电电解铜箔收入排名（百万美元）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中国市场主要厂商锂电电解铜箔销售价格（2019-2024）&amp;（美元/吨）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全球主要厂商锂电电解铜箔总部及产地分布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全球主要厂商成立时间及锂电电解铜箔商业化日期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全球主要厂商锂电电解铜箔产品类型及应用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2023年全球锂电电解铜箔主要厂商市场地位（第一梯队、第二梯队和第三梯队）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全球锂电电解铜箔市场投资、并购等现状分析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全球主要地区锂电电解铜箔销售收入增速：（2019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全球主要地区锂电电解铜箔销售收入（2019-2024）&amp;（百万美元）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全球主要地区锂电电解铜箔销售收入市场份额（2019-2024）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全球主要地区锂电电解铜箔收入（2025-2030）&amp;（百万美元）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全球主要地区锂电电解铜箔收入市场份额（2025-2030）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全球主要地区锂电电解铜箔销量（吨）：2019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全球主要地区锂电电解铜箔销量（2019-2024）&amp;（吨）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全球主要地区锂电电解铜箔销量市场份额（2019-2024）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全球主要地区锂电电解铜箔销量（2025-2030）&amp;（吨）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全球主要地区锂电电解铜箔销量份额（2025-2030）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锂电电解铜箔生产基地、销售区域、竞争对手及市场地位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锂电电解铜箔销量（吨）、收入（百万美元）、价格（美元/吨）及毛利率（2019-2024）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全球不同产品类型锂电电解铜箔销量（2019-2024年）&amp;（吨）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全球不同产品类型锂电电解铜箔销量市场份额（2019-2024）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全球不同产品类型锂电电解铜箔销量预测（2025-2030）&amp;（吨）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全球市场不同产品类型锂电电解铜箔销量市场份额预测（2025-2030）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全球不同产品类型锂电电解铜箔收入（2019-2024年）&amp;（百万美元）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全球不同产品类型锂电电解铜箔收入市场份额（2019-2024）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全球不同产品类型锂电电解铜箔收入预测（2025-2030）&amp;（百万美元）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全球不同产品类型锂电电解铜箔收入市场份额预测（2025-2030）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全球不同应用锂电电解铜箔销量（2019-2024年）&amp;（吨）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全球不同应用锂电电解铜箔销量市场份额（2019-2024）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全球不同应用锂电电解铜箔销量预测（2025-2030）&amp;（吨）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全球市场不同应用锂电电解铜箔销量市场份额预测（2025-2030）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全球不同应用锂电电解铜箔收入（2019-2024年）&amp;（百万美元）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全球不同应用锂电电解铜箔收入市场份额（2019-2024）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全球不同应用锂电电解铜箔收入预测（2025-2030）&amp;（百万美元）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全球不同应用锂电电解铜箔收入市场份额预测（2025-2030）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锂电电解铜箔上游原料供应商及联系方式列表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锂电电解铜箔典型客户列表</w:t>
      </w:r>
      <w:r>
        <w:rPr>
          <w:rFonts w:hint="eastAsia"/>
        </w:rPr>
        <w:br/>
      </w:r>
      <w:r>
        <w:rPr>
          <w:rFonts w:hint="eastAsia"/>
        </w:rPr>
        <w:t>　　表 116： 锂电电解铜箔主要销售模式及销售渠道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锂电电解铜箔行业发展机遇及主要驱动因素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锂电电解铜箔行业发展面临的风险</w:t>
      </w:r>
      <w:r>
        <w:rPr>
          <w:rFonts w:hint="eastAsia"/>
        </w:rPr>
        <w:br/>
      </w:r>
      <w:r>
        <w:rPr>
          <w:rFonts w:hint="eastAsia"/>
        </w:rPr>
        <w:t>　　表 119： 锂电电解铜箔行业政策分析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锂电电解铜箔产品图片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全球不同产品类型锂电电解铜箔销售额2019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全球不同产品类型锂电电解铜箔市场份额2023 &amp; 2030</w:t>
      </w:r>
      <w:r>
        <w:rPr>
          <w:rFonts w:hint="eastAsia"/>
        </w:rPr>
        <w:br/>
      </w:r>
      <w:r>
        <w:rPr>
          <w:rFonts w:hint="eastAsia"/>
        </w:rPr>
        <w:t>　　图 4： 4.5微米产品图片</w:t>
      </w:r>
      <w:r>
        <w:rPr>
          <w:rFonts w:hint="eastAsia"/>
        </w:rPr>
        <w:br/>
      </w:r>
      <w:r>
        <w:rPr>
          <w:rFonts w:hint="eastAsia"/>
        </w:rPr>
        <w:t>　　图 5： 6微米产品图片</w:t>
      </w:r>
      <w:r>
        <w:rPr>
          <w:rFonts w:hint="eastAsia"/>
        </w:rPr>
        <w:br/>
      </w:r>
      <w:r>
        <w:rPr>
          <w:rFonts w:hint="eastAsia"/>
        </w:rPr>
        <w:t>　　图 6： 7-8微米产品图片</w:t>
      </w:r>
      <w:r>
        <w:rPr>
          <w:rFonts w:hint="eastAsia"/>
        </w:rPr>
        <w:br/>
      </w:r>
      <w:r>
        <w:rPr>
          <w:rFonts w:hint="eastAsia"/>
        </w:rPr>
        <w:t>　　图 7： 9微米产品图片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全球不同应用锂电电解铜箔市场份额2023 &amp; 2030</w:t>
      </w:r>
      <w:r>
        <w:rPr>
          <w:rFonts w:hint="eastAsia"/>
        </w:rPr>
        <w:br/>
      </w:r>
      <w:r>
        <w:rPr>
          <w:rFonts w:hint="eastAsia"/>
        </w:rPr>
        <w:t>　　图 11： 动力电池</w:t>
      </w:r>
      <w:r>
        <w:rPr>
          <w:rFonts w:hint="eastAsia"/>
        </w:rPr>
        <w:br/>
      </w:r>
      <w:r>
        <w:rPr>
          <w:rFonts w:hint="eastAsia"/>
        </w:rPr>
        <w:t>　　图 12： 储能电池</w:t>
      </w:r>
      <w:r>
        <w:rPr>
          <w:rFonts w:hint="eastAsia"/>
        </w:rPr>
        <w:br/>
      </w:r>
      <w:r>
        <w:rPr>
          <w:rFonts w:hint="eastAsia"/>
        </w:rPr>
        <w:t>　　图 13： 消费电池</w:t>
      </w:r>
      <w:r>
        <w:rPr>
          <w:rFonts w:hint="eastAsia"/>
        </w:rPr>
        <w:br/>
      </w:r>
      <w:r>
        <w:rPr>
          <w:rFonts w:hint="eastAsia"/>
        </w:rPr>
        <w:t>　　图 14： 全球锂电电解铜箔产能、产量、产能利用率及发展趋势（2019-2030）&amp;（吨）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全球锂电电解铜箔产量、需求量及发展趋势（2019-2030）&amp;（吨）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全球主要地区锂电电解铜箔产量（2019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全球主要地区锂电电解铜箔产量市场份额（2019-2030）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中国锂电电解铜箔产能、产量、产能利用率及发展趋势（2019-2030）&amp;（吨）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中国锂电电解铜箔产量、市场需求量及发展趋势（2019-2030）&amp;（吨）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全球锂电电解铜箔市场销售额及增长率：（2019-2030）&amp;（百万美元）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全球市场锂电电解铜箔市场规模：2019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全球市场锂电电解铜箔价格趋势（2019-2030）&amp;（美元/吨）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2023年全球市场主要厂商锂电电解铜箔销量市场份额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2023年全球市场主要厂商锂电电解铜箔收入市场份额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2023年中国市场主要厂商锂电电解铜箔销量市场份额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2023年中国市场主要厂商锂电电解铜箔收入市场份额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2023年全球前五大生产商锂电电解铜箔市场份额</w:t>
      </w:r>
      <w:r>
        <w:rPr>
          <w:rFonts w:hint="eastAsia"/>
        </w:rPr>
        <w:br/>
      </w:r>
      <w:r>
        <w:rPr>
          <w:rFonts w:hint="eastAsia"/>
        </w:rPr>
        <w:t>　　图 29： 2023年全球锂电电解铜箔第一梯队、第二梯队和第三梯队厂商及市场份额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全球主要地区锂电电解铜箔销售收入（2019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全球主要地区锂电电解铜箔销售收入市场份额（2019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印度市场锂电电解铜箔销量及增长率（2019-2030）&amp;（吨）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印度市场锂电电解铜箔收入及增长率（2019-2030）&amp;（百万美元）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全球不同产品类型锂电电解铜箔价格走势（2019-2030）&amp;（美元/吨）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全球不同应用锂电电解铜箔价格走势（2019-2030）&amp;（美元/吨）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锂电电解铜箔产业链</w:t>
      </w:r>
      <w:r>
        <w:rPr>
          <w:rFonts w:hint="eastAsia"/>
        </w:rPr>
        <w:br/>
      </w:r>
      <w:r>
        <w:rPr>
          <w:rFonts w:hint="eastAsia"/>
        </w:rPr>
        <w:t>　　图 47： 锂电电解铜箔中国企业SWOT分析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abab871d4732" w:history="1">
        <w:r>
          <w:rPr>
            <w:rStyle w:val="Hyperlink"/>
          </w:rPr>
          <w:t>全球与中国锂电电解铜箔行业市场调研及前景趋势预测报告（2024-2030年）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abab871d4732" w:history="1">
        <w:r>
          <w:rPr>
            <w:rStyle w:val="Hyperlink"/>
          </w:rPr>
          <w:t>https://www.20087.com/5/79/LiDianDianJieTongBoDeQianJingQuShi.html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393bcd01409f" w:history="1">
      <w:r>
        <w:rPr>
          <w:rStyle w:val="Hyperlink"/>
        </w:rPr>
        <w:t>全球与中国锂电电解铜箔行业市场调研及前景趋势预测报告（2024-2030年）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DianDianJieTongBoDeQianJingQuShi.html" TargetMode="External" Id="Reb5fabab871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DianDianJieTongBoDeQianJingQuShi.html" TargetMode="External" Id="Rbda6393bcd01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2024-06-30T02:33:00Z</dcterms:created>
  <dcterms:modified xsi:type="dcterms:W3CDTF">2024-06-30T03:33:00Z</dcterms:modified>
  <dc:subject>全球与中国锂电电解铜箔行业市场调研及前景趋势预测报告（2024-2030年）</dc:subject>
  <dc:title>全球与中国锂电电解铜箔行业市场调研及前景趋势预测报告（2024-2030年）</dc:title>
  <cp:keywords>全球与中国锂电电解铜箔行业市场调研及前景趋势预测报告（2024-2030年）</cp:keywords>
  <dc:description>全球与中国锂电电解铜箔行业市场调研及前景趋势预测报告（2024-2030年）</dc:description>
</cp:coreProperties>
</file>