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578272a6c4e1c" w:history="1">
              <w:r>
                <w:rPr>
                  <w:rStyle w:val="Hyperlink"/>
                </w:rPr>
                <w:t>2025-2031年中国次磷酸铝行业市场调研与前景趋势预测报告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578272a6c4e1c" w:history="1">
              <w:r>
                <w:rPr>
                  <w:rStyle w:val="Hyperlink"/>
                </w:rPr>
                <w:t>2025-2031年中国次磷酸铝行业市场调研与前景趋势预测报告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578272a6c4e1c" w:history="1">
                <w:r>
                  <w:rPr>
                    <w:rStyle w:val="Hyperlink"/>
                  </w:rPr>
                  <w:t>https://www.20087.com/6/79/CiLinSuanLvDeFaZhanQianJing.html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铝是一种重要的阻燃剂和防火材料，广泛应用于塑料、橡胶、纤维和涂料等行业。近年来，随着消防安全意识的提高和相关法律法规的完善，次磷酸铝的需求量逐年增长。目前，次磷酸铝的生产和应用技术也在不断进步，通过改进配方和生产工艺，提高了次磷酸铝的阻燃效率和环境友好性。</w:t>
      </w:r>
      <w:r>
        <w:rPr>
          <w:rFonts w:hint="eastAsia"/>
        </w:rPr>
        <w:br/>
      </w:r>
      <w:r>
        <w:rPr>
          <w:rFonts w:hint="eastAsia"/>
        </w:rPr>
        <w:t>　　未来，次磷酸铝的发展将更加注重环保性和多功能性。一方面，随着环保标准的提高，次磷酸铝将更多采用无卤、低烟、低毒的配方，以减少对环境和人体健康的潜在危害。另一方面，次磷酸铝将朝着多功能化的方向发展，例如开发具有抗菌、抗静电等附加功能的产品，以满足不同应用领域的需求。此外，随着新材料技术的发展，次磷酸铝将探索新的应用领域，如在新能源汽车和智能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578272a6c4e1c" w:history="1">
        <w:r>
          <w:rPr>
            <w:rStyle w:val="Hyperlink"/>
          </w:rPr>
          <w:t>2025-2031年中国次磷酸铝行业市场调研与前景趋势预测报告</w:t>
        </w:r>
      </w:hyperlink>
      <w:r>
        <w:rPr>
          <w:rFonts w:hint="eastAsia"/>
        </w:rPr>
        <w:t>》基于国家统计局及次磷酸铝行业协会的权威数据，全面调研了次磷酸铝行业的市场规模、市场需求、产业链结构及价格变动，并对次磷酸铝细分市场进行了深入分析。报告详细剖析了次磷酸铝市场竞争格局，重点关注品牌影响力及重点企业的运营表现，同时科学预测了次磷酸铝市场前景与发展趋势，识别了行业潜在的风险与机遇。通过专业、科学的研究方法，报告为次磷酸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次磷酸铝行业概述</w:t>
      </w:r>
      <w:r>
        <w:rPr>
          <w:rFonts w:hint="eastAsia"/>
        </w:rPr>
        <w:br/>
      </w:r>
      <w:r>
        <w:rPr>
          <w:rFonts w:hint="eastAsia"/>
        </w:rPr>
        <w:t>　　第一节 次磷酸铝定义</w:t>
      </w:r>
      <w:r>
        <w:rPr>
          <w:rFonts w:hint="eastAsia"/>
        </w:rPr>
        <w:br/>
      </w:r>
      <w:r>
        <w:rPr>
          <w:rFonts w:hint="eastAsia"/>
        </w:rPr>
        <w:t>　　第二节 次磷酸铝分类</w:t>
      </w:r>
      <w:r>
        <w:rPr>
          <w:rFonts w:hint="eastAsia"/>
        </w:rPr>
        <w:br/>
      </w:r>
      <w:r>
        <w:rPr>
          <w:rFonts w:hint="eastAsia"/>
        </w:rPr>
        <w:t>　　第三节 次磷酸铝行业发展特性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国外次磷酸铝市场发展概况</w:t>
      </w:r>
      <w:r>
        <w:rPr>
          <w:rFonts w:hint="eastAsia"/>
        </w:rPr>
        <w:br/>
      </w:r>
      <w:r>
        <w:rPr>
          <w:rFonts w:hint="eastAsia"/>
        </w:rPr>
        <w:t>　　第一节 国际次磷酸铝市场分析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2025年国内次磷酸铝环境分析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国内次磷酸铝技术发展分析</w:t>
      </w:r>
      <w:r>
        <w:rPr>
          <w:rFonts w:hint="eastAsia"/>
        </w:rPr>
        <w:br/>
      </w:r>
      <w:r>
        <w:rPr>
          <w:rFonts w:hint="eastAsia"/>
        </w:rPr>
        <w:t>　　第一节 当前国内次磷酸铝技术发展现况分析</w:t>
      </w:r>
      <w:r>
        <w:rPr>
          <w:rFonts w:hint="eastAsia"/>
        </w:rPr>
        <w:br/>
      </w:r>
      <w:r>
        <w:rPr>
          <w:rFonts w:hint="eastAsia"/>
        </w:rPr>
        <w:t>　　第二节 国内次磷酸铝技术成熟度分析</w:t>
      </w:r>
      <w:r>
        <w:rPr>
          <w:rFonts w:hint="eastAsia"/>
        </w:rPr>
        <w:br/>
      </w:r>
      <w:r>
        <w:rPr>
          <w:rFonts w:hint="eastAsia"/>
        </w:rPr>
        <w:t>　　第三节 中外次磷酸铝技术差距及其主要因素分析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提高国内次磷酸铝技术的策略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次磷酸铝市场特性分析</w:t>
      </w:r>
      <w:r>
        <w:rPr>
          <w:rFonts w:hint="eastAsia"/>
        </w:rPr>
        <w:br/>
      </w:r>
      <w:r>
        <w:rPr>
          <w:rFonts w:hint="eastAsia"/>
        </w:rPr>
        <w:t>　　第一节 集中度次磷酸铝及预测</w:t>
      </w:r>
      <w:r>
        <w:rPr>
          <w:rFonts w:hint="eastAsia"/>
        </w:rPr>
        <w:br/>
      </w:r>
      <w:r>
        <w:rPr>
          <w:rFonts w:hint="eastAsia"/>
        </w:rPr>
        <w:t>　　第二节 SWOT次磷酸铝及预测</w:t>
      </w:r>
      <w:r>
        <w:rPr>
          <w:rFonts w:hint="eastAsia"/>
        </w:rPr>
        <w:br/>
      </w:r>
      <w:r>
        <w:rPr>
          <w:rFonts w:hint="eastAsia"/>
        </w:rPr>
        <w:t>　　　　一、次磷酸铝优势</w:t>
      </w:r>
      <w:r>
        <w:rPr>
          <w:rFonts w:hint="eastAsia"/>
        </w:rPr>
        <w:br/>
      </w:r>
      <w:r>
        <w:rPr>
          <w:rFonts w:hint="eastAsia"/>
        </w:rPr>
        <w:t>　　　　二、次磷酸铝劣势</w:t>
      </w:r>
      <w:r>
        <w:rPr>
          <w:rFonts w:hint="eastAsia"/>
        </w:rPr>
        <w:br/>
      </w:r>
      <w:r>
        <w:rPr>
          <w:rFonts w:hint="eastAsia"/>
        </w:rPr>
        <w:t>　　　　三、次磷酸铝机会</w:t>
      </w:r>
      <w:r>
        <w:rPr>
          <w:rFonts w:hint="eastAsia"/>
        </w:rPr>
        <w:br/>
      </w:r>
      <w:r>
        <w:rPr>
          <w:rFonts w:hint="eastAsia"/>
        </w:rPr>
        <w:t>　　　　四、次磷酸铝风险</w:t>
      </w:r>
      <w:r>
        <w:rPr>
          <w:rFonts w:hint="eastAsia"/>
        </w:rPr>
        <w:br/>
      </w:r>
      <w:r>
        <w:rPr>
          <w:rFonts w:hint="eastAsia"/>
        </w:rPr>
        <w:t>　　第三节 进入退出状况次磷酸铝及预测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国内次磷酸铝发展现状</w:t>
      </w:r>
      <w:r>
        <w:rPr>
          <w:rFonts w:hint="eastAsia"/>
        </w:rPr>
        <w:br/>
      </w:r>
      <w:r>
        <w:rPr>
          <w:rFonts w:hint="eastAsia"/>
        </w:rPr>
        <w:t>　　第一节 国内次磷酸铝市场现状分析及预测</w:t>
      </w:r>
      <w:r>
        <w:rPr>
          <w:rFonts w:hint="eastAsia"/>
        </w:rPr>
        <w:br/>
      </w:r>
      <w:r>
        <w:rPr>
          <w:rFonts w:hint="eastAsia"/>
        </w:rPr>
        <w:t>　　第二节 国内次磷酸铝产量分析及预测</w:t>
      </w:r>
      <w:r>
        <w:rPr>
          <w:rFonts w:hint="eastAsia"/>
        </w:rPr>
        <w:br/>
      </w:r>
      <w:r>
        <w:rPr>
          <w:rFonts w:hint="eastAsia"/>
        </w:rPr>
        <w:t>　　　　一、次磷酸铝总体产能规模</w:t>
      </w:r>
      <w:r>
        <w:rPr>
          <w:rFonts w:hint="eastAsia"/>
        </w:rPr>
        <w:br/>
      </w:r>
      <w:r>
        <w:rPr>
          <w:rFonts w:hint="eastAsia"/>
        </w:rPr>
        <w:t>　　　　二、次磷酸铝生产区域分布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国内次磷酸铝市场需求分析及预测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一、国内次磷酸铝需求特点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国内次磷酸铝价格趋势分析</w:t>
      </w:r>
      <w:r>
        <w:rPr>
          <w:rFonts w:hint="eastAsia"/>
        </w:rPr>
        <w:br/>
      </w:r>
      <w:r>
        <w:rPr>
          <w:rFonts w:hint="eastAsia"/>
        </w:rPr>
        <w:t>　　　　一、国内次磷酸铝2020-2025年价格趋势</w:t>
      </w:r>
      <w:r>
        <w:rPr>
          <w:rFonts w:hint="eastAsia"/>
        </w:rPr>
        <w:br/>
      </w:r>
      <w:r>
        <w:rPr>
          <w:rFonts w:hint="eastAsia"/>
        </w:rPr>
        <w:t>　　　　二、国内次磷酸铝当前市场价格及分析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三、影响次磷酸铝价格因素分析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四、2025-2031年国内次磷酸铝价格走势预测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2020-2025年国内次磷酸铝行业经济运行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2020-2025年国内次磷酸铝进、出口分析</w:t>
      </w:r>
      <w:r>
        <w:rPr>
          <w:rFonts w:hint="eastAsia"/>
        </w:rPr>
        <w:br/>
      </w:r>
      <w:r>
        <w:rPr>
          <w:rFonts w:hint="eastAsia"/>
        </w:rPr>
        <w:t>　　第一节 次磷酸铝进、出口特点</w:t>
      </w:r>
      <w:r>
        <w:rPr>
          <w:rFonts w:hint="eastAsia"/>
        </w:rPr>
        <w:br/>
      </w:r>
      <w:r>
        <w:rPr>
          <w:rFonts w:hint="eastAsia"/>
        </w:rPr>
        <w:t>　　第二节 次磷酸铝进口分析</w:t>
      </w:r>
      <w:r>
        <w:rPr>
          <w:rFonts w:hint="eastAsia"/>
        </w:rPr>
        <w:br/>
      </w:r>
      <w:r>
        <w:rPr>
          <w:rFonts w:hint="eastAsia"/>
        </w:rPr>
        <w:t>　　第三节 次磷酸铝出口分析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2020-2025年次磷酸铝重点企业及竞争格局</w:t>
      </w:r>
      <w:r>
        <w:rPr>
          <w:rFonts w:hint="eastAsia"/>
        </w:rPr>
        <w:br/>
      </w:r>
      <w:r>
        <w:rPr>
          <w:rFonts w:hint="eastAsia"/>
        </w:rPr>
        <w:t>　　第一节 湖北宏嘉化工股份有限公司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湖北随州双星生物科技有限公司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广东宇星阻燃新材股份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广东顺德同程新材料科技有限公司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次磷酸铝投资建议</w:t>
      </w:r>
      <w:r>
        <w:rPr>
          <w:rFonts w:hint="eastAsia"/>
        </w:rPr>
        <w:br/>
      </w:r>
      <w:r>
        <w:rPr>
          <w:rFonts w:hint="eastAsia"/>
        </w:rPr>
        <w:t>　　第一节 次磷酸铝投资环境分析</w:t>
      </w:r>
      <w:r>
        <w:rPr>
          <w:rFonts w:hint="eastAsia"/>
        </w:rPr>
        <w:br/>
      </w:r>
      <w:r>
        <w:rPr>
          <w:rFonts w:hint="eastAsia"/>
        </w:rPr>
        <w:t>　　第二节 次磷酸铝投资进入壁垒分析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次磷酸铝投资建议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国内次磷酸铝未来发展预测及投资前景分析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未来次磷酸铝行业发展趋势分析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一、未来次磷酸铝行业发展分析</w:t>
      </w:r>
      <w:r>
        <w:rPr>
          <w:rFonts w:hint="eastAsia"/>
        </w:rPr>
        <w:br/>
      </w:r>
      <w:r>
        <w:rPr>
          <w:rFonts w:hint="eastAsia"/>
        </w:rPr>
        <w:t>　　　　二、未来次磷酸铝行业技术开发方向</w:t>
      </w:r>
      <w:r>
        <w:rPr>
          <w:rFonts w:hint="eastAsia"/>
        </w:rPr>
        <w:br/>
      </w:r>
      <w:r>
        <w:rPr>
          <w:rFonts w:hint="eastAsia"/>
        </w:rPr>
        <w:t>　　第二节 次磷酸铝行业相关趋势预测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业内专家对国内次磷酸铝投资的建议及观点</w:t>
      </w:r>
      <w:r>
        <w:rPr>
          <w:rFonts w:hint="eastAsia"/>
        </w:rPr>
        <w:br/>
      </w:r>
      <w:r>
        <w:rPr>
          <w:rFonts w:hint="eastAsia"/>
        </w:rPr>
        <w:t>　　第一节 次磷酸铝行业投资机遇</w:t>
      </w:r>
      <w:r>
        <w:rPr>
          <w:rFonts w:hint="eastAsia"/>
        </w:rPr>
        <w:br/>
      </w:r>
      <w:r>
        <w:rPr>
          <w:rFonts w:hint="eastAsia"/>
        </w:rPr>
        <w:t>　　第二节 次磷酸铝行业投资风险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次磷酸铝行业历程</w:t>
      </w:r>
      <w:r>
        <w:rPr>
          <w:rFonts w:hint="eastAsia"/>
        </w:rPr>
        <w:br/>
      </w:r>
      <w:r>
        <w:rPr>
          <w:rFonts w:hint="eastAsia"/>
        </w:rPr>
        <w:t>　　图表 次磷酸铝行业生命周期</w:t>
      </w:r>
      <w:r>
        <w:rPr>
          <w:rFonts w:hint="eastAsia"/>
        </w:rPr>
        <w:br/>
      </w:r>
      <w:r>
        <w:rPr>
          <w:rFonts w:hint="eastAsia"/>
        </w:rPr>
        <w:t>　　图表 次磷酸铝行业产业链分析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2020-2025年中国次磷酸铝行业市场规模及增长情况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2020-2025年次磷酸铝行业市场容量分析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2020-2025年中国次磷酸铝行业产能统计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2020-2025年中国次磷酸铝行业产量及增长趋势</w:t>
      </w:r>
      <w:r>
        <w:rPr>
          <w:rFonts w:hint="eastAsia"/>
        </w:rPr>
        <w:br/>
      </w:r>
      <w:r>
        <w:rPr>
          <w:rFonts w:hint="eastAsia"/>
        </w:rPr>
        <w:t>　　图表 次磷酸铝行业动态</w:t>
      </w:r>
      <w:r>
        <w:rPr>
          <w:rFonts w:hint="eastAsia"/>
        </w:rPr>
        <w:br/>
      </w:r>
      <w:r>
        <w:rPr>
          <w:rFonts w:hint="eastAsia"/>
        </w:rPr>
        <w:t>　　图表 2020-2025年中国次磷酸铝市场需求量及增速统计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2025年中国次磷酸铝行业需求领域分布格局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2020-2025年中国次磷酸铝行业销售收入分析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2020-2025年中国次磷酸铝行业盈利情况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2020-2025年中国次磷酸铝行业利润总额统计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2020-2025年中国次磷酸铝进口数量分析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2020-2025年中国次磷酸铝进口金额分析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2020-2025年中国次磷酸铝出口数量分析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2020-2025年中国次磷酸铝出口金额分析</w:t>
      </w:r>
      <w:r>
        <w:rPr>
          <w:rFonts w:hint="eastAsia"/>
        </w:rPr>
        <w:br/>
      </w:r>
      <w:r>
        <w:rPr>
          <w:rFonts w:hint="eastAsia"/>
        </w:rPr>
        <w:t>　　图表 2025年中国次磷酸铝进口国家及地区分析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2025年中国次磷酸铝出口国家及地区分析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2020-2025年中国次磷酸铝行业企业数量情况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2020-2025年中国次磷酸铝行业企业平均规模情况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**地区次磷酸铝市场规模及增长情况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次磷酸铝重点企业（一）基本信息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次磷酸铝重点企业（一）经营情况分析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次磷酸铝重点企业（一）主要经济指标情况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次磷酸铝重点企业（一）偿债能力情况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次磷酸铝重点企业（一）运营能力情况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次磷酸铝重点企业（一）成长能力情况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次磷酸铝重点企业（二）基本信息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次磷酸铝重点企业（二）经营情况分析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次磷酸铝重点企业（二）主要经济指标情况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次磷酸铝重点企业（二）偿债能力情况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次磷酸铝重点企业（二）运营能力情况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次磷酸铝重点企业（二）成长能力情况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次磷酸铝重点企业（三）基本信息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次磷酸铝重点企业（三）经营情况分析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次磷酸铝重点企业（三）主要经济指标情况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次磷酸铝重点企业（三）偿债能力情况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次磷酸铝重点企业（三）运营能力情况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次磷酸铝重点企业（三）成长能力情况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2025-2031年中国次磷酸铝行业产能预测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2025-2031年中国次磷酸铝行业产量预测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2025-2031年中国次磷酸铝行业风险分析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2025-2031年中国次磷酸铝行业市场容量预测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2025-2031年中国次磷酸铝市场前景分析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2025-2031年中国次磷酸铝行业发展趋势预测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578272a6c4e1c" w:history="1">
        <w:r>
          <w:rPr>
            <w:rStyle w:val="Hyperlink"/>
          </w:rPr>
          <w:t>2025-2031年中国次磷酸铝行业市场调研与前景趋势预测报告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578272a6c4e1c" w:history="1">
        <w:r>
          <w:rPr>
            <w:rStyle w:val="Hyperlink"/>
          </w:rPr>
          <w:t>https://www.20087.com/6/79/CiLinSuanLvDeFaZhanQianJing.html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热点：次氯酸钠10%、次磷酸铝百度百科、次磷酸铝生产工艺流程、有机硅次磷酸铝、次磷酸铝用什么可以溶解、二乙次磷酸铝、次磷酸铝价格最新行情、次磷酸铝溶于水么、次磷酸铝用于什么领域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8e6836b414d16" w:history="1">
      <w:r>
        <w:rPr>
          <w:rStyle w:val="Hyperlink"/>
        </w:rPr>
        <w:t>2025-2031年中国次磷酸铝行业市场调研与前景趋势预测报告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CiLinSuanLvDeFaZhanQianJing.html" TargetMode="External" Id="Reba578272a6c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CiLinSuanLvDeFaZhanQianJing.html" TargetMode="External" Id="R7248e6836b41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2025-01-27T04:04:00Z</dcterms:created>
  <dcterms:modified xsi:type="dcterms:W3CDTF">2025-01-27T05:04:00Z</dcterms:modified>
  <dc:subject>2025-2031年中国次磷酸铝行业市场调研与前景趋势预测报告</dc:subject>
  <dc:title>2025-2031年中国次磷酸铝行业市场调研与前景趋势预测报告</dc:title>
  <cp:keywords>2025-2031年中国次磷酸铝行业市场调研与前景趋势预测报告</cp:keywords>
  <dc:description>2025-2031年中国次磷酸铝行业市场调研与前景趋势预测报告</dc:description>
</cp:coreProperties>
</file>